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E186" w14:textId="77777777" w:rsidR="00F23E61" w:rsidRDefault="00F23E61">
      <w:pPr>
        <w:pStyle w:val="BodyText"/>
        <w:rPr>
          <w:sz w:val="20"/>
        </w:rPr>
      </w:pPr>
    </w:p>
    <w:p w14:paraId="7426AB37" w14:textId="77777777" w:rsidR="00F23E61" w:rsidRDefault="00F23E61">
      <w:pPr>
        <w:pStyle w:val="BodyText"/>
        <w:spacing w:before="9"/>
        <w:rPr>
          <w:sz w:val="19"/>
        </w:rPr>
      </w:pPr>
    </w:p>
    <w:p w14:paraId="0A835F82" w14:textId="77777777" w:rsidR="00F23E61" w:rsidRDefault="0066144F">
      <w:pPr>
        <w:pStyle w:val="Title"/>
        <w:spacing w:before="76" w:line="249" w:lineRule="auto"/>
        <w:ind w:left="4448" w:right="1988"/>
      </w:pPr>
      <w:r>
        <w:t>English Learner Handbook</w:t>
      </w:r>
    </w:p>
    <w:p w14:paraId="6CF3C1E2" w14:textId="77777777" w:rsidR="00F23E61" w:rsidRDefault="00F23E61">
      <w:pPr>
        <w:pStyle w:val="BodyText"/>
        <w:rPr>
          <w:b/>
          <w:sz w:val="62"/>
        </w:rPr>
      </w:pPr>
    </w:p>
    <w:p w14:paraId="5E61FC20" w14:textId="77777777" w:rsidR="00F23E61" w:rsidRDefault="00F23E61">
      <w:pPr>
        <w:pStyle w:val="BodyText"/>
        <w:rPr>
          <w:b/>
          <w:sz w:val="62"/>
        </w:rPr>
      </w:pPr>
    </w:p>
    <w:p w14:paraId="70124FBC" w14:textId="77777777" w:rsidR="00F23E61" w:rsidRDefault="00F23E61">
      <w:pPr>
        <w:pStyle w:val="BodyText"/>
        <w:rPr>
          <w:b/>
          <w:sz w:val="62"/>
        </w:rPr>
      </w:pPr>
    </w:p>
    <w:p w14:paraId="0989BFA9" w14:textId="77777777" w:rsidR="00F23E61" w:rsidRDefault="00F23E61">
      <w:pPr>
        <w:pStyle w:val="BodyText"/>
        <w:rPr>
          <w:b/>
          <w:sz w:val="62"/>
        </w:rPr>
      </w:pPr>
    </w:p>
    <w:p w14:paraId="048A5A4A" w14:textId="77777777" w:rsidR="00F23E61" w:rsidRDefault="00F23E61">
      <w:pPr>
        <w:pStyle w:val="BodyText"/>
        <w:spacing w:before="3"/>
        <w:rPr>
          <w:b/>
          <w:sz w:val="50"/>
        </w:rPr>
      </w:pPr>
    </w:p>
    <w:p w14:paraId="4AB67C95" w14:textId="77777777" w:rsidR="00F23E61" w:rsidRDefault="0066144F">
      <w:pPr>
        <w:pStyle w:val="Title"/>
        <w:spacing w:line="249" w:lineRule="auto"/>
        <w:ind w:firstLine="60"/>
      </w:pPr>
      <w:r>
        <w:t>North Brookfield Public Schools North Brookfield,</w:t>
      </w:r>
      <w:r>
        <w:rPr>
          <w:spacing w:val="-24"/>
        </w:rPr>
        <w:t xml:space="preserve"> </w:t>
      </w:r>
      <w:r>
        <w:t>Massachusetts</w:t>
      </w:r>
    </w:p>
    <w:p w14:paraId="55D646B4" w14:textId="77777777" w:rsidR="00F23E61" w:rsidRDefault="00F23E61">
      <w:pPr>
        <w:pStyle w:val="BodyText"/>
        <w:spacing w:before="2"/>
        <w:rPr>
          <w:b/>
          <w:sz w:val="76"/>
        </w:rPr>
      </w:pPr>
    </w:p>
    <w:p w14:paraId="18635AC8" w14:textId="749C50D8" w:rsidR="00F23E61" w:rsidRDefault="0066144F">
      <w:pPr>
        <w:spacing w:before="1"/>
        <w:ind w:right="238"/>
        <w:jc w:val="right"/>
        <w:rPr>
          <w:b/>
          <w:sz w:val="48"/>
        </w:rPr>
      </w:pPr>
      <w:r>
        <w:rPr>
          <w:b/>
          <w:sz w:val="48"/>
        </w:rPr>
        <w:t>202</w:t>
      </w:r>
      <w:r w:rsidR="00651CC8">
        <w:rPr>
          <w:b/>
          <w:sz w:val="48"/>
        </w:rPr>
        <w:t>1</w:t>
      </w:r>
      <w:r>
        <w:rPr>
          <w:b/>
          <w:sz w:val="48"/>
        </w:rPr>
        <w:t>-202</w:t>
      </w:r>
      <w:r w:rsidR="00651CC8">
        <w:rPr>
          <w:b/>
          <w:sz w:val="48"/>
        </w:rPr>
        <w:t>2</w:t>
      </w:r>
    </w:p>
    <w:p w14:paraId="369E7A02" w14:textId="77777777" w:rsidR="00F23E61" w:rsidRDefault="00F23E61">
      <w:pPr>
        <w:jc w:val="right"/>
        <w:rPr>
          <w:sz w:val="48"/>
        </w:rPr>
        <w:sectPr w:rsidR="00F23E61">
          <w:type w:val="continuous"/>
          <w:pgSz w:w="12240" w:h="15840"/>
          <w:pgMar w:top="1500" w:right="760" w:bottom="280" w:left="420" w:header="720" w:footer="720" w:gutter="0"/>
          <w:cols w:space="720"/>
        </w:sectPr>
      </w:pPr>
    </w:p>
    <w:p w14:paraId="78BB5FE9" w14:textId="77777777" w:rsidR="00F23E61" w:rsidRDefault="00F23E61">
      <w:pPr>
        <w:pStyle w:val="BodyText"/>
        <w:rPr>
          <w:b/>
          <w:sz w:val="20"/>
        </w:rPr>
      </w:pPr>
    </w:p>
    <w:p w14:paraId="475B6EE5" w14:textId="77777777" w:rsidR="00F23E61" w:rsidRDefault="00F23E61">
      <w:pPr>
        <w:pStyle w:val="BodyText"/>
        <w:spacing w:before="7"/>
        <w:rPr>
          <w:b/>
          <w:sz w:val="29"/>
        </w:rPr>
      </w:pPr>
    </w:p>
    <w:p w14:paraId="19BA2DC5" w14:textId="77777777" w:rsidR="00F23E61" w:rsidRDefault="0066144F">
      <w:pPr>
        <w:pStyle w:val="Heading1"/>
      </w:pPr>
      <w:bookmarkStart w:id="0" w:name="_TOC_250018"/>
      <w:r>
        <w:rPr>
          <w:w w:val="115"/>
        </w:rPr>
        <w:t>Contact</w:t>
      </w:r>
      <w:r>
        <w:rPr>
          <w:spacing w:val="53"/>
          <w:w w:val="115"/>
        </w:rPr>
        <w:t xml:space="preserve"> </w:t>
      </w:r>
      <w:bookmarkEnd w:id="0"/>
      <w:r>
        <w:rPr>
          <w:w w:val="115"/>
        </w:rPr>
        <w:t>Information</w:t>
      </w:r>
    </w:p>
    <w:p w14:paraId="167AAB98" w14:textId="77777777" w:rsidR="00F23E61" w:rsidRDefault="00F23E61">
      <w:pPr>
        <w:pStyle w:val="BodyText"/>
        <w:rPr>
          <w:b/>
          <w:i/>
          <w:sz w:val="20"/>
        </w:rPr>
      </w:pPr>
    </w:p>
    <w:p w14:paraId="7B15B591" w14:textId="77777777" w:rsidR="00F23E61" w:rsidRDefault="00F23E61">
      <w:pPr>
        <w:pStyle w:val="BodyText"/>
        <w:rPr>
          <w:b/>
          <w:i/>
          <w:sz w:val="20"/>
        </w:rPr>
      </w:pPr>
    </w:p>
    <w:p w14:paraId="0AE3633B" w14:textId="77777777" w:rsidR="00F23E61" w:rsidRDefault="00F23E61">
      <w:pPr>
        <w:pStyle w:val="BodyText"/>
        <w:rPr>
          <w:b/>
          <w:i/>
          <w:sz w:val="20"/>
        </w:rPr>
      </w:pPr>
    </w:p>
    <w:p w14:paraId="5062831C" w14:textId="77777777" w:rsidR="00F23E61" w:rsidRDefault="00F23E61">
      <w:pPr>
        <w:pStyle w:val="BodyText"/>
        <w:rPr>
          <w:b/>
          <w:i/>
          <w:sz w:val="20"/>
        </w:rPr>
      </w:pPr>
    </w:p>
    <w:p w14:paraId="6E4C973F" w14:textId="77777777" w:rsidR="00F23E61" w:rsidRDefault="00F23E61">
      <w:pPr>
        <w:pStyle w:val="BodyText"/>
        <w:rPr>
          <w:b/>
          <w:i/>
          <w:sz w:val="20"/>
        </w:rPr>
      </w:pPr>
    </w:p>
    <w:p w14:paraId="0B533012" w14:textId="77777777" w:rsidR="00F23E61" w:rsidRDefault="00F23E61">
      <w:pPr>
        <w:pStyle w:val="BodyText"/>
        <w:spacing w:before="7"/>
        <w:rPr>
          <w:b/>
          <w:i/>
          <w:sz w:val="18"/>
        </w:rPr>
      </w:pPr>
    </w:p>
    <w:p w14:paraId="1167D079" w14:textId="2E10CF44" w:rsidR="00F23E61" w:rsidRDefault="00651CC8">
      <w:pPr>
        <w:pStyle w:val="BodyText"/>
        <w:spacing w:before="90"/>
        <w:ind w:left="585"/>
      </w:pPr>
      <w:r>
        <w:t>Anna Robet</w:t>
      </w:r>
    </w:p>
    <w:p w14:paraId="56B572B2" w14:textId="77777777" w:rsidR="00F23E61" w:rsidRDefault="0066144F">
      <w:pPr>
        <w:pStyle w:val="BodyText"/>
        <w:spacing w:before="9"/>
        <w:ind w:left="585"/>
      </w:pPr>
      <w:r>
        <w:t>Director of Student Services</w:t>
      </w:r>
    </w:p>
    <w:p w14:paraId="09FDEE1C" w14:textId="77777777" w:rsidR="00F23E61" w:rsidRDefault="00F23E61">
      <w:pPr>
        <w:pStyle w:val="BodyText"/>
        <w:rPr>
          <w:sz w:val="26"/>
        </w:rPr>
      </w:pPr>
    </w:p>
    <w:p w14:paraId="6DA45AAC" w14:textId="77777777" w:rsidR="00F23E61" w:rsidRDefault="00F23E61">
      <w:pPr>
        <w:pStyle w:val="BodyText"/>
        <w:rPr>
          <w:sz w:val="26"/>
        </w:rPr>
      </w:pPr>
    </w:p>
    <w:p w14:paraId="553762A8" w14:textId="77777777" w:rsidR="00F23E61" w:rsidRDefault="0066144F">
      <w:pPr>
        <w:pStyle w:val="BodyText"/>
        <w:spacing w:before="176" w:line="247" w:lineRule="auto"/>
        <w:ind w:left="585" w:right="7101"/>
      </w:pPr>
      <w:r>
        <w:t>North Brookfield Public Schools 10 New School Drive</w:t>
      </w:r>
    </w:p>
    <w:p w14:paraId="48D0AFB5" w14:textId="55EC3C91" w:rsidR="00F23E61" w:rsidRDefault="0066144F">
      <w:pPr>
        <w:pStyle w:val="BodyText"/>
        <w:spacing w:line="247" w:lineRule="auto"/>
        <w:ind w:left="585" w:right="7550"/>
      </w:pPr>
      <w:r>
        <w:t>North Brookfield</w:t>
      </w:r>
      <w:r>
        <w:t>, MA 01535 508-867-3166</w:t>
      </w:r>
    </w:p>
    <w:p w14:paraId="08F18315" w14:textId="77777777" w:rsidR="00F23E61" w:rsidRDefault="00F23E61">
      <w:pPr>
        <w:spacing w:line="247" w:lineRule="auto"/>
        <w:sectPr w:rsidR="00F23E61">
          <w:headerReference w:type="default" r:id="rId7"/>
          <w:footerReference w:type="default" r:id="rId8"/>
          <w:pgSz w:w="12240" w:h="15840"/>
          <w:pgMar w:top="1040" w:right="760" w:bottom="1380" w:left="420" w:header="835" w:footer="1185" w:gutter="0"/>
          <w:pgNumType w:start="2"/>
          <w:cols w:space="720"/>
        </w:sectPr>
      </w:pPr>
    </w:p>
    <w:p w14:paraId="343E6551" w14:textId="77777777" w:rsidR="00F23E61" w:rsidRDefault="00F23E61">
      <w:pPr>
        <w:pStyle w:val="BodyText"/>
        <w:spacing w:before="11"/>
        <w:rPr>
          <w:sz w:val="28"/>
        </w:rPr>
      </w:pPr>
    </w:p>
    <w:p w14:paraId="58C1A01A" w14:textId="7F43816C" w:rsidR="00F23E61" w:rsidRDefault="0066144F">
      <w:pPr>
        <w:pStyle w:val="Heading2"/>
        <w:ind w:left="4877" w:right="4539"/>
      </w:pPr>
      <w:r>
        <w:rPr>
          <w:w w:val="95"/>
        </w:rPr>
        <w:t xml:space="preserve">Introduction </w:t>
      </w:r>
      <w:r w:rsidR="00651CC8">
        <w:t>and Overview</w:t>
      </w:r>
    </w:p>
    <w:p w14:paraId="1727F0D2" w14:textId="77777777" w:rsidR="00F23E61" w:rsidRDefault="00F23E61">
      <w:pPr>
        <w:pStyle w:val="BodyText"/>
        <w:rPr>
          <w:b/>
          <w:sz w:val="34"/>
        </w:rPr>
      </w:pPr>
    </w:p>
    <w:p w14:paraId="724E66ED" w14:textId="77777777" w:rsidR="00F23E61" w:rsidRDefault="00F23E61">
      <w:pPr>
        <w:pStyle w:val="BodyText"/>
        <w:spacing w:before="1"/>
        <w:rPr>
          <w:b/>
          <w:sz w:val="34"/>
        </w:rPr>
      </w:pPr>
    </w:p>
    <w:p w14:paraId="44CF8C9B" w14:textId="77777777" w:rsidR="00F23E61" w:rsidRDefault="0066144F">
      <w:pPr>
        <w:spacing w:line="244" w:lineRule="auto"/>
        <w:ind w:left="585" w:right="345"/>
        <w:jc w:val="both"/>
        <w:rPr>
          <w:sz w:val="23"/>
        </w:rPr>
      </w:pPr>
      <w:r>
        <w:rPr>
          <w:sz w:val="23"/>
        </w:rPr>
        <w:t>This document offers guidance to administrators and teachers in addressing the linguistic and educational needs of English Learners in the North Brookfield Public Schools by identifying students and developing programs that rec</w:t>
      </w:r>
      <w:r>
        <w:rPr>
          <w:sz w:val="23"/>
        </w:rPr>
        <w:t xml:space="preserve">ognize their diverse ethnic and cultural backgrounds and experiences. This document is intended to aid teachers and administrators when planning for and providing services to students who are learning English as a second language and use guidance provided </w:t>
      </w:r>
      <w:r>
        <w:rPr>
          <w:sz w:val="23"/>
        </w:rPr>
        <w:t>by DESE as well as research-based best practices which are aligned to state (DESE) and national program (WIDA) and English language proficiency standards.</w:t>
      </w:r>
    </w:p>
    <w:p w14:paraId="6951EF8C" w14:textId="77777777" w:rsidR="00F23E61" w:rsidRDefault="00F23E61">
      <w:pPr>
        <w:pStyle w:val="BodyText"/>
        <w:spacing w:before="8"/>
        <w:rPr>
          <w:sz w:val="23"/>
        </w:rPr>
      </w:pPr>
    </w:p>
    <w:p w14:paraId="075FB484" w14:textId="77777777" w:rsidR="00F23E61" w:rsidRDefault="0066144F">
      <w:pPr>
        <w:spacing w:line="244" w:lineRule="auto"/>
        <w:ind w:left="585" w:right="347"/>
        <w:jc w:val="both"/>
        <w:rPr>
          <w:sz w:val="23"/>
        </w:rPr>
      </w:pPr>
      <w:r>
        <w:rPr>
          <w:sz w:val="23"/>
        </w:rPr>
        <w:t xml:space="preserve">The information presented herein is structured to follow the sequential approach of identification of English Learners through program implementation and is intended for parents, teachers, and administrators at </w:t>
      </w:r>
      <w:r>
        <w:rPr>
          <w:spacing w:val="16"/>
          <w:sz w:val="23"/>
        </w:rPr>
        <w:t xml:space="preserve">North </w:t>
      </w:r>
      <w:r>
        <w:rPr>
          <w:spacing w:val="19"/>
          <w:sz w:val="23"/>
        </w:rPr>
        <w:t xml:space="preserve">Brookfield </w:t>
      </w:r>
      <w:r>
        <w:rPr>
          <w:sz w:val="23"/>
        </w:rPr>
        <w:t>Public Schools to use to ens</w:t>
      </w:r>
      <w:r>
        <w:rPr>
          <w:sz w:val="23"/>
        </w:rPr>
        <w:t>ure that English Learners receive the linguistic and educational support</w:t>
      </w:r>
      <w:r>
        <w:rPr>
          <w:spacing w:val="1"/>
          <w:sz w:val="23"/>
        </w:rPr>
        <w:t xml:space="preserve"> </w:t>
      </w:r>
      <w:r>
        <w:rPr>
          <w:sz w:val="23"/>
        </w:rPr>
        <w:t>they</w:t>
      </w:r>
      <w:r>
        <w:rPr>
          <w:spacing w:val="-18"/>
          <w:sz w:val="23"/>
        </w:rPr>
        <w:t xml:space="preserve"> </w:t>
      </w:r>
      <w:r>
        <w:rPr>
          <w:sz w:val="23"/>
        </w:rPr>
        <w:t>need</w:t>
      </w:r>
      <w:r>
        <w:rPr>
          <w:spacing w:val="-20"/>
          <w:sz w:val="23"/>
        </w:rPr>
        <w:t xml:space="preserve"> </w:t>
      </w:r>
      <w:r>
        <w:rPr>
          <w:sz w:val="23"/>
        </w:rPr>
        <w:t>to</w:t>
      </w:r>
      <w:r>
        <w:rPr>
          <w:spacing w:val="-17"/>
          <w:sz w:val="23"/>
        </w:rPr>
        <w:t xml:space="preserve"> </w:t>
      </w:r>
      <w:r>
        <w:rPr>
          <w:sz w:val="23"/>
        </w:rPr>
        <w:t>provide</w:t>
      </w:r>
      <w:r>
        <w:rPr>
          <w:spacing w:val="-19"/>
          <w:sz w:val="23"/>
        </w:rPr>
        <w:t xml:space="preserve"> </w:t>
      </w:r>
      <w:r>
        <w:rPr>
          <w:sz w:val="23"/>
        </w:rPr>
        <w:t>them</w:t>
      </w:r>
      <w:r>
        <w:rPr>
          <w:spacing w:val="-19"/>
          <w:sz w:val="23"/>
        </w:rPr>
        <w:t xml:space="preserve"> </w:t>
      </w:r>
      <w:r>
        <w:rPr>
          <w:sz w:val="23"/>
        </w:rPr>
        <w:t>with</w:t>
      </w:r>
      <w:r>
        <w:rPr>
          <w:spacing w:val="-15"/>
          <w:sz w:val="23"/>
        </w:rPr>
        <w:t xml:space="preserve"> </w:t>
      </w:r>
      <w:r>
        <w:rPr>
          <w:sz w:val="23"/>
        </w:rPr>
        <w:t>fair</w:t>
      </w:r>
      <w:r>
        <w:rPr>
          <w:spacing w:val="-15"/>
          <w:sz w:val="23"/>
        </w:rPr>
        <w:t xml:space="preserve"> </w:t>
      </w:r>
      <w:r>
        <w:rPr>
          <w:sz w:val="23"/>
        </w:rPr>
        <w:t>and</w:t>
      </w:r>
      <w:r>
        <w:rPr>
          <w:spacing w:val="-17"/>
          <w:sz w:val="23"/>
        </w:rPr>
        <w:t xml:space="preserve"> </w:t>
      </w:r>
      <w:r>
        <w:rPr>
          <w:sz w:val="23"/>
        </w:rPr>
        <w:t>equal</w:t>
      </w:r>
      <w:r>
        <w:rPr>
          <w:spacing w:val="-21"/>
          <w:sz w:val="23"/>
        </w:rPr>
        <w:t xml:space="preserve"> </w:t>
      </w:r>
      <w:r>
        <w:rPr>
          <w:sz w:val="23"/>
        </w:rPr>
        <w:t>access</w:t>
      </w:r>
      <w:r>
        <w:rPr>
          <w:spacing w:val="-18"/>
          <w:sz w:val="23"/>
        </w:rPr>
        <w:t xml:space="preserve"> </w:t>
      </w:r>
      <w:r>
        <w:rPr>
          <w:sz w:val="23"/>
        </w:rPr>
        <w:t>to</w:t>
      </w:r>
      <w:r>
        <w:rPr>
          <w:spacing w:val="-16"/>
          <w:sz w:val="23"/>
        </w:rPr>
        <w:t xml:space="preserve"> </w:t>
      </w:r>
      <w:r>
        <w:rPr>
          <w:sz w:val="23"/>
        </w:rPr>
        <w:t>our</w:t>
      </w:r>
      <w:r>
        <w:rPr>
          <w:spacing w:val="-13"/>
          <w:sz w:val="23"/>
        </w:rPr>
        <w:t xml:space="preserve"> </w:t>
      </w:r>
      <w:r>
        <w:rPr>
          <w:sz w:val="23"/>
        </w:rPr>
        <w:t>educational</w:t>
      </w:r>
      <w:r>
        <w:rPr>
          <w:spacing w:val="-12"/>
          <w:sz w:val="23"/>
        </w:rPr>
        <w:t xml:space="preserve"> </w:t>
      </w:r>
      <w:r>
        <w:rPr>
          <w:sz w:val="23"/>
        </w:rPr>
        <w:t>offerings.</w:t>
      </w:r>
      <w:r>
        <w:rPr>
          <w:spacing w:val="43"/>
          <w:sz w:val="23"/>
        </w:rPr>
        <w:t xml:space="preserve"> </w:t>
      </w:r>
      <w:r>
        <w:rPr>
          <w:sz w:val="23"/>
        </w:rPr>
        <w:t>It</w:t>
      </w:r>
      <w:r>
        <w:rPr>
          <w:spacing w:val="-15"/>
          <w:sz w:val="23"/>
        </w:rPr>
        <w:t xml:space="preserve"> </w:t>
      </w:r>
      <w:r>
        <w:rPr>
          <w:sz w:val="23"/>
        </w:rPr>
        <w:t>is</w:t>
      </w:r>
      <w:r>
        <w:rPr>
          <w:spacing w:val="-18"/>
          <w:sz w:val="23"/>
        </w:rPr>
        <w:t xml:space="preserve"> </w:t>
      </w:r>
      <w:r>
        <w:rPr>
          <w:sz w:val="23"/>
        </w:rPr>
        <w:t>our</w:t>
      </w:r>
      <w:r>
        <w:rPr>
          <w:spacing w:val="-1"/>
          <w:sz w:val="23"/>
        </w:rPr>
        <w:t xml:space="preserve"> </w:t>
      </w:r>
      <w:r>
        <w:rPr>
          <w:sz w:val="23"/>
        </w:rPr>
        <w:t>intention</w:t>
      </w:r>
      <w:r>
        <w:rPr>
          <w:spacing w:val="6"/>
          <w:sz w:val="23"/>
        </w:rPr>
        <w:t xml:space="preserve"> </w:t>
      </w:r>
      <w:r>
        <w:rPr>
          <w:sz w:val="23"/>
        </w:rPr>
        <w:t>that teachers and administrators become familiar with and promote the content of this document to ensure that policies and procedures are consistently</w:t>
      </w:r>
      <w:r>
        <w:rPr>
          <w:spacing w:val="-28"/>
          <w:sz w:val="23"/>
        </w:rPr>
        <w:t xml:space="preserve"> </w:t>
      </w:r>
      <w:r>
        <w:rPr>
          <w:sz w:val="23"/>
        </w:rPr>
        <w:t>followed.</w:t>
      </w:r>
    </w:p>
    <w:p w14:paraId="7D9CD995" w14:textId="77777777" w:rsidR="00F23E61" w:rsidRDefault="00F23E61">
      <w:pPr>
        <w:pStyle w:val="BodyText"/>
        <w:spacing w:before="8"/>
      </w:pPr>
    </w:p>
    <w:p w14:paraId="05541AB9" w14:textId="77777777" w:rsidR="00F23E61" w:rsidRDefault="0066144F">
      <w:pPr>
        <w:spacing w:before="1" w:line="244" w:lineRule="auto"/>
        <w:ind w:left="585" w:right="254"/>
        <w:rPr>
          <w:sz w:val="23"/>
        </w:rPr>
      </w:pPr>
      <w:r>
        <w:rPr>
          <w:sz w:val="23"/>
        </w:rPr>
        <w:t>This document was largely the work of Bedford Public Schools and outlines and content areas ca</w:t>
      </w:r>
      <w:r>
        <w:rPr>
          <w:sz w:val="23"/>
        </w:rPr>
        <w:t>me from their document. It references and incorporates public materials from the DESE’s website for English Learners Its goal is to provide guidance on the implementation of ESL Federal and state guidelines and regulations. document also has information, p</w:t>
      </w:r>
      <w:r>
        <w:rPr>
          <w:sz w:val="23"/>
        </w:rPr>
        <w:t>rocedures and guidance from Massachusetts DESE EL website and publications.</w:t>
      </w:r>
    </w:p>
    <w:p w14:paraId="0691ECC6" w14:textId="77777777" w:rsidR="00F23E61" w:rsidRDefault="00F23E61">
      <w:pPr>
        <w:pStyle w:val="BodyText"/>
        <w:spacing w:before="7"/>
        <w:rPr>
          <w:sz w:val="23"/>
        </w:rPr>
      </w:pPr>
    </w:p>
    <w:p w14:paraId="273518EF" w14:textId="77777777" w:rsidR="00F23E61" w:rsidRDefault="0066144F">
      <w:pPr>
        <w:ind w:left="585" w:right="254"/>
        <w:rPr>
          <w:sz w:val="23"/>
        </w:rPr>
      </w:pPr>
      <w:r>
        <w:rPr>
          <w:sz w:val="23"/>
        </w:rPr>
        <w:t>This document also f r e que n t l y references Bedford, Belmont, Blackstone-Millville Valley and Milford Public Schools' English Language Learners Education Handbooks, WIDA and D</w:t>
      </w:r>
      <w:r>
        <w:rPr>
          <w:sz w:val="23"/>
        </w:rPr>
        <w:t>ESE.</w:t>
      </w:r>
    </w:p>
    <w:p w14:paraId="3B0A5AB9" w14:textId="77777777" w:rsidR="00F23E61" w:rsidRDefault="00F23E61">
      <w:pPr>
        <w:pStyle w:val="BodyText"/>
        <w:rPr>
          <w:sz w:val="26"/>
        </w:rPr>
      </w:pPr>
    </w:p>
    <w:p w14:paraId="17473324" w14:textId="77777777" w:rsidR="00F23E61" w:rsidRDefault="0066144F">
      <w:pPr>
        <w:pStyle w:val="Heading2"/>
        <w:spacing w:before="204"/>
        <w:ind w:left="803"/>
      </w:pPr>
      <w:r>
        <w:t>STATEMENT OF NON-DISCRIMINATION</w:t>
      </w:r>
    </w:p>
    <w:p w14:paraId="2181ADF1" w14:textId="77777777" w:rsidR="00F23E61" w:rsidRDefault="00F23E61">
      <w:pPr>
        <w:pStyle w:val="BodyText"/>
        <w:spacing w:before="1"/>
        <w:rPr>
          <w:b/>
          <w:sz w:val="43"/>
        </w:rPr>
      </w:pPr>
    </w:p>
    <w:p w14:paraId="06FAC36E" w14:textId="77777777" w:rsidR="00F23E61" w:rsidRDefault="0066144F">
      <w:pPr>
        <w:spacing w:line="244" w:lineRule="auto"/>
        <w:ind w:left="585" w:right="353"/>
        <w:jc w:val="both"/>
        <w:rPr>
          <w:sz w:val="23"/>
        </w:rPr>
      </w:pPr>
      <w:r>
        <w:rPr>
          <w:sz w:val="23"/>
        </w:rPr>
        <w:t xml:space="preserve">The North Brookfield Public Schools does not discriminate on the basis of race, color, religion, national origin, age, disability, gender identification, sex or sexual orientation, (M.G.L. c. 151B and 151C, Title VI, </w:t>
      </w:r>
      <w:r>
        <w:rPr>
          <w:sz w:val="23"/>
        </w:rPr>
        <w:t>Title VII and Title IX), or status as a parent, marital.</w:t>
      </w:r>
    </w:p>
    <w:p w14:paraId="5D28145F" w14:textId="77777777" w:rsidR="00F23E61" w:rsidRDefault="00F23E61">
      <w:pPr>
        <w:spacing w:line="244" w:lineRule="auto"/>
        <w:jc w:val="both"/>
        <w:rPr>
          <w:sz w:val="23"/>
        </w:rPr>
        <w:sectPr w:rsidR="00F23E61">
          <w:pgSz w:w="12240" w:h="15840"/>
          <w:pgMar w:top="1040" w:right="760" w:bottom="1380" w:left="420" w:header="835" w:footer="1185" w:gutter="0"/>
          <w:cols w:space="720"/>
        </w:sectPr>
      </w:pPr>
    </w:p>
    <w:p w14:paraId="65A2704E" w14:textId="77777777" w:rsidR="00F23E61" w:rsidRDefault="00F23E61">
      <w:pPr>
        <w:pStyle w:val="BodyText"/>
        <w:spacing w:before="11"/>
        <w:rPr>
          <w:sz w:val="28"/>
        </w:rPr>
      </w:pPr>
    </w:p>
    <w:p w14:paraId="23BB3A7A" w14:textId="77777777" w:rsidR="00F23E61" w:rsidRDefault="0066144F">
      <w:pPr>
        <w:pStyle w:val="Heading2"/>
        <w:ind w:left="794"/>
      </w:pPr>
      <w:bookmarkStart w:id="1" w:name="_TOC_250017"/>
      <w:bookmarkEnd w:id="1"/>
      <w:r>
        <w:t>TABLE OF CONTENTS</w:t>
      </w:r>
    </w:p>
    <w:sdt>
      <w:sdtPr>
        <w:id w:val="593130348"/>
        <w:docPartObj>
          <w:docPartGallery w:val="Table of Contents"/>
          <w:docPartUnique/>
        </w:docPartObj>
      </w:sdtPr>
      <w:sdtEndPr/>
      <w:sdtContent>
        <w:p w14:paraId="60BF2180" w14:textId="77777777" w:rsidR="00F23E61" w:rsidRDefault="0066144F">
          <w:pPr>
            <w:pStyle w:val="TOC1"/>
            <w:tabs>
              <w:tab w:val="right" w:pos="9921"/>
            </w:tabs>
            <w:spacing w:before="23"/>
          </w:pPr>
          <w:hyperlink w:anchor="_TOC_250018" w:history="1">
            <w:r>
              <w:t>Contact</w:t>
            </w:r>
            <w:r>
              <w:rPr>
                <w:spacing w:val="-8"/>
              </w:rPr>
              <w:t xml:space="preserve"> </w:t>
            </w:r>
            <w:r>
              <w:t>Information</w:t>
            </w:r>
            <w:r>
              <w:tab/>
              <w:t>2</w:t>
            </w:r>
          </w:hyperlink>
        </w:p>
        <w:p w14:paraId="1F751AC5" w14:textId="77777777" w:rsidR="00F23E61" w:rsidRDefault="0066144F">
          <w:pPr>
            <w:pStyle w:val="TOC1"/>
            <w:tabs>
              <w:tab w:val="right" w:pos="9921"/>
            </w:tabs>
            <w:spacing w:before="9"/>
          </w:pPr>
          <w:r>
            <w:t>Forward</w:t>
          </w:r>
          <w:r>
            <w:tab/>
            <w:t>3</w:t>
          </w:r>
        </w:p>
        <w:p w14:paraId="6A90C74A" w14:textId="77777777" w:rsidR="00F23E61" w:rsidRDefault="0066144F">
          <w:pPr>
            <w:pStyle w:val="TOC1"/>
            <w:tabs>
              <w:tab w:val="right" w:pos="9921"/>
            </w:tabs>
          </w:pPr>
          <w:hyperlink w:anchor="_TOC_250017" w:history="1">
            <w:r>
              <w:t>Table</w:t>
            </w:r>
            <w:r>
              <w:rPr>
                <w:spacing w:val="-7"/>
              </w:rPr>
              <w:t xml:space="preserve"> </w:t>
            </w:r>
            <w:r>
              <w:t>of Contents</w:t>
            </w:r>
            <w:r>
              <w:tab/>
              <w:t>4</w:t>
            </w:r>
          </w:hyperlink>
        </w:p>
        <w:p w14:paraId="4F3A45E9" w14:textId="77777777" w:rsidR="00F23E61" w:rsidRDefault="0066144F">
          <w:pPr>
            <w:pStyle w:val="TOC1"/>
            <w:tabs>
              <w:tab w:val="right" w:pos="9921"/>
            </w:tabs>
          </w:pPr>
          <w:hyperlink w:anchor="_TOC_250016" w:history="1">
            <w:r>
              <w:t>Program</w:t>
            </w:r>
            <w:r>
              <w:rPr>
                <w:spacing w:val="-8"/>
              </w:rPr>
              <w:t xml:space="preserve"> </w:t>
            </w:r>
            <w:r>
              <w:t>Overview</w:t>
            </w:r>
            <w:r>
              <w:tab/>
              <w:t>5</w:t>
            </w:r>
          </w:hyperlink>
        </w:p>
        <w:p w14:paraId="0998E84B" w14:textId="77777777" w:rsidR="00F23E61" w:rsidRDefault="0066144F">
          <w:pPr>
            <w:pStyle w:val="TOC1"/>
            <w:tabs>
              <w:tab w:val="right" w:pos="9921"/>
            </w:tabs>
            <w:spacing w:before="7"/>
          </w:pPr>
          <w:hyperlink w:anchor="_TOC_250015" w:history="1">
            <w:r>
              <w:t>Terms</w:t>
            </w:r>
            <w:r>
              <w:rPr>
                <w:spacing w:val="-9"/>
              </w:rPr>
              <w:t xml:space="preserve"> </w:t>
            </w:r>
            <w:r>
              <w:t>and</w:t>
            </w:r>
            <w:r>
              <w:rPr>
                <w:spacing w:val="-3"/>
              </w:rPr>
              <w:t xml:space="preserve"> </w:t>
            </w:r>
            <w:r>
              <w:t>Definitions</w:t>
            </w:r>
            <w:r>
              <w:tab/>
              <w:t>8</w:t>
            </w:r>
          </w:hyperlink>
        </w:p>
        <w:p w14:paraId="4A144742" w14:textId="77777777" w:rsidR="00F23E61" w:rsidRDefault="0066144F">
          <w:pPr>
            <w:pStyle w:val="TOC1"/>
            <w:tabs>
              <w:tab w:val="right" w:pos="9921"/>
            </w:tabs>
          </w:pPr>
          <w:hyperlink w:anchor="_TOC_250014" w:history="1">
            <w:r>
              <w:t>Timeline</w:t>
            </w:r>
            <w:r>
              <w:tab/>
              <w:t>9</w:t>
            </w:r>
          </w:hyperlink>
        </w:p>
        <w:p w14:paraId="06FE89CB" w14:textId="77777777" w:rsidR="00F23E61" w:rsidRDefault="0066144F">
          <w:pPr>
            <w:pStyle w:val="TOC1"/>
            <w:tabs>
              <w:tab w:val="right" w:pos="9921"/>
            </w:tabs>
            <w:spacing w:before="9"/>
          </w:pPr>
          <w:hyperlink w:anchor="_TOC_250013" w:history="1">
            <w:r>
              <w:t>Requirements of All School Districts</w:t>
            </w:r>
            <w:r>
              <w:rPr>
                <w:spacing w:val="-28"/>
              </w:rPr>
              <w:t xml:space="preserve"> </w:t>
            </w:r>
            <w:r>
              <w:t>in</w:t>
            </w:r>
            <w:r>
              <w:rPr>
                <w:spacing w:val="-4"/>
              </w:rPr>
              <w:t xml:space="preserve"> </w:t>
            </w:r>
            <w:r>
              <w:t>Massachusetts</w:t>
            </w:r>
            <w:r>
              <w:tab/>
              <w:t>10</w:t>
            </w:r>
          </w:hyperlink>
        </w:p>
        <w:p w14:paraId="6DF8E9EA" w14:textId="77777777" w:rsidR="00F23E61" w:rsidRDefault="0066144F">
          <w:pPr>
            <w:pStyle w:val="TOC1"/>
            <w:tabs>
              <w:tab w:val="right" w:pos="9921"/>
            </w:tabs>
          </w:pPr>
          <w:hyperlink w:anchor="_TOC_250012" w:history="1">
            <w:r>
              <w:t>Initial Identification of</w:t>
            </w:r>
            <w:r>
              <w:rPr>
                <w:spacing w:val="-18"/>
              </w:rPr>
              <w:t xml:space="preserve"> </w:t>
            </w:r>
            <w:r>
              <w:t>EL</w:t>
            </w:r>
            <w:r>
              <w:rPr>
                <w:spacing w:val="-5"/>
              </w:rPr>
              <w:t xml:space="preserve"> </w:t>
            </w:r>
            <w:r>
              <w:t>Students</w:t>
            </w:r>
            <w:r>
              <w:tab/>
              <w:t>12</w:t>
            </w:r>
          </w:hyperlink>
        </w:p>
        <w:p w14:paraId="0132A68E" w14:textId="77777777" w:rsidR="00F23E61" w:rsidRDefault="0066144F">
          <w:pPr>
            <w:pStyle w:val="TOC1"/>
            <w:tabs>
              <w:tab w:val="right" w:pos="9921"/>
            </w:tabs>
            <w:spacing w:before="7"/>
          </w:pPr>
          <w:hyperlink w:anchor="_TOC_250011" w:history="1">
            <w:r>
              <w:t>Program</w:t>
            </w:r>
            <w:r>
              <w:rPr>
                <w:spacing w:val="-8"/>
              </w:rPr>
              <w:t xml:space="preserve"> </w:t>
            </w:r>
            <w:r>
              <w:t>Flowchart</w:t>
            </w:r>
            <w:r>
              <w:tab/>
              <w:t>13</w:t>
            </w:r>
          </w:hyperlink>
        </w:p>
        <w:p w14:paraId="0F2C4279" w14:textId="77777777" w:rsidR="00F23E61" w:rsidRDefault="0066144F">
          <w:pPr>
            <w:pStyle w:val="TOC1"/>
            <w:tabs>
              <w:tab w:val="right" w:pos="9921"/>
            </w:tabs>
          </w:pPr>
          <w:r>
            <w:t>District Waiver and “Opting Out” Policies For</w:t>
          </w:r>
          <w:r>
            <w:rPr>
              <w:spacing w:val="-38"/>
            </w:rPr>
            <w:t xml:space="preserve"> </w:t>
          </w:r>
          <w:r>
            <w:t>English</w:t>
          </w:r>
          <w:r>
            <w:rPr>
              <w:spacing w:val="-7"/>
            </w:rPr>
            <w:t xml:space="preserve"> </w:t>
          </w:r>
          <w:r>
            <w:t>Learners</w:t>
          </w:r>
          <w:r>
            <w:tab/>
            <w:t>14</w:t>
          </w:r>
        </w:p>
        <w:p w14:paraId="2FFEC7DE" w14:textId="77777777" w:rsidR="00F23E61" w:rsidRDefault="0066144F">
          <w:pPr>
            <w:pStyle w:val="TOC1"/>
            <w:tabs>
              <w:tab w:val="right" w:pos="9921"/>
            </w:tabs>
            <w:spacing w:before="9"/>
          </w:pPr>
          <w:hyperlink w:anchor="_TOC_250010" w:history="1">
            <w:r>
              <w:t>Student</w:t>
            </w:r>
            <w:r>
              <w:rPr>
                <w:spacing w:val="-9"/>
              </w:rPr>
              <w:t xml:space="preserve"> </w:t>
            </w:r>
            <w:r>
              <w:t>Assessments</w:t>
            </w:r>
            <w:r>
              <w:tab/>
              <w:t>15</w:t>
            </w:r>
          </w:hyperlink>
        </w:p>
        <w:p w14:paraId="5C465F8F" w14:textId="77777777" w:rsidR="00F23E61" w:rsidRDefault="0066144F">
          <w:pPr>
            <w:pStyle w:val="TOC1"/>
            <w:tabs>
              <w:tab w:val="right" w:pos="9921"/>
            </w:tabs>
            <w:spacing w:before="8"/>
          </w:pPr>
          <w:hyperlink w:anchor="_TOC_250009" w:history="1">
            <w:r>
              <w:t>Assessment Instruments by</w:t>
            </w:r>
            <w:r>
              <w:rPr>
                <w:spacing w:val="2"/>
              </w:rPr>
              <w:t xml:space="preserve"> </w:t>
            </w:r>
            <w:r>
              <w:t>Grade</w:t>
            </w:r>
            <w:r>
              <w:rPr>
                <w:spacing w:val="-1"/>
              </w:rPr>
              <w:t xml:space="preserve"> </w:t>
            </w:r>
            <w:r>
              <w:t>Level</w:t>
            </w:r>
            <w:r>
              <w:tab/>
              <w:t>16</w:t>
            </w:r>
          </w:hyperlink>
        </w:p>
        <w:p w14:paraId="12CCD339" w14:textId="77777777" w:rsidR="00F23E61" w:rsidRDefault="0066144F">
          <w:pPr>
            <w:pStyle w:val="TOC1"/>
            <w:tabs>
              <w:tab w:val="right" w:pos="9921"/>
            </w:tabs>
          </w:pPr>
          <w:hyperlink w:anchor="_TOC_250008" w:history="1">
            <w:r>
              <w:t>The</w:t>
            </w:r>
            <w:r>
              <w:rPr>
                <w:spacing w:val="-7"/>
              </w:rPr>
              <w:t xml:space="preserve"> </w:t>
            </w:r>
            <w:r>
              <w:t>Educational</w:t>
            </w:r>
            <w:r>
              <w:rPr>
                <w:spacing w:val="-11"/>
              </w:rPr>
              <w:t xml:space="preserve"> </w:t>
            </w:r>
            <w:r>
              <w:t>Program</w:t>
            </w:r>
            <w:r>
              <w:tab/>
              <w:t>17</w:t>
            </w:r>
          </w:hyperlink>
        </w:p>
        <w:p w14:paraId="56CFDA78" w14:textId="77777777" w:rsidR="00F23E61" w:rsidRDefault="0066144F">
          <w:pPr>
            <w:pStyle w:val="TOC1"/>
            <w:tabs>
              <w:tab w:val="right" w:pos="9921"/>
            </w:tabs>
            <w:spacing w:before="9"/>
          </w:pPr>
          <w:hyperlink w:anchor="_TOC_250007" w:history="1">
            <w:r>
              <w:t>Student</w:t>
            </w:r>
            <w:r>
              <w:rPr>
                <w:spacing w:val="-9"/>
              </w:rPr>
              <w:t xml:space="preserve"> </w:t>
            </w:r>
            <w:r>
              <w:t>Support</w:t>
            </w:r>
            <w:r>
              <w:rPr>
                <w:spacing w:val="-7"/>
              </w:rPr>
              <w:t xml:space="preserve"> </w:t>
            </w:r>
            <w:r>
              <w:t>Services</w:t>
            </w:r>
            <w:r>
              <w:tab/>
              <w:t>18</w:t>
            </w:r>
          </w:hyperlink>
        </w:p>
        <w:p w14:paraId="7EFD003C" w14:textId="77777777" w:rsidR="00F23E61" w:rsidRDefault="0066144F">
          <w:pPr>
            <w:pStyle w:val="TOC1"/>
            <w:tabs>
              <w:tab w:val="right" w:pos="9921"/>
            </w:tabs>
            <w:ind w:left="840"/>
          </w:pPr>
          <w:hyperlink w:anchor="_TOC_250006" w:history="1">
            <w:r>
              <w:t>Monitoring Progress of</w:t>
            </w:r>
            <w:r>
              <w:rPr>
                <w:spacing w:val="-13"/>
              </w:rPr>
              <w:t xml:space="preserve"> </w:t>
            </w:r>
            <w:r>
              <w:t>EL</w:t>
            </w:r>
            <w:r>
              <w:rPr>
                <w:spacing w:val="-5"/>
              </w:rPr>
              <w:t xml:space="preserve"> </w:t>
            </w:r>
            <w:r>
              <w:t>Students</w:t>
            </w:r>
            <w:r>
              <w:tab/>
              <w:t>19</w:t>
            </w:r>
          </w:hyperlink>
        </w:p>
        <w:p w14:paraId="4AFF0B69" w14:textId="77777777" w:rsidR="00F23E61" w:rsidRDefault="0066144F">
          <w:pPr>
            <w:pStyle w:val="TOC1"/>
            <w:tabs>
              <w:tab w:val="right" w:pos="9921"/>
            </w:tabs>
            <w:spacing w:before="7"/>
          </w:pPr>
          <w:hyperlink w:anchor="_TOC_250005" w:history="1">
            <w:r>
              <w:t>Exiting Students from</w:t>
            </w:r>
            <w:r>
              <w:rPr>
                <w:spacing w:val="-19"/>
              </w:rPr>
              <w:t xml:space="preserve"> </w:t>
            </w:r>
            <w:r>
              <w:t>EL</w:t>
            </w:r>
            <w:r>
              <w:rPr>
                <w:spacing w:val="-8"/>
              </w:rPr>
              <w:t xml:space="preserve"> </w:t>
            </w:r>
            <w:r>
              <w:t>Program</w:t>
            </w:r>
            <w:r>
              <w:tab/>
              <w:t>20</w:t>
            </w:r>
          </w:hyperlink>
        </w:p>
        <w:p w14:paraId="3565A0AC" w14:textId="77777777" w:rsidR="00F23E61" w:rsidRDefault="0066144F">
          <w:pPr>
            <w:pStyle w:val="TOC1"/>
            <w:spacing w:before="295"/>
          </w:pPr>
          <w:r>
            <w:t>Appendices (A-T):</w:t>
          </w:r>
        </w:p>
        <w:p w14:paraId="16D1C50C" w14:textId="77777777" w:rsidR="00F23E61" w:rsidRDefault="0066144F">
          <w:pPr>
            <w:pStyle w:val="TOC1"/>
            <w:tabs>
              <w:tab w:val="right" w:pos="9921"/>
            </w:tabs>
          </w:pPr>
          <w:hyperlink w:anchor="_TOC_250004" w:history="1">
            <w:r>
              <w:t>Appendix A:  North Brookfield Home</w:t>
            </w:r>
            <w:r>
              <w:rPr>
                <w:spacing w:val="-11"/>
              </w:rPr>
              <w:t xml:space="preserve"> </w:t>
            </w:r>
            <w:r>
              <w:t>Language</w:t>
            </w:r>
            <w:r>
              <w:rPr>
                <w:spacing w:val="1"/>
              </w:rPr>
              <w:t xml:space="preserve"> </w:t>
            </w:r>
            <w:r>
              <w:t>Survey</w:t>
            </w:r>
            <w:r>
              <w:tab/>
              <w:t>21</w:t>
            </w:r>
          </w:hyperlink>
        </w:p>
        <w:p w14:paraId="088119AE" w14:textId="77777777" w:rsidR="00F23E61" w:rsidRDefault="0066144F">
          <w:pPr>
            <w:pStyle w:val="TOC1"/>
            <w:tabs>
              <w:tab w:val="right" w:pos="9921"/>
            </w:tabs>
            <w:spacing w:before="7"/>
          </w:pPr>
          <w:r>
            <w:t>Appendix</w:t>
          </w:r>
          <w:r>
            <w:rPr>
              <w:spacing w:val="-11"/>
            </w:rPr>
            <w:t xml:space="preserve"> </w:t>
          </w:r>
          <w:r>
            <w:t>B:</w:t>
          </w:r>
          <w:r>
            <w:rPr>
              <w:spacing w:val="-1"/>
            </w:rPr>
            <w:t xml:space="preserve"> </w:t>
          </w:r>
          <w:r>
            <w:t>Initial</w:t>
          </w:r>
          <w:r>
            <w:rPr>
              <w:spacing w:val="-5"/>
            </w:rPr>
            <w:t xml:space="preserve"> </w:t>
          </w:r>
          <w:r>
            <w:t>Identification</w:t>
          </w:r>
          <w:r>
            <w:rPr>
              <w:spacing w:val="-12"/>
            </w:rPr>
            <w:t xml:space="preserve"> </w:t>
          </w:r>
          <w:r>
            <w:t>of</w:t>
          </w:r>
          <w:r>
            <w:rPr>
              <w:spacing w:val="-1"/>
            </w:rPr>
            <w:t xml:space="preserve"> </w:t>
          </w:r>
          <w:r>
            <w:t>ELLs</w:t>
          </w:r>
          <w:r>
            <w:rPr>
              <w:spacing w:val="-5"/>
            </w:rPr>
            <w:t xml:space="preserve"> </w:t>
          </w:r>
          <w:r>
            <w:t>in</w:t>
          </w:r>
          <w:r>
            <w:rPr>
              <w:spacing w:val="-1"/>
            </w:rPr>
            <w:t xml:space="preserve"> </w:t>
          </w:r>
          <w:r>
            <w:t>Pre-K,</w:t>
          </w:r>
          <w:r>
            <w:rPr>
              <w:spacing w:val="-4"/>
            </w:rPr>
            <w:t xml:space="preserve"> </w:t>
          </w:r>
          <w:r>
            <w:t>Kindergarten</w:t>
          </w:r>
          <w:r>
            <w:rPr>
              <w:spacing w:val="-12"/>
            </w:rPr>
            <w:t xml:space="preserve"> </w:t>
          </w:r>
          <w:r>
            <w:t>and</w:t>
          </w:r>
          <w:r>
            <w:rPr>
              <w:spacing w:val="-3"/>
            </w:rPr>
            <w:t xml:space="preserve"> </w:t>
          </w:r>
          <w:r>
            <w:t>Grades</w:t>
          </w:r>
          <w:r>
            <w:rPr>
              <w:spacing w:val="-1"/>
            </w:rPr>
            <w:t xml:space="preserve"> </w:t>
          </w:r>
          <w:r>
            <w:t>1</w:t>
          </w:r>
          <w:r>
            <w:rPr>
              <w:spacing w:val="-1"/>
            </w:rPr>
            <w:t xml:space="preserve"> </w:t>
          </w:r>
          <w:r>
            <w:t>-</w:t>
          </w:r>
          <w:r>
            <w:rPr>
              <w:spacing w:val="-1"/>
            </w:rPr>
            <w:t xml:space="preserve"> </w:t>
          </w:r>
          <w:r>
            <w:t>12</w:t>
          </w:r>
          <w:r>
            <w:tab/>
            <w:t>22</w:t>
          </w:r>
        </w:p>
        <w:p w14:paraId="5BC2E427" w14:textId="77777777" w:rsidR="00F23E61" w:rsidRDefault="0066144F">
          <w:pPr>
            <w:pStyle w:val="TOC1"/>
            <w:tabs>
              <w:tab w:val="right" w:pos="9921"/>
            </w:tabs>
          </w:pPr>
          <w:r>
            <w:t>Appendix C:  Parent Notification of Identification</w:t>
          </w:r>
          <w:r>
            <w:rPr>
              <w:spacing w:val="-40"/>
            </w:rPr>
            <w:t xml:space="preserve"> </w:t>
          </w:r>
          <w:r>
            <w:t>for</w:t>
          </w:r>
          <w:r>
            <w:rPr>
              <w:spacing w:val="-2"/>
            </w:rPr>
            <w:t xml:space="preserve"> </w:t>
          </w:r>
          <w:r>
            <w:t>ELs</w:t>
          </w:r>
          <w:r>
            <w:tab/>
            <w:t>23</w:t>
          </w:r>
        </w:p>
        <w:p w14:paraId="5EB791FE" w14:textId="77777777" w:rsidR="00F23E61" w:rsidRDefault="0066144F">
          <w:pPr>
            <w:pStyle w:val="TOC1"/>
            <w:tabs>
              <w:tab w:val="right" w:pos="9921"/>
            </w:tabs>
            <w:spacing w:before="9"/>
          </w:pPr>
          <w:hyperlink w:anchor="_TOC_250003" w:history="1">
            <w:r>
              <w:t>Appendix D:</w:t>
            </w:r>
            <w:r>
              <w:rPr>
                <w:spacing w:val="4"/>
              </w:rPr>
              <w:t xml:space="preserve"> </w:t>
            </w:r>
            <w:r>
              <w:t>Parent Notification of Identification for Continuation of EL</w:t>
            </w:r>
            <w:r>
              <w:rPr>
                <w:spacing w:val="-6"/>
              </w:rPr>
              <w:t xml:space="preserve"> </w:t>
            </w:r>
            <w:r>
              <w:t>Services</w:t>
            </w:r>
            <w:r>
              <w:tab/>
              <w:t>25</w:t>
            </w:r>
          </w:hyperlink>
        </w:p>
        <w:p w14:paraId="4368B7B5" w14:textId="77777777" w:rsidR="00F23E61" w:rsidRDefault="0066144F">
          <w:pPr>
            <w:pStyle w:val="TOC1"/>
            <w:tabs>
              <w:tab w:val="right" w:pos="9921"/>
            </w:tabs>
          </w:pPr>
          <w:hyperlink w:anchor="_TOC_250002" w:history="1">
            <w:r>
              <w:t>Appendix E:  English Language Learner</w:t>
            </w:r>
            <w:r>
              <w:rPr>
                <w:spacing w:val="-40"/>
              </w:rPr>
              <w:t xml:space="preserve"> </w:t>
            </w:r>
            <w:r>
              <w:t>Services</w:t>
            </w:r>
            <w:r>
              <w:rPr>
                <w:spacing w:val="-6"/>
              </w:rPr>
              <w:t xml:space="preserve"> </w:t>
            </w:r>
            <w:r>
              <w:t>Declined</w:t>
            </w:r>
            <w:r>
              <w:tab/>
              <w:t>26</w:t>
            </w:r>
          </w:hyperlink>
        </w:p>
        <w:p w14:paraId="235C6CF4" w14:textId="77777777" w:rsidR="00F23E61" w:rsidRDefault="0066144F">
          <w:pPr>
            <w:pStyle w:val="TOC1"/>
            <w:tabs>
              <w:tab w:val="right" w:pos="9921"/>
            </w:tabs>
            <w:spacing w:before="8"/>
          </w:pPr>
          <w:r>
            <w:t>Appendix F:  Procedures For Annual</w:t>
          </w:r>
          <w:r>
            <w:rPr>
              <w:spacing w:val="-28"/>
            </w:rPr>
            <w:t xml:space="preserve"> </w:t>
          </w:r>
          <w:r>
            <w:t>ELL</w:t>
          </w:r>
          <w:r>
            <w:rPr>
              <w:spacing w:val="-5"/>
            </w:rPr>
            <w:t xml:space="preserve"> </w:t>
          </w:r>
          <w:r>
            <w:t>Assessments</w:t>
          </w:r>
          <w:r>
            <w:tab/>
            <w:t>27</w:t>
          </w:r>
        </w:p>
        <w:p w14:paraId="2BCC8A15" w14:textId="77777777" w:rsidR="00F23E61" w:rsidRDefault="0066144F">
          <w:pPr>
            <w:pStyle w:val="TOC1"/>
            <w:tabs>
              <w:tab w:val="right" w:pos="9921"/>
            </w:tabs>
            <w:spacing w:before="9"/>
          </w:pPr>
          <w:hyperlink w:anchor="_TOC_250001" w:history="1">
            <w:r>
              <w:t>Appendix G:  ACCESS Letter</w:t>
            </w:r>
            <w:r>
              <w:rPr>
                <w:spacing w:val="-10"/>
              </w:rPr>
              <w:t xml:space="preserve"> </w:t>
            </w:r>
            <w:r>
              <w:t>to</w:t>
            </w:r>
            <w:r>
              <w:rPr>
                <w:spacing w:val="-3"/>
              </w:rPr>
              <w:t xml:space="preserve"> </w:t>
            </w:r>
            <w:r>
              <w:t>Parents</w:t>
            </w:r>
            <w:r>
              <w:tab/>
              <w:t>28</w:t>
            </w:r>
          </w:hyperlink>
        </w:p>
        <w:p w14:paraId="60DA1F5E" w14:textId="77777777" w:rsidR="00F23E61" w:rsidRDefault="0066144F">
          <w:pPr>
            <w:pStyle w:val="TOC1"/>
            <w:tabs>
              <w:tab w:val="right" w:pos="9921"/>
            </w:tabs>
          </w:pPr>
          <w:hyperlink w:anchor="_TOC_250000" w:history="1">
            <w:r>
              <w:t>Appendix H:</w:t>
            </w:r>
            <w:r>
              <w:rPr>
                <w:spacing w:val="47"/>
              </w:rPr>
              <w:t xml:space="preserve"> </w:t>
            </w:r>
            <w:r>
              <w:t>Folder</w:t>
            </w:r>
            <w:r>
              <w:rPr>
                <w:spacing w:val="-8"/>
              </w:rPr>
              <w:t xml:space="preserve"> </w:t>
            </w:r>
            <w:r>
              <w:t>Checklist</w:t>
            </w:r>
            <w:r>
              <w:tab/>
              <w:t>31</w:t>
            </w:r>
          </w:hyperlink>
        </w:p>
        <w:p w14:paraId="2AF24DE3" w14:textId="77777777" w:rsidR="00F23E61" w:rsidRDefault="0066144F">
          <w:pPr>
            <w:pStyle w:val="TOC1"/>
            <w:tabs>
              <w:tab w:val="right" w:pos="9921"/>
            </w:tabs>
          </w:pPr>
          <w:r>
            <w:t>Appendix I:  Grades K - 5 Mid-Year</w:t>
          </w:r>
          <w:r>
            <w:rPr>
              <w:spacing w:val="-18"/>
            </w:rPr>
            <w:t xml:space="preserve"> </w:t>
          </w:r>
          <w:r>
            <w:t>Progress Report</w:t>
          </w:r>
          <w:r>
            <w:tab/>
            <w:t>32</w:t>
          </w:r>
        </w:p>
        <w:p w14:paraId="2CA2D728" w14:textId="77777777" w:rsidR="00F23E61" w:rsidRDefault="0066144F">
          <w:pPr>
            <w:pStyle w:val="TOC1"/>
            <w:tabs>
              <w:tab w:val="right" w:pos="9921"/>
            </w:tabs>
            <w:spacing w:before="7"/>
          </w:pPr>
          <w:r>
            <w:t>Appendix J:  Grades K - 5 End Of year</w:t>
          </w:r>
          <w:r>
            <w:rPr>
              <w:spacing w:val="-24"/>
            </w:rPr>
            <w:t xml:space="preserve"> </w:t>
          </w:r>
          <w:r>
            <w:t>Progress Report</w:t>
          </w:r>
          <w:r>
            <w:tab/>
            <w:t>33</w:t>
          </w:r>
        </w:p>
        <w:p w14:paraId="7E24DD43" w14:textId="77777777" w:rsidR="00F23E61" w:rsidRDefault="0066144F">
          <w:pPr>
            <w:pStyle w:val="TOC1"/>
            <w:tabs>
              <w:tab w:val="right" w:pos="9921"/>
            </w:tabs>
            <w:spacing w:before="9"/>
          </w:pPr>
          <w:r>
            <w:t>Appendix K: Grades 6 - 12 Monitoring Academic Progress of</w:t>
          </w:r>
          <w:r>
            <w:rPr>
              <w:spacing w:val="-33"/>
            </w:rPr>
            <w:t xml:space="preserve"> </w:t>
          </w:r>
          <w:r>
            <w:t>Opt-Out Students</w:t>
          </w:r>
          <w:r>
            <w:tab/>
            <w:t>36</w:t>
          </w:r>
        </w:p>
        <w:p w14:paraId="67495B55" w14:textId="77777777" w:rsidR="00F23E61" w:rsidRDefault="0066144F">
          <w:pPr>
            <w:pStyle w:val="TOC1"/>
            <w:tabs>
              <w:tab w:val="right" w:pos="9921"/>
            </w:tabs>
          </w:pPr>
          <w:r>
            <w:t>Appendix L:  EL</w:t>
          </w:r>
          <w:r>
            <w:rPr>
              <w:spacing w:val="-18"/>
            </w:rPr>
            <w:t xml:space="preserve"> </w:t>
          </w:r>
          <w:r>
            <w:t>Reclassification</w:t>
          </w:r>
          <w:r>
            <w:rPr>
              <w:spacing w:val="-13"/>
            </w:rPr>
            <w:t xml:space="preserve"> </w:t>
          </w:r>
          <w:r>
            <w:t>Guidelines</w:t>
          </w:r>
          <w:r>
            <w:tab/>
            <w:t>38</w:t>
          </w:r>
        </w:p>
        <w:p w14:paraId="0441BFCC" w14:textId="77777777" w:rsidR="00F23E61" w:rsidRDefault="0066144F">
          <w:pPr>
            <w:pStyle w:val="TOC1"/>
            <w:tabs>
              <w:tab w:val="right" w:pos="9921"/>
            </w:tabs>
          </w:pPr>
          <w:r>
            <w:t>Appendix M:  Grades 1 - 5 FEL</w:t>
          </w:r>
          <w:r>
            <w:rPr>
              <w:spacing w:val="-22"/>
            </w:rPr>
            <w:t xml:space="preserve"> </w:t>
          </w:r>
          <w:r>
            <w:t>Monitoring</w:t>
          </w:r>
          <w:r>
            <w:rPr>
              <w:spacing w:val="-9"/>
            </w:rPr>
            <w:t xml:space="preserve"> </w:t>
          </w:r>
          <w:r>
            <w:t>Form</w:t>
          </w:r>
          <w:r>
            <w:tab/>
            <w:t>39</w:t>
          </w:r>
        </w:p>
        <w:p w14:paraId="6967A882" w14:textId="77777777" w:rsidR="00F23E61" w:rsidRDefault="0066144F">
          <w:pPr>
            <w:pStyle w:val="TOC1"/>
            <w:tabs>
              <w:tab w:val="right" w:pos="9921"/>
            </w:tabs>
            <w:spacing w:before="7"/>
          </w:pPr>
          <w:r>
            <w:t>Appendix N:  Grades 6 - 12 FEL Monitoring</w:t>
          </w:r>
          <w:r>
            <w:rPr>
              <w:spacing w:val="-37"/>
            </w:rPr>
            <w:t xml:space="preserve"> </w:t>
          </w:r>
          <w:r>
            <w:t>Progress Form</w:t>
          </w:r>
          <w:r>
            <w:tab/>
            <w:t>42</w:t>
          </w:r>
        </w:p>
        <w:p w14:paraId="48B8744B" w14:textId="77777777" w:rsidR="00F23E61" w:rsidRDefault="0066144F">
          <w:pPr>
            <w:pStyle w:val="TOC1"/>
            <w:tabs>
              <w:tab w:val="right" w:pos="9921"/>
            </w:tabs>
          </w:pPr>
          <w:r>
            <w:t>Appendix O:  FEL Notification</w:t>
          </w:r>
          <w:r>
            <w:rPr>
              <w:spacing w:val="-37"/>
            </w:rPr>
            <w:t xml:space="preserve"> </w:t>
          </w:r>
          <w:r>
            <w:t>to</w:t>
          </w:r>
          <w:r>
            <w:rPr>
              <w:spacing w:val="-3"/>
            </w:rPr>
            <w:t xml:space="preserve"> </w:t>
          </w:r>
          <w:r>
            <w:t>Parents</w:t>
          </w:r>
          <w:r>
            <w:tab/>
            <w:t>43</w:t>
          </w:r>
        </w:p>
      </w:sdtContent>
    </w:sdt>
    <w:p w14:paraId="67523EC1" w14:textId="77777777" w:rsidR="00F23E61" w:rsidRDefault="00F23E61">
      <w:pPr>
        <w:sectPr w:rsidR="00F23E61">
          <w:pgSz w:w="12240" w:h="15840"/>
          <w:pgMar w:top="1040" w:right="760" w:bottom="1380" w:left="420" w:header="835" w:footer="1185" w:gutter="0"/>
          <w:cols w:space="720"/>
        </w:sectPr>
      </w:pPr>
    </w:p>
    <w:p w14:paraId="593E6653" w14:textId="77777777" w:rsidR="00F23E61" w:rsidRDefault="00F23E61">
      <w:pPr>
        <w:pStyle w:val="BodyText"/>
        <w:spacing w:before="5"/>
        <w:rPr>
          <w:sz w:val="36"/>
        </w:rPr>
      </w:pPr>
    </w:p>
    <w:p w14:paraId="49E873CA" w14:textId="77777777" w:rsidR="00F23E61" w:rsidRDefault="0066144F">
      <w:pPr>
        <w:spacing w:before="1"/>
        <w:ind w:left="585"/>
        <w:jc w:val="both"/>
        <w:rPr>
          <w:b/>
          <w:sz w:val="31"/>
        </w:rPr>
      </w:pPr>
      <w:bookmarkStart w:id="2" w:name="_TOC_250016"/>
      <w:bookmarkEnd w:id="2"/>
      <w:r>
        <w:rPr>
          <w:b/>
          <w:sz w:val="31"/>
        </w:rPr>
        <w:t>PROGRAM OVERVIEW</w:t>
      </w:r>
    </w:p>
    <w:p w14:paraId="75AEECF6" w14:textId="77777777" w:rsidR="00F23E61" w:rsidRDefault="00F23E61">
      <w:pPr>
        <w:pStyle w:val="BodyText"/>
        <w:rPr>
          <w:b/>
          <w:sz w:val="45"/>
        </w:rPr>
      </w:pPr>
    </w:p>
    <w:p w14:paraId="52C59EBD" w14:textId="77777777" w:rsidR="00F23E61" w:rsidRDefault="0066144F">
      <w:pPr>
        <w:pStyle w:val="BodyText"/>
        <w:spacing w:line="276" w:lineRule="auto"/>
        <w:ind w:left="480" w:right="133"/>
        <w:jc w:val="both"/>
      </w:pPr>
      <w:r>
        <w:t xml:space="preserve">The ESL Department supports the mission of North Public Schools </w:t>
      </w:r>
      <w:r>
        <w:rPr>
          <w:color w:val="444444"/>
        </w:rPr>
        <w:t>aspir</w:t>
      </w:r>
      <w:r>
        <w:rPr>
          <w:color w:val="444444"/>
        </w:rPr>
        <w:t>es to be a place of learning where each</w:t>
      </w:r>
      <w:r>
        <w:rPr>
          <w:color w:val="444444"/>
          <w:spacing w:val="-9"/>
        </w:rPr>
        <w:t xml:space="preserve"> </w:t>
      </w:r>
      <w:r>
        <w:rPr>
          <w:color w:val="444444"/>
        </w:rPr>
        <w:t>student</w:t>
      </w:r>
      <w:r>
        <w:rPr>
          <w:color w:val="444444"/>
          <w:spacing w:val="-6"/>
        </w:rPr>
        <w:t xml:space="preserve"> </w:t>
      </w:r>
      <w:r>
        <w:rPr>
          <w:color w:val="444444"/>
        </w:rPr>
        <w:t>can</w:t>
      </w:r>
      <w:r>
        <w:rPr>
          <w:color w:val="444444"/>
          <w:spacing w:val="-9"/>
        </w:rPr>
        <w:t xml:space="preserve"> </w:t>
      </w:r>
      <w:r>
        <w:rPr>
          <w:color w:val="444444"/>
        </w:rPr>
        <w:t>demonstrate</w:t>
      </w:r>
      <w:r>
        <w:rPr>
          <w:color w:val="444444"/>
          <w:spacing w:val="-7"/>
        </w:rPr>
        <w:t xml:space="preserve"> </w:t>
      </w:r>
      <w:r>
        <w:rPr>
          <w:color w:val="444444"/>
        </w:rPr>
        <w:t>his/her</w:t>
      </w:r>
      <w:r>
        <w:rPr>
          <w:color w:val="444444"/>
          <w:spacing w:val="-8"/>
        </w:rPr>
        <w:t xml:space="preserve"> </w:t>
      </w:r>
      <w:r>
        <w:rPr>
          <w:color w:val="444444"/>
        </w:rPr>
        <w:t>knowledge,</w:t>
      </w:r>
      <w:r>
        <w:rPr>
          <w:color w:val="444444"/>
          <w:spacing w:val="-9"/>
        </w:rPr>
        <w:t xml:space="preserve"> </w:t>
      </w:r>
      <w:r>
        <w:rPr>
          <w:color w:val="444444"/>
        </w:rPr>
        <w:t>skills,</w:t>
      </w:r>
      <w:r>
        <w:rPr>
          <w:color w:val="444444"/>
          <w:spacing w:val="-8"/>
        </w:rPr>
        <w:t xml:space="preserve"> </w:t>
      </w:r>
      <w:r>
        <w:rPr>
          <w:color w:val="444444"/>
        </w:rPr>
        <w:t>and</w:t>
      </w:r>
      <w:r>
        <w:rPr>
          <w:color w:val="444444"/>
          <w:spacing w:val="-9"/>
        </w:rPr>
        <w:t xml:space="preserve"> </w:t>
      </w:r>
      <w:r>
        <w:rPr>
          <w:color w:val="444444"/>
        </w:rPr>
        <w:t>understanding</w:t>
      </w:r>
      <w:r>
        <w:rPr>
          <w:color w:val="444444"/>
          <w:spacing w:val="-6"/>
        </w:rPr>
        <w:t xml:space="preserve"> </w:t>
      </w:r>
      <w:r>
        <w:rPr>
          <w:color w:val="444444"/>
        </w:rPr>
        <w:t>of</w:t>
      </w:r>
      <w:r>
        <w:rPr>
          <w:color w:val="444444"/>
          <w:spacing w:val="-8"/>
        </w:rPr>
        <w:t xml:space="preserve"> </w:t>
      </w:r>
      <w:r>
        <w:rPr>
          <w:color w:val="444444"/>
        </w:rPr>
        <w:t>the</w:t>
      </w:r>
      <w:r>
        <w:rPr>
          <w:color w:val="444444"/>
          <w:spacing w:val="-9"/>
        </w:rPr>
        <w:t xml:space="preserve"> </w:t>
      </w:r>
      <w:r>
        <w:rPr>
          <w:color w:val="444444"/>
        </w:rPr>
        <w:t>materials</w:t>
      </w:r>
      <w:r>
        <w:rPr>
          <w:color w:val="444444"/>
          <w:spacing w:val="-8"/>
        </w:rPr>
        <w:t xml:space="preserve"> </w:t>
      </w:r>
      <w:r>
        <w:rPr>
          <w:color w:val="444444"/>
        </w:rPr>
        <w:t>presented</w:t>
      </w:r>
      <w:r>
        <w:rPr>
          <w:color w:val="444444"/>
          <w:spacing w:val="-7"/>
        </w:rPr>
        <w:t xml:space="preserve"> </w:t>
      </w:r>
      <w:r>
        <w:rPr>
          <w:color w:val="444444"/>
        </w:rPr>
        <w:t>to</w:t>
      </w:r>
      <w:r>
        <w:rPr>
          <w:color w:val="444444"/>
          <w:spacing w:val="-7"/>
        </w:rPr>
        <w:t xml:space="preserve"> </w:t>
      </w:r>
      <w:r>
        <w:rPr>
          <w:color w:val="444444"/>
        </w:rPr>
        <w:t>them. We strive to fully engage students in order for them to be able to find their voice and to develop a mindset</w:t>
      </w:r>
      <w:r>
        <w:rPr>
          <w:color w:val="444444"/>
          <w:spacing w:val="-20"/>
        </w:rPr>
        <w:t xml:space="preserve"> </w:t>
      </w:r>
      <w:r>
        <w:rPr>
          <w:color w:val="444444"/>
        </w:rPr>
        <w:t xml:space="preserve">of inquiry in and outside the classroom. We are pleased to work with parents and the community to achieve our goals. </w:t>
      </w:r>
      <w:r>
        <w:t>In so doing, the ESL Dep</w:t>
      </w:r>
      <w:r>
        <w:t>artment supports each English Learner (Els) student by giving them the opportunity to acquire the language skills they need to access our curriculum and to participate fully in our district’s rich offering of classes, activities, sports, and clubs. To that</w:t>
      </w:r>
      <w:r>
        <w:t xml:space="preserve"> end, our goal is that each individual student is screened carefully, taught appropriately, and monitored closely. Massachusetts state law defines the term “English learner” as a child who does not speak English or who is not currently able to perform ordi</w:t>
      </w:r>
      <w:r>
        <w:t>nary classroom work in English. The Director of Student Services oversees the</w:t>
      </w:r>
      <w:r>
        <w:rPr>
          <w:spacing w:val="-23"/>
        </w:rPr>
        <w:t xml:space="preserve"> </w:t>
      </w:r>
      <w:r>
        <w:t>program.</w:t>
      </w:r>
    </w:p>
    <w:p w14:paraId="02679ECB" w14:textId="77777777" w:rsidR="00F23E61" w:rsidRDefault="0066144F">
      <w:pPr>
        <w:pStyle w:val="BodyText"/>
        <w:spacing w:before="201" w:line="247" w:lineRule="auto"/>
        <w:ind w:left="480" w:right="186"/>
        <w:jc w:val="both"/>
      </w:pPr>
      <w:r>
        <w:t>To accomplish this, the ESL Department provides students, teachers, and administrators K-12 with a continuum of services and programs that will help all of our ELL stude</w:t>
      </w:r>
      <w:r>
        <w:t>nts develop the listening, comprehension, speaking, reading, and writing skills in English they need to meet our district’s and the state's academic expectations. The language development of ELL students is the responsibility of  both  ESL and general educ</w:t>
      </w:r>
      <w:r>
        <w:t>ation teachers. The ESL teachers provides these services segmented into the</w:t>
      </w:r>
      <w:r>
        <w:rPr>
          <w:spacing w:val="-30"/>
        </w:rPr>
        <w:t xml:space="preserve"> </w:t>
      </w:r>
      <w:r>
        <w:t>following activities:</w:t>
      </w:r>
    </w:p>
    <w:p w14:paraId="5C4374F6" w14:textId="77777777" w:rsidR="00F23E61" w:rsidRDefault="0066144F">
      <w:pPr>
        <w:pStyle w:val="ListParagraph"/>
        <w:numPr>
          <w:ilvl w:val="0"/>
          <w:numId w:val="8"/>
        </w:numPr>
        <w:tabs>
          <w:tab w:val="left" w:pos="1292"/>
        </w:tabs>
        <w:spacing w:before="206" w:line="237" w:lineRule="auto"/>
        <w:ind w:right="1000" w:hanging="762"/>
        <w:jc w:val="both"/>
        <w:rPr>
          <w:sz w:val="24"/>
        </w:rPr>
      </w:pPr>
      <w:r>
        <w:tab/>
      </w:r>
      <w:r>
        <w:rPr>
          <w:sz w:val="24"/>
        </w:rPr>
        <w:t>Train classroom teachers and ESL teacher(s) in Massachusetts Department of Elementary and Secondary Education approved trainings; both internally and</w:t>
      </w:r>
      <w:r>
        <w:rPr>
          <w:spacing w:val="-24"/>
          <w:sz w:val="24"/>
        </w:rPr>
        <w:t xml:space="preserve"> </w:t>
      </w:r>
      <w:r>
        <w:rPr>
          <w:sz w:val="24"/>
        </w:rPr>
        <w:t>externa</w:t>
      </w:r>
      <w:r>
        <w:rPr>
          <w:sz w:val="24"/>
        </w:rPr>
        <w:t>lly.</w:t>
      </w:r>
    </w:p>
    <w:p w14:paraId="22EAE972" w14:textId="77777777" w:rsidR="00F23E61" w:rsidRDefault="0066144F">
      <w:pPr>
        <w:pStyle w:val="ListParagraph"/>
        <w:numPr>
          <w:ilvl w:val="0"/>
          <w:numId w:val="8"/>
        </w:numPr>
        <w:tabs>
          <w:tab w:val="left" w:pos="1292"/>
        </w:tabs>
        <w:spacing w:before="130" w:line="247" w:lineRule="auto"/>
        <w:ind w:left="1291" w:right="905"/>
        <w:jc w:val="both"/>
        <w:rPr>
          <w:sz w:val="24"/>
        </w:rPr>
      </w:pPr>
      <w:r>
        <w:rPr>
          <w:sz w:val="24"/>
        </w:rPr>
        <w:t>Meet frequently with teachers to support them with curriculum materials and instruction (based on the new WIDA English Language Proficiency Standards</w:t>
      </w:r>
      <w:r>
        <w:rPr>
          <w:sz w:val="24"/>
          <w:vertAlign w:val="superscript"/>
        </w:rPr>
        <w:t>1</w:t>
      </w:r>
      <w:r>
        <w:rPr>
          <w:sz w:val="24"/>
        </w:rPr>
        <w:t xml:space="preserve">) in how to teach </w:t>
      </w:r>
      <w:r>
        <w:rPr>
          <w:spacing w:val="-7"/>
          <w:sz w:val="24"/>
        </w:rPr>
        <w:t xml:space="preserve">the </w:t>
      </w:r>
      <w:r>
        <w:rPr>
          <w:sz w:val="24"/>
        </w:rPr>
        <w:t>components of ELs literacy: Speaking, Reading, Writing, Listening, including of</w:t>
      </w:r>
      <w:r>
        <w:rPr>
          <w:sz w:val="24"/>
        </w:rPr>
        <w:t>fering workshops and book</w:t>
      </w:r>
      <w:r>
        <w:rPr>
          <w:spacing w:val="-3"/>
          <w:sz w:val="24"/>
        </w:rPr>
        <w:t xml:space="preserve"> </w:t>
      </w:r>
      <w:r>
        <w:rPr>
          <w:sz w:val="24"/>
        </w:rPr>
        <w:t>talks;</w:t>
      </w:r>
    </w:p>
    <w:p w14:paraId="290A905C" w14:textId="77777777" w:rsidR="00F23E61" w:rsidRDefault="0066144F">
      <w:pPr>
        <w:pStyle w:val="ListParagraph"/>
        <w:numPr>
          <w:ilvl w:val="0"/>
          <w:numId w:val="8"/>
        </w:numPr>
        <w:tabs>
          <w:tab w:val="left" w:pos="1292"/>
        </w:tabs>
        <w:spacing w:before="119" w:line="247" w:lineRule="auto"/>
        <w:ind w:left="1260" w:right="1070" w:hanging="781"/>
        <w:jc w:val="both"/>
        <w:rPr>
          <w:sz w:val="24"/>
        </w:rPr>
      </w:pPr>
      <w:r>
        <w:rPr>
          <w:sz w:val="24"/>
        </w:rPr>
        <w:t>Support classroom teachers in determining educational goals and learning outcomes for ELs;</w:t>
      </w:r>
    </w:p>
    <w:p w14:paraId="1550DA03" w14:textId="77777777" w:rsidR="00F23E61" w:rsidRDefault="0066144F">
      <w:pPr>
        <w:pStyle w:val="ListParagraph"/>
        <w:numPr>
          <w:ilvl w:val="0"/>
          <w:numId w:val="8"/>
        </w:numPr>
        <w:tabs>
          <w:tab w:val="left" w:pos="1292"/>
        </w:tabs>
        <w:spacing w:before="120" w:line="247" w:lineRule="auto"/>
        <w:ind w:left="1291" w:right="913"/>
        <w:jc w:val="both"/>
        <w:rPr>
          <w:sz w:val="24"/>
        </w:rPr>
      </w:pPr>
      <w:r>
        <w:rPr>
          <w:sz w:val="24"/>
        </w:rPr>
        <w:t>Provide direct instruction, based on the WIDA English Language Proficiency Standards, through  ESL course offerings at the grades 6 - 12 level and, at the K - 5 level, through  ESL</w:t>
      </w:r>
      <w:r>
        <w:rPr>
          <w:spacing w:val="-2"/>
          <w:sz w:val="24"/>
        </w:rPr>
        <w:t xml:space="preserve"> </w:t>
      </w:r>
      <w:r>
        <w:rPr>
          <w:sz w:val="24"/>
        </w:rPr>
        <w:t>direct</w:t>
      </w:r>
      <w:r>
        <w:rPr>
          <w:spacing w:val="-5"/>
          <w:sz w:val="24"/>
        </w:rPr>
        <w:t xml:space="preserve"> </w:t>
      </w:r>
      <w:r>
        <w:rPr>
          <w:sz w:val="24"/>
        </w:rPr>
        <w:t>instruction</w:t>
      </w:r>
      <w:r>
        <w:rPr>
          <w:spacing w:val="-9"/>
          <w:sz w:val="24"/>
        </w:rPr>
        <w:t xml:space="preserve"> </w:t>
      </w:r>
      <w:r>
        <w:rPr>
          <w:sz w:val="24"/>
        </w:rPr>
        <w:t>during</w:t>
      </w:r>
      <w:r>
        <w:rPr>
          <w:spacing w:val="-9"/>
          <w:sz w:val="24"/>
        </w:rPr>
        <w:t xml:space="preserve"> </w:t>
      </w:r>
      <w:r>
        <w:rPr>
          <w:sz w:val="24"/>
        </w:rPr>
        <w:t>literacy</w:t>
      </w:r>
      <w:r>
        <w:rPr>
          <w:spacing w:val="-5"/>
          <w:sz w:val="24"/>
        </w:rPr>
        <w:t xml:space="preserve"> </w:t>
      </w:r>
      <w:r>
        <w:rPr>
          <w:sz w:val="24"/>
        </w:rPr>
        <w:t>blocks</w:t>
      </w:r>
      <w:r>
        <w:rPr>
          <w:spacing w:val="-5"/>
          <w:sz w:val="24"/>
        </w:rPr>
        <w:t xml:space="preserve"> </w:t>
      </w:r>
      <w:r>
        <w:rPr>
          <w:sz w:val="24"/>
        </w:rPr>
        <w:t>and</w:t>
      </w:r>
      <w:r>
        <w:rPr>
          <w:spacing w:val="-3"/>
          <w:sz w:val="24"/>
        </w:rPr>
        <w:t xml:space="preserve"> </w:t>
      </w:r>
      <w:r>
        <w:rPr>
          <w:sz w:val="24"/>
        </w:rPr>
        <w:t>intervention</w:t>
      </w:r>
      <w:r>
        <w:rPr>
          <w:spacing w:val="-13"/>
          <w:sz w:val="24"/>
        </w:rPr>
        <w:t xml:space="preserve"> </w:t>
      </w:r>
      <w:r>
        <w:rPr>
          <w:sz w:val="24"/>
        </w:rPr>
        <w:t>blocks;</w:t>
      </w:r>
    </w:p>
    <w:p w14:paraId="59C86E98" w14:textId="77777777" w:rsidR="00F23E61" w:rsidRDefault="0066144F">
      <w:pPr>
        <w:pStyle w:val="ListParagraph"/>
        <w:numPr>
          <w:ilvl w:val="0"/>
          <w:numId w:val="8"/>
        </w:numPr>
        <w:tabs>
          <w:tab w:val="left" w:pos="1292"/>
        </w:tabs>
        <w:spacing w:before="118" w:line="247" w:lineRule="auto"/>
        <w:ind w:left="1291" w:right="914"/>
        <w:jc w:val="both"/>
        <w:rPr>
          <w:sz w:val="24"/>
        </w:rPr>
      </w:pPr>
      <w:r>
        <w:rPr>
          <w:sz w:val="24"/>
        </w:rPr>
        <w:t>Consult with teachers and administrators to assist in the creation and administration of formative,</w:t>
      </w:r>
      <w:r>
        <w:rPr>
          <w:spacing w:val="-12"/>
          <w:sz w:val="24"/>
        </w:rPr>
        <w:t xml:space="preserve"> </w:t>
      </w:r>
      <w:r>
        <w:rPr>
          <w:sz w:val="24"/>
        </w:rPr>
        <w:t>benchmark,</w:t>
      </w:r>
      <w:r>
        <w:rPr>
          <w:spacing w:val="-10"/>
          <w:sz w:val="24"/>
        </w:rPr>
        <w:t xml:space="preserve"> </w:t>
      </w:r>
      <w:r>
        <w:rPr>
          <w:sz w:val="24"/>
        </w:rPr>
        <w:t>and</w:t>
      </w:r>
      <w:r>
        <w:rPr>
          <w:spacing w:val="-3"/>
          <w:sz w:val="24"/>
        </w:rPr>
        <w:t xml:space="preserve"> </w:t>
      </w:r>
      <w:r>
        <w:rPr>
          <w:sz w:val="24"/>
        </w:rPr>
        <w:t>summative</w:t>
      </w:r>
      <w:r>
        <w:rPr>
          <w:spacing w:val="-13"/>
          <w:sz w:val="24"/>
        </w:rPr>
        <w:t xml:space="preserve"> </w:t>
      </w:r>
      <w:r>
        <w:rPr>
          <w:sz w:val="24"/>
        </w:rPr>
        <w:t>assessments to</w:t>
      </w:r>
      <w:r>
        <w:rPr>
          <w:spacing w:val="-2"/>
          <w:sz w:val="24"/>
        </w:rPr>
        <w:t xml:space="preserve"> </w:t>
      </w:r>
      <w:r>
        <w:rPr>
          <w:sz w:val="24"/>
        </w:rPr>
        <w:t>be</w:t>
      </w:r>
      <w:r>
        <w:rPr>
          <w:spacing w:val="-5"/>
          <w:sz w:val="24"/>
        </w:rPr>
        <w:t xml:space="preserve"> </w:t>
      </w:r>
      <w:r>
        <w:rPr>
          <w:sz w:val="24"/>
        </w:rPr>
        <w:t>used in</w:t>
      </w:r>
      <w:r>
        <w:rPr>
          <w:spacing w:val="-2"/>
          <w:sz w:val="24"/>
        </w:rPr>
        <w:t xml:space="preserve"> </w:t>
      </w:r>
      <w:r>
        <w:rPr>
          <w:sz w:val="24"/>
        </w:rPr>
        <w:t>the</w:t>
      </w:r>
      <w:r>
        <w:rPr>
          <w:spacing w:val="-3"/>
          <w:sz w:val="24"/>
        </w:rPr>
        <w:t xml:space="preserve"> </w:t>
      </w:r>
      <w:r>
        <w:rPr>
          <w:sz w:val="24"/>
        </w:rPr>
        <w:t>classrooms;</w:t>
      </w:r>
    </w:p>
    <w:p w14:paraId="79479E53" w14:textId="77777777" w:rsidR="00F23E61" w:rsidRDefault="0066144F">
      <w:pPr>
        <w:pStyle w:val="ListParagraph"/>
        <w:numPr>
          <w:ilvl w:val="0"/>
          <w:numId w:val="8"/>
        </w:numPr>
        <w:tabs>
          <w:tab w:val="left" w:pos="1292"/>
        </w:tabs>
        <w:spacing w:before="120" w:line="247" w:lineRule="auto"/>
        <w:ind w:left="1291" w:right="914"/>
        <w:jc w:val="both"/>
        <w:rPr>
          <w:sz w:val="24"/>
        </w:rPr>
      </w:pPr>
      <w:r>
        <w:rPr>
          <w:sz w:val="24"/>
        </w:rPr>
        <w:t>Collaborate with classroom teachers to interpret state, local, and  classroom assessments</w:t>
      </w:r>
      <w:r>
        <w:rPr>
          <w:sz w:val="24"/>
        </w:rPr>
        <w:t xml:space="preserve"> and help teachers structure their instruction to support growth as identified through these assessments;</w:t>
      </w:r>
    </w:p>
    <w:p w14:paraId="4B91BF93" w14:textId="77777777" w:rsidR="00F23E61" w:rsidRDefault="0066144F">
      <w:pPr>
        <w:pStyle w:val="ListParagraph"/>
        <w:numPr>
          <w:ilvl w:val="0"/>
          <w:numId w:val="8"/>
        </w:numPr>
        <w:tabs>
          <w:tab w:val="left" w:pos="1292"/>
        </w:tabs>
        <w:spacing w:before="118" w:line="247" w:lineRule="auto"/>
        <w:ind w:left="1260" w:right="1146" w:hanging="781"/>
        <w:jc w:val="both"/>
        <w:rPr>
          <w:sz w:val="24"/>
        </w:rPr>
      </w:pPr>
      <w:r>
        <w:rPr>
          <w:sz w:val="24"/>
        </w:rPr>
        <w:t>Conduct research-based best practice professional development workshops in ESL instruction and WIDA English Language Development</w:t>
      </w:r>
      <w:r>
        <w:rPr>
          <w:spacing w:val="-42"/>
          <w:sz w:val="24"/>
        </w:rPr>
        <w:t xml:space="preserve"> </w:t>
      </w:r>
      <w:r>
        <w:rPr>
          <w:sz w:val="24"/>
        </w:rPr>
        <w:t>standards;</w:t>
      </w:r>
    </w:p>
    <w:p w14:paraId="316F5A1F" w14:textId="77777777" w:rsidR="00F23E61" w:rsidRDefault="00F23E61">
      <w:pPr>
        <w:spacing w:line="247" w:lineRule="auto"/>
        <w:jc w:val="both"/>
        <w:rPr>
          <w:sz w:val="24"/>
        </w:rPr>
        <w:sectPr w:rsidR="00F23E61">
          <w:pgSz w:w="12240" w:h="15840"/>
          <w:pgMar w:top="1040" w:right="760" w:bottom="1380" w:left="420" w:header="835" w:footer="1185" w:gutter="0"/>
          <w:cols w:space="720"/>
        </w:sectPr>
      </w:pPr>
    </w:p>
    <w:p w14:paraId="17E12A6F" w14:textId="77777777" w:rsidR="00F23E61" w:rsidRDefault="0066144F">
      <w:pPr>
        <w:pStyle w:val="ListParagraph"/>
        <w:numPr>
          <w:ilvl w:val="0"/>
          <w:numId w:val="7"/>
        </w:numPr>
        <w:tabs>
          <w:tab w:val="left" w:pos="1291"/>
          <w:tab w:val="left" w:pos="1292"/>
        </w:tabs>
        <w:spacing w:before="27" w:line="247" w:lineRule="auto"/>
        <w:ind w:right="907"/>
        <w:rPr>
          <w:sz w:val="24"/>
        </w:rPr>
      </w:pPr>
      <w:r>
        <w:rPr>
          <w:sz w:val="24"/>
        </w:rPr>
        <w:lastRenderedPageBreak/>
        <w:t>Provide teachers with information on the emotional and social needs of students, especially students</w:t>
      </w:r>
      <w:r>
        <w:rPr>
          <w:spacing w:val="-11"/>
          <w:sz w:val="24"/>
        </w:rPr>
        <w:t xml:space="preserve"> </w:t>
      </w:r>
      <w:r>
        <w:rPr>
          <w:sz w:val="24"/>
        </w:rPr>
        <w:t>who</w:t>
      </w:r>
      <w:r>
        <w:rPr>
          <w:spacing w:val="-3"/>
          <w:sz w:val="24"/>
        </w:rPr>
        <w:t xml:space="preserve"> </w:t>
      </w:r>
      <w:r>
        <w:rPr>
          <w:sz w:val="24"/>
        </w:rPr>
        <w:t>have</w:t>
      </w:r>
      <w:r>
        <w:rPr>
          <w:spacing w:val="-8"/>
          <w:sz w:val="24"/>
        </w:rPr>
        <w:t xml:space="preserve"> </w:t>
      </w:r>
      <w:r>
        <w:rPr>
          <w:sz w:val="24"/>
        </w:rPr>
        <w:t>experienced</w:t>
      </w:r>
      <w:r>
        <w:rPr>
          <w:spacing w:val="-14"/>
          <w:sz w:val="24"/>
        </w:rPr>
        <w:t xml:space="preserve"> </w:t>
      </w:r>
      <w:r>
        <w:rPr>
          <w:sz w:val="24"/>
        </w:rPr>
        <w:t>interrupted</w:t>
      </w:r>
      <w:r>
        <w:rPr>
          <w:spacing w:val="-12"/>
          <w:sz w:val="24"/>
        </w:rPr>
        <w:t xml:space="preserve"> </w:t>
      </w:r>
      <w:r>
        <w:rPr>
          <w:sz w:val="24"/>
        </w:rPr>
        <w:t>formal</w:t>
      </w:r>
      <w:r>
        <w:rPr>
          <w:spacing w:val="-7"/>
          <w:sz w:val="24"/>
        </w:rPr>
        <w:t xml:space="preserve"> </w:t>
      </w:r>
      <w:r>
        <w:rPr>
          <w:sz w:val="24"/>
        </w:rPr>
        <w:t>education</w:t>
      </w:r>
      <w:r>
        <w:rPr>
          <w:spacing w:val="-12"/>
          <w:sz w:val="24"/>
        </w:rPr>
        <w:t xml:space="preserve"> </w:t>
      </w:r>
      <w:r>
        <w:rPr>
          <w:sz w:val="24"/>
        </w:rPr>
        <w:t>due</w:t>
      </w:r>
      <w:r>
        <w:rPr>
          <w:spacing w:val="-5"/>
          <w:sz w:val="24"/>
        </w:rPr>
        <w:t xml:space="preserve"> </w:t>
      </w:r>
      <w:r>
        <w:rPr>
          <w:sz w:val="24"/>
        </w:rPr>
        <w:t>to</w:t>
      </w:r>
      <w:r>
        <w:rPr>
          <w:spacing w:val="-5"/>
          <w:sz w:val="24"/>
        </w:rPr>
        <w:t xml:space="preserve"> </w:t>
      </w:r>
      <w:r>
        <w:rPr>
          <w:sz w:val="24"/>
        </w:rPr>
        <w:t>trauma</w:t>
      </w:r>
      <w:r>
        <w:rPr>
          <w:spacing w:val="-6"/>
          <w:sz w:val="24"/>
        </w:rPr>
        <w:t xml:space="preserve"> </w:t>
      </w:r>
      <w:r>
        <w:rPr>
          <w:spacing w:val="-7"/>
          <w:sz w:val="24"/>
        </w:rPr>
        <w:t>utilizing</w:t>
      </w:r>
      <w:r>
        <w:rPr>
          <w:spacing w:val="-17"/>
          <w:sz w:val="24"/>
        </w:rPr>
        <w:t xml:space="preserve"> </w:t>
      </w:r>
      <w:r>
        <w:rPr>
          <w:spacing w:val="-5"/>
          <w:sz w:val="24"/>
        </w:rPr>
        <w:t>the</w:t>
      </w:r>
      <w:r>
        <w:rPr>
          <w:spacing w:val="-18"/>
          <w:sz w:val="24"/>
        </w:rPr>
        <w:t xml:space="preserve"> </w:t>
      </w:r>
      <w:r>
        <w:rPr>
          <w:spacing w:val="-7"/>
          <w:sz w:val="24"/>
        </w:rPr>
        <w:t>school</w:t>
      </w:r>
    </w:p>
    <w:p w14:paraId="3425AFA1" w14:textId="77777777" w:rsidR="00F23E61" w:rsidRDefault="0066144F">
      <w:pPr>
        <w:pStyle w:val="BodyText"/>
        <w:spacing w:before="1"/>
        <w:ind w:left="1291"/>
      </w:pPr>
      <w:r>
        <w:t>(s) adjustment counselors and clinicians.</w:t>
      </w:r>
    </w:p>
    <w:p w14:paraId="24CF7C05" w14:textId="77777777" w:rsidR="00F23E61" w:rsidRDefault="0066144F">
      <w:pPr>
        <w:pStyle w:val="ListParagraph"/>
        <w:numPr>
          <w:ilvl w:val="1"/>
          <w:numId w:val="7"/>
        </w:numPr>
        <w:tabs>
          <w:tab w:val="left" w:pos="1291"/>
          <w:tab w:val="left" w:pos="1292"/>
        </w:tabs>
        <w:spacing w:before="129" w:line="244" w:lineRule="auto"/>
        <w:ind w:right="915"/>
        <w:rPr>
          <w:sz w:val="24"/>
        </w:rPr>
      </w:pPr>
      <w:r>
        <w:rPr>
          <w:sz w:val="24"/>
        </w:rPr>
        <w:t>Collaborate with the Title 1 Reading Department, Special Education Department and appropriate school staff on school-wide</w:t>
      </w:r>
      <w:r>
        <w:rPr>
          <w:spacing w:val="-46"/>
          <w:sz w:val="24"/>
        </w:rPr>
        <w:t xml:space="preserve"> </w:t>
      </w:r>
      <w:r>
        <w:rPr>
          <w:sz w:val="24"/>
        </w:rPr>
        <w:t>assessments, data collection, and analysis.</w:t>
      </w:r>
    </w:p>
    <w:p w14:paraId="46D59F10" w14:textId="77777777" w:rsidR="00F23E61" w:rsidRDefault="00F23E61">
      <w:pPr>
        <w:pStyle w:val="BodyText"/>
        <w:spacing w:before="4"/>
        <w:rPr>
          <w:sz w:val="35"/>
        </w:rPr>
      </w:pPr>
    </w:p>
    <w:p w14:paraId="0C43FB16" w14:textId="77777777" w:rsidR="00F23E61" w:rsidRDefault="0066144F">
      <w:pPr>
        <w:pStyle w:val="BodyText"/>
        <w:ind w:left="585"/>
        <w:jc w:val="both"/>
      </w:pPr>
      <w:r>
        <w:t>In fulfillment of the ESL Department's duties, ESL teachers are responsible for</w:t>
      </w:r>
    </w:p>
    <w:p w14:paraId="27043F67" w14:textId="77777777" w:rsidR="00F23E61" w:rsidRDefault="00F23E61">
      <w:pPr>
        <w:pStyle w:val="BodyText"/>
        <w:spacing w:before="2"/>
        <w:rPr>
          <w:sz w:val="36"/>
        </w:rPr>
      </w:pPr>
    </w:p>
    <w:p w14:paraId="69012609" w14:textId="77777777" w:rsidR="00F23E61" w:rsidRDefault="0066144F">
      <w:pPr>
        <w:pStyle w:val="ListParagraph"/>
        <w:numPr>
          <w:ilvl w:val="1"/>
          <w:numId w:val="7"/>
        </w:numPr>
        <w:tabs>
          <w:tab w:val="left" w:pos="1301"/>
          <w:tab w:val="left" w:pos="1302"/>
        </w:tabs>
        <w:ind w:left="1301" w:hanging="822"/>
        <w:rPr>
          <w:sz w:val="24"/>
        </w:rPr>
      </w:pPr>
      <w:r>
        <w:rPr>
          <w:sz w:val="24"/>
        </w:rPr>
        <w:t>Identifying students in need of ELs</w:t>
      </w:r>
      <w:r>
        <w:rPr>
          <w:spacing w:val="-32"/>
          <w:sz w:val="24"/>
        </w:rPr>
        <w:t xml:space="preserve"> </w:t>
      </w:r>
      <w:r>
        <w:rPr>
          <w:sz w:val="24"/>
        </w:rPr>
        <w:t>services;</w:t>
      </w:r>
    </w:p>
    <w:p w14:paraId="6C1D1C61" w14:textId="77777777" w:rsidR="00F23E61" w:rsidRDefault="0066144F">
      <w:pPr>
        <w:pStyle w:val="ListParagraph"/>
        <w:numPr>
          <w:ilvl w:val="1"/>
          <w:numId w:val="7"/>
        </w:numPr>
        <w:tabs>
          <w:tab w:val="left" w:pos="1291"/>
          <w:tab w:val="left" w:pos="1292"/>
        </w:tabs>
        <w:spacing w:before="127"/>
        <w:ind w:right="839"/>
        <w:rPr>
          <w:sz w:val="24"/>
        </w:rPr>
      </w:pPr>
      <w:r>
        <w:rPr>
          <w:sz w:val="24"/>
        </w:rPr>
        <w:t>Testing</w:t>
      </w:r>
      <w:r>
        <w:rPr>
          <w:spacing w:val="-12"/>
          <w:sz w:val="24"/>
        </w:rPr>
        <w:t xml:space="preserve"> </w:t>
      </w:r>
      <w:r>
        <w:rPr>
          <w:sz w:val="24"/>
        </w:rPr>
        <w:t>newly</w:t>
      </w:r>
      <w:r>
        <w:rPr>
          <w:spacing w:val="-12"/>
          <w:sz w:val="24"/>
        </w:rPr>
        <w:t xml:space="preserve"> </w:t>
      </w:r>
      <w:r>
        <w:rPr>
          <w:sz w:val="24"/>
        </w:rPr>
        <w:t>identified</w:t>
      </w:r>
      <w:r>
        <w:rPr>
          <w:spacing w:val="-11"/>
          <w:sz w:val="24"/>
        </w:rPr>
        <w:t xml:space="preserve"> </w:t>
      </w:r>
      <w:r>
        <w:rPr>
          <w:sz w:val="24"/>
        </w:rPr>
        <w:t>students</w:t>
      </w:r>
      <w:r>
        <w:rPr>
          <w:spacing w:val="-11"/>
          <w:sz w:val="24"/>
        </w:rPr>
        <w:t xml:space="preserve"> </w:t>
      </w:r>
      <w:r>
        <w:rPr>
          <w:sz w:val="24"/>
        </w:rPr>
        <w:t>with</w:t>
      </w:r>
      <w:r>
        <w:rPr>
          <w:spacing w:val="-9"/>
          <w:sz w:val="24"/>
        </w:rPr>
        <w:t xml:space="preserve"> </w:t>
      </w:r>
      <w:r>
        <w:rPr>
          <w:sz w:val="24"/>
        </w:rPr>
        <w:t>the</w:t>
      </w:r>
      <w:r>
        <w:rPr>
          <w:spacing w:val="-8"/>
          <w:sz w:val="24"/>
        </w:rPr>
        <w:t xml:space="preserve"> </w:t>
      </w:r>
      <w:r>
        <w:rPr>
          <w:sz w:val="24"/>
        </w:rPr>
        <w:t>WIDA</w:t>
      </w:r>
      <w:r>
        <w:rPr>
          <w:spacing w:val="-3"/>
          <w:sz w:val="24"/>
        </w:rPr>
        <w:t xml:space="preserve"> </w:t>
      </w:r>
      <w:r>
        <w:rPr>
          <w:sz w:val="24"/>
        </w:rPr>
        <w:t>Screener</w:t>
      </w:r>
      <w:r>
        <w:rPr>
          <w:spacing w:val="-5"/>
          <w:sz w:val="24"/>
        </w:rPr>
        <w:t xml:space="preserve"> </w:t>
      </w:r>
      <w:r>
        <w:rPr>
          <w:sz w:val="24"/>
        </w:rPr>
        <w:t>on-line;</w:t>
      </w:r>
      <w:r>
        <w:rPr>
          <w:spacing w:val="-7"/>
          <w:sz w:val="24"/>
        </w:rPr>
        <w:t xml:space="preserve"> </w:t>
      </w:r>
      <w:r>
        <w:rPr>
          <w:sz w:val="24"/>
        </w:rPr>
        <w:t>Pre</w:t>
      </w:r>
      <w:r>
        <w:rPr>
          <w:spacing w:val="-3"/>
          <w:sz w:val="24"/>
        </w:rPr>
        <w:t xml:space="preserve"> </w:t>
      </w:r>
      <w:r>
        <w:rPr>
          <w:sz w:val="24"/>
        </w:rPr>
        <w:t>IPT,</w:t>
      </w:r>
      <w:r>
        <w:rPr>
          <w:spacing w:val="-7"/>
          <w:sz w:val="24"/>
        </w:rPr>
        <w:t xml:space="preserve"> </w:t>
      </w:r>
      <w:r>
        <w:rPr>
          <w:sz w:val="24"/>
        </w:rPr>
        <w:t>WIDA</w:t>
      </w:r>
      <w:r>
        <w:rPr>
          <w:spacing w:val="-4"/>
          <w:sz w:val="24"/>
        </w:rPr>
        <w:t xml:space="preserve"> </w:t>
      </w:r>
      <w:r>
        <w:rPr>
          <w:sz w:val="24"/>
        </w:rPr>
        <w:t>MODEL, Kindergarten W-APT assessments</w:t>
      </w:r>
    </w:p>
    <w:p w14:paraId="33D6B1C5" w14:textId="77777777" w:rsidR="00F23E61" w:rsidRDefault="0066144F">
      <w:pPr>
        <w:pStyle w:val="ListParagraph"/>
        <w:numPr>
          <w:ilvl w:val="1"/>
          <w:numId w:val="7"/>
        </w:numPr>
        <w:tabs>
          <w:tab w:val="left" w:pos="1301"/>
          <w:tab w:val="left" w:pos="1302"/>
        </w:tabs>
        <w:spacing w:before="222"/>
        <w:ind w:left="1301" w:hanging="822"/>
        <w:rPr>
          <w:sz w:val="24"/>
        </w:rPr>
      </w:pPr>
      <w:r>
        <w:rPr>
          <w:sz w:val="24"/>
        </w:rPr>
        <w:t>Admini</w:t>
      </w:r>
      <w:r>
        <w:rPr>
          <w:w w:val="99"/>
          <w:sz w:val="24"/>
        </w:rPr>
        <w:t>ste</w:t>
      </w:r>
      <w:r>
        <w:rPr>
          <w:spacing w:val="-1"/>
          <w:w w:val="99"/>
          <w:sz w:val="24"/>
        </w:rPr>
        <w:t>r</w:t>
      </w:r>
      <w:r>
        <w:rPr>
          <w:sz w:val="24"/>
        </w:rPr>
        <w:t>ing</w:t>
      </w:r>
      <w:r>
        <w:rPr>
          <w:spacing w:val="-14"/>
          <w:sz w:val="24"/>
        </w:rPr>
        <w:t xml:space="preserve"> </w:t>
      </w:r>
      <w:r>
        <w:rPr>
          <w:sz w:val="24"/>
        </w:rPr>
        <w:t>Kind</w:t>
      </w:r>
      <w:r>
        <w:rPr>
          <w:spacing w:val="-1"/>
          <w:sz w:val="24"/>
        </w:rPr>
        <w:t>e</w:t>
      </w:r>
      <w:r>
        <w:rPr>
          <w:sz w:val="24"/>
        </w:rPr>
        <w:t>rg</w:t>
      </w:r>
      <w:r>
        <w:rPr>
          <w:spacing w:val="-2"/>
          <w:sz w:val="24"/>
        </w:rPr>
        <w:t>a</w:t>
      </w:r>
      <w:r>
        <w:rPr>
          <w:spacing w:val="1"/>
          <w:sz w:val="24"/>
        </w:rPr>
        <w:t>r</w:t>
      </w:r>
      <w:r>
        <w:rPr>
          <w:sz w:val="24"/>
        </w:rPr>
        <w:t xml:space="preserve">ten </w:t>
      </w:r>
      <w:r>
        <w:rPr>
          <w:spacing w:val="-166"/>
          <w:w w:val="99"/>
          <w:sz w:val="24"/>
        </w:rPr>
        <w:t>A</w:t>
      </w:r>
      <w:r>
        <w:rPr>
          <w:w w:val="99"/>
          <w:position w:val="15"/>
          <w:sz w:val="14"/>
        </w:rPr>
        <w:t>3</w:t>
      </w:r>
      <w:r>
        <w:rPr>
          <w:position w:val="15"/>
          <w:sz w:val="14"/>
        </w:rPr>
        <w:t xml:space="preserve">  </w:t>
      </w:r>
      <w:r>
        <w:rPr>
          <w:spacing w:val="-10"/>
          <w:position w:val="15"/>
          <w:sz w:val="14"/>
        </w:rPr>
        <w:t xml:space="preserve"> </w:t>
      </w:r>
      <w:r>
        <w:rPr>
          <w:spacing w:val="-1"/>
          <w:sz w:val="24"/>
        </w:rPr>
        <w:t>c</w:t>
      </w:r>
      <w:r>
        <w:rPr>
          <w:spacing w:val="1"/>
          <w:sz w:val="24"/>
        </w:rPr>
        <w:t>c</w:t>
      </w:r>
      <w:r>
        <w:rPr>
          <w:spacing w:val="-1"/>
          <w:sz w:val="24"/>
        </w:rPr>
        <w:t>e</w:t>
      </w:r>
      <w:r>
        <w:rPr>
          <w:w w:val="99"/>
          <w:sz w:val="24"/>
        </w:rPr>
        <w:t>ss</w:t>
      </w:r>
      <w:r>
        <w:rPr>
          <w:sz w:val="24"/>
        </w:rPr>
        <w:t xml:space="preserve"> for</w:t>
      </w:r>
      <w:r>
        <w:rPr>
          <w:spacing w:val="-1"/>
          <w:sz w:val="24"/>
        </w:rPr>
        <w:t xml:space="preserve"> </w:t>
      </w:r>
      <w:r>
        <w:rPr>
          <w:sz w:val="24"/>
        </w:rPr>
        <w:t>ELs</w:t>
      </w:r>
    </w:p>
    <w:p w14:paraId="4E6EA835" w14:textId="77777777" w:rsidR="00F23E61" w:rsidRDefault="0066144F">
      <w:pPr>
        <w:pStyle w:val="ListParagraph"/>
        <w:numPr>
          <w:ilvl w:val="1"/>
          <w:numId w:val="7"/>
        </w:numPr>
        <w:tabs>
          <w:tab w:val="left" w:pos="1301"/>
          <w:tab w:val="left" w:pos="1302"/>
        </w:tabs>
        <w:spacing w:before="219"/>
        <w:ind w:left="1301" w:hanging="822"/>
        <w:rPr>
          <w:sz w:val="24"/>
        </w:rPr>
      </w:pPr>
      <w:r>
        <w:rPr>
          <w:sz w:val="24"/>
        </w:rPr>
        <w:t xml:space="preserve">Administering the ACCESS </w:t>
      </w:r>
      <w:r>
        <w:rPr>
          <w:position w:val="15"/>
          <w:sz w:val="14"/>
        </w:rPr>
        <w:t>3</w:t>
      </w:r>
      <w:r>
        <w:rPr>
          <w:spacing w:val="11"/>
          <w:position w:val="15"/>
          <w:sz w:val="14"/>
        </w:rPr>
        <w:t xml:space="preserve"> </w:t>
      </w:r>
      <w:r>
        <w:rPr>
          <w:sz w:val="24"/>
        </w:rPr>
        <w:t>tests;</w:t>
      </w:r>
    </w:p>
    <w:p w14:paraId="0637EAB3" w14:textId="77777777" w:rsidR="00F23E61" w:rsidRDefault="0066144F">
      <w:pPr>
        <w:pStyle w:val="ListParagraph"/>
        <w:numPr>
          <w:ilvl w:val="1"/>
          <w:numId w:val="7"/>
        </w:numPr>
        <w:tabs>
          <w:tab w:val="left" w:pos="1301"/>
          <w:tab w:val="left" w:pos="1302"/>
        </w:tabs>
        <w:spacing w:before="64"/>
        <w:ind w:left="1301" w:hanging="822"/>
        <w:rPr>
          <w:sz w:val="24"/>
        </w:rPr>
      </w:pPr>
      <w:r>
        <w:rPr>
          <w:sz w:val="24"/>
        </w:rPr>
        <w:t>Overseeing MCAS</w:t>
      </w:r>
      <w:r>
        <w:rPr>
          <w:position w:val="15"/>
          <w:sz w:val="14"/>
        </w:rPr>
        <w:t>4</w:t>
      </w:r>
      <w:r>
        <w:rPr>
          <w:sz w:val="24"/>
        </w:rPr>
        <w:t>testing for</w:t>
      </w:r>
      <w:r>
        <w:rPr>
          <w:spacing w:val="-21"/>
          <w:sz w:val="24"/>
        </w:rPr>
        <w:t xml:space="preserve"> </w:t>
      </w:r>
      <w:r>
        <w:rPr>
          <w:sz w:val="24"/>
        </w:rPr>
        <w:t>ELs;</w:t>
      </w:r>
    </w:p>
    <w:p w14:paraId="2A3388A8" w14:textId="77777777" w:rsidR="00F23E61" w:rsidRDefault="0066144F">
      <w:pPr>
        <w:pStyle w:val="ListParagraph"/>
        <w:numPr>
          <w:ilvl w:val="1"/>
          <w:numId w:val="7"/>
        </w:numPr>
        <w:tabs>
          <w:tab w:val="left" w:pos="1301"/>
          <w:tab w:val="left" w:pos="1302"/>
        </w:tabs>
        <w:spacing w:before="128" w:line="247" w:lineRule="auto"/>
        <w:ind w:left="1306" w:right="1156" w:hanging="827"/>
        <w:rPr>
          <w:sz w:val="24"/>
        </w:rPr>
      </w:pPr>
      <w:r>
        <w:rPr>
          <w:sz w:val="24"/>
        </w:rPr>
        <w:t>Helping the Technology Director, in conjunction with the Director of Student Services maintain appropriate</w:t>
      </w:r>
      <w:r>
        <w:rPr>
          <w:spacing w:val="-19"/>
          <w:sz w:val="24"/>
        </w:rPr>
        <w:t xml:space="preserve"> </w:t>
      </w:r>
      <w:r>
        <w:rPr>
          <w:sz w:val="24"/>
        </w:rPr>
        <w:t>records;</w:t>
      </w:r>
    </w:p>
    <w:p w14:paraId="160E4E48" w14:textId="77777777" w:rsidR="00F23E61" w:rsidRDefault="0066144F">
      <w:pPr>
        <w:pStyle w:val="ListParagraph"/>
        <w:numPr>
          <w:ilvl w:val="1"/>
          <w:numId w:val="7"/>
        </w:numPr>
        <w:tabs>
          <w:tab w:val="left" w:pos="1301"/>
          <w:tab w:val="left" w:pos="1302"/>
        </w:tabs>
        <w:spacing w:before="120"/>
        <w:ind w:left="1301" w:hanging="822"/>
        <w:rPr>
          <w:sz w:val="24"/>
        </w:rPr>
      </w:pPr>
      <w:r>
        <w:rPr>
          <w:sz w:val="24"/>
        </w:rPr>
        <w:t>Maintaining student</w:t>
      </w:r>
      <w:r>
        <w:rPr>
          <w:spacing w:val="-20"/>
          <w:sz w:val="24"/>
        </w:rPr>
        <w:t xml:space="preserve"> </w:t>
      </w:r>
      <w:r>
        <w:rPr>
          <w:sz w:val="24"/>
        </w:rPr>
        <w:t>records;</w:t>
      </w:r>
    </w:p>
    <w:p w14:paraId="3DDDCAF1" w14:textId="77777777" w:rsidR="00F23E61" w:rsidRDefault="0066144F">
      <w:pPr>
        <w:pStyle w:val="ListParagraph"/>
        <w:numPr>
          <w:ilvl w:val="1"/>
          <w:numId w:val="7"/>
        </w:numPr>
        <w:tabs>
          <w:tab w:val="left" w:pos="1301"/>
          <w:tab w:val="left" w:pos="1302"/>
        </w:tabs>
        <w:spacing w:before="128"/>
        <w:ind w:left="1301" w:hanging="822"/>
        <w:rPr>
          <w:sz w:val="24"/>
        </w:rPr>
      </w:pPr>
      <w:r>
        <w:rPr>
          <w:sz w:val="24"/>
        </w:rPr>
        <w:t>Providing</w:t>
      </w:r>
      <w:r>
        <w:rPr>
          <w:spacing w:val="-11"/>
          <w:sz w:val="24"/>
        </w:rPr>
        <w:t xml:space="preserve"> </w:t>
      </w:r>
      <w:r>
        <w:rPr>
          <w:sz w:val="24"/>
        </w:rPr>
        <w:t>teachers</w:t>
      </w:r>
      <w:r>
        <w:rPr>
          <w:spacing w:val="-7"/>
          <w:sz w:val="24"/>
        </w:rPr>
        <w:t xml:space="preserve"> </w:t>
      </w:r>
      <w:r>
        <w:rPr>
          <w:sz w:val="24"/>
        </w:rPr>
        <w:t>and</w:t>
      </w:r>
      <w:r>
        <w:rPr>
          <w:spacing w:val="-3"/>
          <w:sz w:val="24"/>
        </w:rPr>
        <w:t xml:space="preserve"> </w:t>
      </w:r>
      <w:r>
        <w:rPr>
          <w:sz w:val="24"/>
        </w:rPr>
        <w:t>parents</w:t>
      </w:r>
      <w:r>
        <w:rPr>
          <w:spacing w:val="-7"/>
          <w:sz w:val="24"/>
        </w:rPr>
        <w:t xml:space="preserve"> </w:t>
      </w:r>
      <w:r>
        <w:rPr>
          <w:sz w:val="24"/>
        </w:rPr>
        <w:t>with</w:t>
      </w:r>
      <w:r>
        <w:rPr>
          <w:spacing w:val="-5"/>
          <w:sz w:val="24"/>
        </w:rPr>
        <w:t xml:space="preserve"> </w:t>
      </w:r>
      <w:r>
        <w:rPr>
          <w:sz w:val="24"/>
        </w:rPr>
        <w:t>progress reports</w:t>
      </w:r>
      <w:r>
        <w:rPr>
          <w:spacing w:val="-6"/>
          <w:sz w:val="24"/>
        </w:rPr>
        <w:t xml:space="preserve"> </w:t>
      </w:r>
      <w:r>
        <w:rPr>
          <w:sz w:val="24"/>
        </w:rPr>
        <w:t>four</w:t>
      </w:r>
      <w:r>
        <w:rPr>
          <w:spacing w:val="-3"/>
          <w:sz w:val="24"/>
        </w:rPr>
        <w:t xml:space="preserve"> </w:t>
      </w:r>
      <w:r>
        <w:rPr>
          <w:sz w:val="24"/>
        </w:rPr>
        <w:t>times</w:t>
      </w:r>
      <w:r>
        <w:rPr>
          <w:spacing w:val="-5"/>
          <w:sz w:val="24"/>
        </w:rPr>
        <w:t xml:space="preserve"> </w:t>
      </w:r>
      <w:r>
        <w:rPr>
          <w:sz w:val="24"/>
        </w:rPr>
        <w:t>a</w:t>
      </w:r>
      <w:r>
        <w:rPr>
          <w:spacing w:val="-1"/>
          <w:sz w:val="24"/>
        </w:rPr>
        <w:t xml:space="preserve"> </w:t>
      </w:r>
      <w:r>
        <w:rPr>
          <w:sz w:val="24"/>
        </w:rPr>
        <w:t>year,</w:t>
      </w:r>
      <w:r>
        <w:rPr>
          <w:spacing w:val="-4"/>
          <w:sz w:val="24"/>
        </w:rPr>
        <w:t xml:space="preserve"> </w:t>
      </w:r>
      <w:r>
        <w:rPr>
          <w:sz w:val="24"/>
        </w:rPr>
        <w:t>and</w:t>
      </w:r>
    </w:p>
    <w:p w14:paraId="00BF4E88" w14:textId="77777777" w:rsidR="00F23E61" w:rsidRDefault="0066144F">
      <w:pPr>
        <w:pStyle w:val="ListParagraph"/>
        <w:numPr>
          <w:ilvl w:val="1"/>
          <w:numId w:val="7"/>
        </w:numPr>
        <w:tabs>
          <w:tab w:val="left" w:pos="1291"/>
          <w:tab w:val="left" w:pos="1292"/>
        </w:tabs>
        <w:spacing w:before="129" w:line="247" w:lineRule="auto"/>
        <w:ind w:right="909"/>
        <w:rPr>
          <w:sz w:val="24"/>
        </w:rPr>
      </w:pPr>
      <w:r>
        <w:rPr>
          <w:sz w:val="24"/>
        </w:rPr>
        <w:t>Working with the administration of their schools to place students in classrooms with the appropriate</w:t>
      </w:r>
      <w:r>
        <w:rPr>
          <w:spacing w:val="-11"/>
          <w:sz w:val="24"/>
        </w:rPr>
        <w:t xml:space="preserve"> </w:t>
      </w:r>
      <w:r>
        <w:rPr>
          <w:sz w:val="24"/>
        </w:rPr>
        <w:t>services.</w:t>
      </w:r>
    </w:p>
    <w:p w14:paraId="463455C1" w14:textId="77777777" w:rsidR="00F23E61" w:rsidRDefault="00F23E61">
      <w:pPr>
        <w:pStyle w:val="BodyText"/>
        <w:spacing w:before="1"/>
        <w:rPr>
          <w:sz w:val="35"/>
        </w:rPr>
      </w:pPr>
    </w:p>
    <w:p w14:paraId="60CA963E" w14:textId="77777777" w:rsidR="00F23E61" w:rsidRDefault="0066144F">
      <w:pPr>
        <w:pStyle w:val="BodyText"/>
        <w:spacing w:line="247" w:lineRule="auto"/>
        <w:ind w:left="585" w:right="190"/>
        <w:jc w:val="both"/>
      </w:pPr>
      <w:r>
        <w:t xml:space="preserve">Through the fulfillment of these responsibilities and services, the ESL Department provides students, teachers, and administrators K - 12 with </w:t>
      </w:r>
      <w:r>
        <w:t>services, instruction, teacher trainings, and EL category and certification trainings. The Department also provides opportunities for parents and students to acculturate and assimilate, while also providing them with the resources they need to live in a ne</w:t>
      </w:r>
      <w:r>
        <w:t>w community.</w:t>
      </w:r>
    </w:p>
    <w:p w14:paraId="56F2B89D" w14:textId="77777777" w:rsidR="00F23E61" w:rsidRDefault="00F23E61">
      <w:pPr>
        <w:pStyle w:val="BodyText"/>
        <w:spacing w:before="8"/>
      </w:pPr>
    </w:p>
    <w:p w14:paraId="38A1550C" w14:textId="77777777" w:rsidR="00F23E61" w:rsidRDefault="0066144F">
      <w:pPr>
        <w:pStyle w:val="BodyText"/>
        <w:spacing w:line="247" w:lineRule="auto"/>
        <w:ind w:left="585" w:right="183"/>
        <w:jc w:val="both"/>
      </w:pPr>
      <w:r>
        <w:t>The ESL Department assists families and reaches out to them by conducting presentations to and opportunities for parent groups, inviting parents to attend parents’ association meetings and events, attending to families who are classified as S</w:t>
      </w:r>
      <w:r>
        <w:t>LIFE</w:t>
      </w:r>
      <w:r>
        <w:rPr>
          <w:vertAlign w:val="superscript"/>
        </w:rPr>
        <w:t>5</w:t>
      </w:r>
      <w:r>
        <w:t>, and making sure that each family understands the importance of parent involvement in their child's education.</w:t>
      </w:r>
    </w:p>
    <w:p w14:paraId="20488A6C" w14:textId="77777777" w:rsidR="00F23E61" w:rsidRDefault="00F23E61">
      <w:pPr>
        <w:pStyle w:val="BodyText"/>
        <w:spacing w:before="8"/>
      </w:pPr>
    </w:p>
    <w:p w14:paraId="19F31BA4" w14:textId="1FFCBB34" w:rsidR="00F23E61" w:rsidRDefault="0066144F">
      <w:pPr>
        <w:pStyle w:val="BodyText"/>
        <w:spacing w:line="247" w:lineRule="auto"/>
        <w:ind w:left="585" w:right="186"/>
        <w:jc w:val="both"/>
      </w:pPr>
      <w:r>
        <w:t xml:space="preserve">Through the use of services and a variety of program models, the North Brookfield Public </w:t>
      </w:r>
      <w:r w:rsidR="00651CC8">
        <w:t>Schools and</w:t>
      </w:r>
      <w:r>
        <w:t xml:space="preserve">  the ESL Department provide a langua</w:t>
      </w:r>
      <w:r>
        <w:t xml:space="preserve">ge-rich environment that promotes high expectations for academic achievement. It provides English </w:t>
      </w:r>
      <w:r w:rsidR="00651CC8">
        <w:t>Learners (</w:t>
      </w:r>
      <w:r>
        <w:t xml:space="preserve">ELs), and SLIFE (students with Limited or Interrupted  Formal Education) with the opportunity to become proficient in English so that  they  will  </w:t>
      </w:r>
      <w:r>
        <w:t>have  full access to the</w:t>
      </w:r>
      <w:r>
        <w:rPr>
          <w:spacing w:val="52"/>
        </w:rPr>
        <w:t xml:space="preserve"> </w:t>
      </w:r>
      <w:r>
        <w:t>curriculum.</w:t>
      </w:r>
    </w:p>
    <w:p w14:paraId="1E782438" w14:textId="77777777" w:rsidR="00F23E61" w:rsidRDefault="00F23E61">
      <w:pPr>
        <w:spacing w:line="247" w:lineRule="auto"/>
        <w:jc w:val="both"/>
        <w:sectPr w:rsidR="00F23E61">
          <w:pgSz w:w="12240" w:h="15840"/>
          <w:pgMar w:top="1040" w:right="760" w:bottom="1380" w:left="420" w:header="835" w:footer="1185" w:gutter="0"/>
          <w:cols w:space="720"/>
        </w:sectPr>
      </w:pPr>
    </w:p>
    <w:p w14:paraId="02123052" w14:textId="77777777" w:rsidR="00F23E61" w:rsidRDefault="00F23E61">
      <w:pPr>
        <w:pStyle w:val="BodyText"/>
        <w:spacing w:before="9"/>
        <w:rPr>
          <w:sz w:val="16"/>
        </w:rPr>
      </w:pPr>
    </w:p>
    <w:p w14:paraId="0ED46134" w14:textId="73331FBA" w:rsidR="00F23E61" w:rsidRDefault="0066144F">
      <w:pPr>
        <w:pStyle w:val="BodyText"/>
        <w:spacing w:before="90" w:line="247" w:lineRule="auto"/>
        <w:ind w:left="480" w:right="185"/>
        <w:jc w:val="both"/>
      </w:pPr>
      <w:r>
        <w:t>Some students do not have a strong base of literacy or fluency in their first language and need to develop essential skills in listening, speaking, reading, and writing in English. In order to provide stu</w:t>
      </w:r>
      <w:r>
        <w:t>dents with the opportunity to develop these skills, English language learners receive Sheltered English Instruction (SEI) in classrooms in accordance with state and federal laws as well as direct instruction in an individual or small group setting. Shelter</w:t>
      </w:r>
      <w:r>
        <w:t>ed instruction addresses the concepts and skills as defined in the</w:t>
      </w:r>
      <w:r>
        <w:rPr>
          <w:spacing w:val="-42"/>
        </w:rPr>
        <w:t xml:space="preserve"> </w:t>
      </w:r>
      <w:r>
        <w:t>curriculum and assists students with language development. Students receiving direct instruction by the ESL teachers receive this, at the elementary level, as part of their regular classroo</w:t>
      </w:r>
      <w:r>
        <w:t xml:space="preserve">m instruction during literacy </w:t>
      </w:r>
      <w:r w:rsidR="00651CC8">
        <w:t>centers, guided</w:t>
      </w:r>
      <w:r>
        <w:t xml:space="preserve"> reading, or as an additional intervention class offered as </w:t>
      </w:r>
      <w:r w:rsidR="0028205F">
        <w:t>part of</w:t>
      </w:r>
      <w:r>
        <w:t xml:space="preserve">  the Literacy Block.  At the secondary level, they receive this instruction as an elective</w:t>
      </w:r>
      <w:r>
        <w:rPr>
          <w:spacing w:val="-39"/>
        </w:rPr>
        <w:t xml:space="preserve"> </w:t>
      </w:r>
      <w:r>
        <w:t>class.</w:t>
      </w:r>
    </w:p>
    <w:p w14:paraId="04A1D034" w14:textId="77777777" w:rsidR="00F23E61" w:rsidRDefault="00F23E61">
      <w:pPr>
        <w:pStyle w:val="BodyText"/>
        <w:rPr>
          <w:sz w:val="20"/>
        </w:rPr>
      </w:pPr>
    </w:p>
    <w:p w14:paraId="4EBD09DF" w14:textId="77777777" w:rsidR="00F23E61" w:rsidRDefault="00F23E61">
      <w:pPr>
        <w:pStyle w:val="BodyText"/>
        <w:rPr>
          <w:sz w:val="20"/>
        </w:rPr>
      </w:pPr>
    </w:p>
    <w:p w14:paraId="45308594" w14:textId="77777777" w:rsidR="00F23E61" w:rsidRDefault="00F23E61">
      <w:pPr>
        <w:pStyle w:val="BodyText"/>
        <w:rPr>
          <w:sz w:val="20"/>
        </w:rPr>
      </w:pPr>
    </w:p>
    <w:p w14:paraId="7181693C" w14:textId="77777777" w:rsidR="00F23E61" w:rsidRDefault="00F23E61">
      <w:pPr>
        <w:pStyle w:val="BodyText"/>
        <w:rPr>
          <w:sz w:val="20"/>
        </w:rPr>
      </w:pPr>
    </w:p>
    <w:p w14:paraId="0CAF2746" w14:textId="77777777" w:rsidR="00F23E61" w:rsidRDefault="00F23E61">
      <w:pPr>
        <w:pStyle w:val="BodyText"/>
        <w:rPr>
          <w:sz w:val="20"/>
        </w:rPr>
      </w:pPr>
    </w:p>
    <w:p w14:paraId="3682614D" w14:textId="77777777" w:rsidR="00F23E61" w:rsidRDefault="00F23E61">
      <w:pPr>
        <w:pStyle w:val="BodyText"/>
        <w:rPr>
          <w:sz w:val="20"/>
        </w:rPr>
      </w:pPr>
    </w:p>
    <w:p w14:paraId="42DB9BA4" w14:textId="77777777" w:rsidR="00F23E61" w:rsidRDefault="00F23E61">
      <w:pPr>
        <w:pStyle w:val="BodyText"/>
        <w:rPr>
          <w:sz w:val="20"/>
        </w:rPr>
      </w:pPr>
    </w:p>
    <w:p w14:paraId="7DEEC628" w14:textId="77777777" w:rsidR="00F23E61" w:rsidRDefault="00F23E61">
      <w:pPr>
        <w:pStyle w:val="BodyText"/>
        <w:rPr>
          <w:sz w:val="20"/>
        </w:rPr>
      </w:pPr>
    </w:p>
    <w:p w14:paraId="4C34D5BB" w14:textId="77777777" w:rsidR="00F23E61" w:rsidRDefault="00F23E61">
      <w:pPr>
        <w:pStyle w:val="BodyText"/>
        <w:rPr>
          <w:sz w:val="20"/>
        </w:rPr>
      </w:pPr>
    </w:p>
    <w:p w14:paraId="21F841AD" w14:textId="77777777" w:rsidR="00F23E61" w:rsidRDefault="00F23E61">
      <w:pPr>
        <w:pStyle w:val="BodyText"/>
        <w:rPr>
          <w:sz w:val="20"/>
        </w:rPr>
      </w:pPr>
    </w:p>
    <w:p w14:paraId="4BFC3C0D" w14:textId="77777777" w:rsidR="00F23E61" w:rsidRDefault="00F23E61">
      <w:pPr>
        <w:pStyle w:val="BodyText"/>
        <w:rPr>
          <w:sz w:val="20"/>
        </w:rPr>
      </w:pPr>
    </w:p>
    <w:p w14:paraId="26988D06" w14:textId="77777777" w:rsidR="00F23E61" w:rsidRDefault="00F23E61">
      <w:pPr>
        <w:pStyle w:val="BodyText"/>
        <w:rPr>
          <w:sz w:val="20"/>
        </w:rPr>
      </w:pPr>
    </w:p>
    <w:p w14:paraId="4566F1E7" w14:textId="77777777" w:rsidR="00F23E61" w:rsidRDefault="00F23E61">
      <w:pPr>
        <w:pStyle w:val="BodyText"/>
        <w:rPr>
          <w:sz w:val="20"/>
        </w:rPr>
      </w:pPr>
    </w:p>
    <w:p w14:paraId="195AF2C7" w14:textId="77777777" w:rsidR="00F23E61" w:rsidRDefault="00F23E61">
      <w:pPr>
        <w:pStyle w:val="BodyText"/>
        <w:rPr>
          <w:sz w:val="20"/>
        </w:rPr>
      </w:pPr>
    </w:p>
    <w:p w14:paraId="51207730" w14:textId="77777777" w:rsidR="00F23E61" w:rsidRDefault="00F23E61">
      <w:pPr>
        <w:pStyle w:val="BodyText"/>
        <w:rPr>
          <w:sz w:val="20"/>
        </w:rPr>
      </w:pPr>
    </w:p>
    <w:p w14:paraId="65893D6F" w14:textId="77777777" w:rsidR="00F23E61" w:rsidRDefault="00F23E61">
      <w:pPr>
        <w:pStyle w:val="BodyText"/>
        <w:rPr>
          <w:sz w:val="20"/>
        </w:rPr>
      </w:pPr>
    </w:p>
    <w:p w14:paraId="5D06B2B9" w14:textId="77777777" w:rsidR="00F23E61" w:rsidRDefault="00F23E61">
      <w:pPr>
        <w:pStyle w:val="BodyText"/>
        <w:rPr>
          <w:sz w:val="20"/>
        </w:rPr>
      </w:pPr>
    </w:p>
    <w:p w14:paraId="65035685" w14:textId="77777777" w:rsidR="00F23E61" w:rsidRDefault="00F23E61">
      <w:pPr>
        <w:pStyle w:val="BodyText"/>
        <w:rPr>
          <w:sz w:val="20"/>
        </w:rPr>
      </w:pPr>
    </w:p>
    <w:p w14:paraId="4C1B1B0F" w14:textId="77777777" w:rsidR="00F23E61" w:rsidRDefault="00F23E61">
      <w:pPr>
        <w:pStyle w:val="BodyText"/>
        <w:rPr>
          <w:sz w:val="20"/>
        </w:rPr>
      </w:pPr>
    </w:p>
    <w:p w14:paraId="46E9FA1F" w14:textId="77777777" w:rsidR="00F23E61" w:rsidRDefault="00F23E61">
      <w:pPr>
        <w:pStyle w:val="BodyText"/>
        <w:rPr>
          <w:sz w:val="20"/>
        </w:rPr>
      </w:pPr>
    </w:p>
    <w:p w14:paraId="192D51C7" w14:textId="77777777" w:rsidR="00F23E61" w:rsidRDefault="00F23E61">
      <w:pPr>
        <w:pStyle w:val="BodyText"/>
        <w:rPr>
          <w:sz w:val="20"/>
        </w:rPr>
      </w:pPr>
    </w:p>
    <w:p w14:paraId="7AA702F3" w14:textId="77777777" w:rsidR="00F23E61" w:rsidRDefault="00F23E61">
      <w:pPr>
        <w:pStyle w:val="BodyText"/>
        <w:rPr>
          <w:sz w:val="20"/>
        </w:rPr>
      </w:pPr>
    </w:p>
    <w:p w14:paraId="7429254D" w14:textId="77777777" w:rsidR="00F23E61" w:rsidRDefault="00F23E61">
      <w:pPr>
        <w:pStyle w:val="BodyText"/>
        <w:rPr>
          <w:sz w:val="20"/>
        </w:rPr>
      </w:pPr>
    </w:p>
    <w:p w14:paraId="6988F315" w14:textId="77777777" w:rsidR="00F23E61" w:rsidRDefault="00F23E61">
      <w:pPr>
        <w:pStyle w:val="BodyText"/>
        <w:rPr>
          <w:sz w:val="20"/>
        </w:rPr>
      </w:pPr>
    </w:p>
    <w:p w14:paraId="45E24D10" w14:textId="77777777" w:rsidR="00F23E61" w:rsidRDefault="00F23E61">
      <w:pPr>
        <w:pStyle w:val="BodyText"/>
        <w:rPr>
          <w:sz w:val="20"/>
        </w:rPr>
      </w:pPr>
    </w:p>
    <w:p w14:paraId="15B32FE3" w14:textId="77777777" w:rsidR="00F23E61" w:rsidRDefault="00F23E61">
      <w:pPr>
        <w:pStyle w:val="BodyText"/>
        <w:rPr>
          <w:sz w:val="20"/>
        </w:rPr>
      </w:pPr>
    </w:p>
    <w:p w14:paraId="1640DF79" w14:textId="77777777" w:rsidR="00F23E61" w:rsidRDefault="00F23E61">
      <w:pPr>
        <w:pStyle w:val="BodyText"/>
        <w:rPr>
          <w:sz w:val="20"/>
        </w:rPr>
      </w:pPr>
    </w:p>
    <w:p w14:paraId="51C9EDC9" w14:textId="77777777" w:rsidR="00F23E61" w:rsidRDefault="00F23E61">
      <w:pPr>
        <w:pStyle w:val="BodyText"/>
        <w:rPr>
          <w:sz w:val="20"/>
        </w:rPr>
      </w:pPr>
    </w:p>
    <w:p w14:paraId="4AB42723" w14:textId="77777777" w:rsidR="00F23E61" w:rsidRDefault="00F23E61">
      <w:pPr>
        <w:pStyle w:val="BodyText"/>
        <w:rPr>
          <w:sz w:val="20"/>
        </w:rPr>
      </w:pPr>
    </w:p>
    <w:p w14:paraId="7C4E51DD" w14:textId="77777777" w:rsidR="00F23E61" w:rsidRDefault="00F23E61">
      <w:pPr>
        <w:pStyle w:val="BodyText"/>
        <w:rPr>
          <w:sz w:val="20"/>
        </w:rPr>
      </w:pPr>
    </w:p>
    <w:p w14:paraId="63A7778E" w14:textId="77777777" w:rsidR="00F23E61" w:rsidRDefault="00F23E61">
      <w:pPr>
        <w:pStyle w:val="BodyText"/>
        <w:rPr>
          <w:sz w:val="20"/>
        </w:rPr>
      </w:pPr>
    </w:p>
    <w:p w14:paraId="2AA26E8F" w14:textId="77777777" w:rsidR="00F23E61" w:rsidRDefault="00F23E61">
      <w:pPr>
        <w:pStyle w:val="BodyText"/>
        <w:rPr>
          <w:sz w:val="20"/>
        </w:rPr>
      </w:pPr>
    </w:p>
    <w:p w14:paraId="347833F9" w14:textId="77777777" w:rsidR="00F23E61" w:rsidRDefault="00F23E61">
      <w:pPr>
        <w:pStyle w:val="BodyText"/>
        <w:rPr>
          <w:sz w:val="20"/>
        </w:rPr>
      </w:pPr>
    </w:p>
    <w:p w14:paraId="026EB100" w14:textId="77777777" w:rsidR="00F23E61" w:rsidRDefault="00F23E61">
      <w:pPr>
        <w:pStyle w:val="BodyText"/>
        <w:rPr>
          <w:sz w:val="20"/>
        </w:rPr>
      </w:pPr>
    </w:p>
    <w:p w14:paraId="6B8902CC" w14:textId="77777777" w:rsidR="00F23E61" w:rsidRDefault="00F23E61">
      <w:pPr>
        <w:pStyle w:val="BodyText"/>
        <w:rPr>
          <w:sz w:val="20"/>
        </w:rPr>
      </w:pPr>
    </w:p>
    <w:p w14:paraId="023D35FD" w14:textId="77777777" w:rsidR="00F23E61" w:rsidRDefault="00F23E61">
      <w:pPr>
        <w:pStyle w:val="BodyText"/>
        <w:rPr>
          <w:sz w:val="20"/>
        </w:rPr>
      </w:pPr>
    </w:p>
    <w:p w14:paraId="014CE848" w14:textId="77777777" w:rsidR="00F23E61" w:rsidRDefault="00F23E61">
      <w:pPr>
        <w:pStyle w:val="BodyText"/>
        <w:rPr>
          <w:sz w:val="20"/>
        </w:rPr>
      </w:pPr>
    </w:p>
    <w:p w14:paraId="7E77BC91" w14:textId="77777777" w:rsidR="00F23E61" w:rsidRDefault="00F23E61">
      <w:pPr>
        <w:pStyle w:val="BodyText"/>
        <w:rPr>
          <w:sz w:val="20"/>
        </w:rPr>
      </w:pPr>
    </w:p>
    <w:p w14:paraId="5289F02B" w14:textId="77777777" w:rsidR="00F23E61" w:rsidRDefault="00F23E61">
      <w:pPr>
        <w:pStyle w:val="BodyText"/>
        <w:rPr>
          <w:sz w:val="20"/>
        </w:rPr>
      </w:pPr>
    </w:p>
    <w:p w14:paraId="10CF8534" w14:textId="40A9479D" w:rsidR="00F23E61" w:rsidRDefault="0028205F">
      <w:pPr>
        <w:pStyle w:val="BodyText"/>
        <w:spacing w:before="2"/>
        <w:rPr>
          <w:sz w:val="12"/>
        </w:rPr>
      </w:pPr>
      <w:r>
        <w:rPr>
          <w:noProof/>
        </w:rPr>
        <mc:AlternateContent>
          <mc:Choice Requires="wps">
            <w:drawing>
              <wp:anchor distT="0" distB="0" distL="0" distR="0" simplePos="0" relativeHeight="487587840" behindDoc="1" locked="0" layoutInCell="1" allowOverlap="1" wp14:anchorId="093766CA" wp14:editId="229B7376">
                <wp:simplePos x="0" y="0"/>
                <wp:positionH relativeFrom="page">
                  <wp:posOffset>638175</wp:posOffset>
                </wp:positionH>
                <wp:positionV relativeFrom="paragraph">
                  <wp:posOffset>119380</wp:posOffset>
                </wp:positionV>
                <wp:extent cx="1828800" cy="1270"/>
                <wp:effectExtent l="0" t="0" r="0" b="0"/>
                <wp:wrapTopAndBottom/>
                <wp:docPr id="56"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005 1005"/>
                            <a:gd name="T1" fmla="*/ T0 w 2880"/>
                            <a:gd name="T2" fmla="+- 0 3885 1005"/>
                            <a:gd name="T3" fmla="*/ T2 w 2880"/>
                          </a:gdLst>
                          <a:ahLst/>
                          <a:cxnLst>
                            <a:cxn ang="0">
                              <a:pos x="T1" y="0"/>
                            </a:cxn>
                            <a:cxn ang="0">
                              <a:pos x="T3" y="0"/>
                            </a:cxn>
                          </a:cxnLst>
                          <a:rect l="0" t="0" r="r" b="b"/>
                          <a:pathLst>
                            <a:path w="2880">
                              <a:moveTo>
                                <a:pt x="0" y="0"/>
                              </a:moveTo>
                              <a:lnTo>
                                <a:pt x="2880" y="0"/>
                              </a:lnTo>
                            </a:path>
                          </a:pathLst>
                        </a:custGeom>
                        <a:noFill/>
                        <a:ln w="107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584EF" id="Freeform 43" o:spid="_x0000_s1026" style="position:absolute;margin-left:50.25pt;margin-top:9.4pt;width:2in;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" path="m,l2880,e" filled="f" strokeweight=".85pt">
                <v:path arrowok="t" o:connecttype="custom" o:connectlocs="0,0;1828800,0" o:connectangles="0,0"/>
                <w10:wrap type="topAndBottom" anchorx="page"/>
              </v:shape>
            </w:pict>
          </mc:Fallback>
        </mc:AlternateContent>
      </w:r>
    </w:p>
    <w:p w14:paraId="0435DEBB" w14:textId="77777777" w:rsidR="00F23E61" w:rsidRDefault="0066144F">
      <w:pPr>
        <w:spacing w:before="69"/>
        <w:ind w:left="636"/>
        <w:rPr>
          <w:sz w:val="20"/>
        </w:rPr>
      </w:pPr>
      <w:r>
        <w:rPr>
          <w:sz w:val="20"/>
        </w:rPr>
        <w:t>(WIDA-Screener)</w:t>
      </w:r>
    </w:p>
    <w:p w14:paraId="21AE6050" w14:textId="77777777" w:rsidR="00F23E61" w:rsidRDefault="0066144F">
      <w:pPr>
        <w:spacing w:before="10"/>
        <w:ind w:left="585"/>
        <w:rPr>
          <w:sz w:val="20"/>
        </w:rPr>
      </w:pPr>
      <w:r>
        <w:rPr>
          <w:sz w:val="20"/>
          <w:vertAlign w:val="superscript"/>
        </w:rPr>
        <w:t>3</w:t>
      </w:r>
      <w:r>
        <w:rPr>
          <w:sz w:val="20"/>
        </w:rPr>
        <w:t xml:space="preserve"> ACCESS (ASSESSING COMPREHENSION AND COMMUNCIATION IN ENGLISH STATE TO STATE)</w:t>
      </w:r>
    </w:p>
    <w:p w14:paraId="39B18F44" w14:textId="77777777" w:rsidR="00F23E61" w:rsidRDefault="0066144F">
      <w:pPr>
        <w:spacing w:before="10"/>
        <w:ind w:left="585"/>
        <w:rPr>
          <w:sz w:val="20"/>
        </w:rPr>
      </w:pPr>
      <w:r>
        <w:rPr>
          <w:sz w:val="20"/>
          <w:vertAlign w:val="superscript"/>
        </w:rPr>
        <w:t>4</w:t>
      </w:r>
      <w:r>
        <w:rPr>
          <w:sz w:val="20"/>
        </w:rPr>
        <w:t xml:space="preserve"> MCAS (Massachusetts Comprehensive Assessment System)</w:t>
      </w:r>
    </w:p>
    <w:p w14:paraId="6BD1F200" w14:textId="77777777" w:rsidR="00F23E61" w:rsidRDefault="0066144F">
      <w:pPr>
        <w:spacing w:before="10"/>
        <w:ind w:left="585"/>
        <w:rPr>
          <w:sz w:val="20"/>
        </w:rPr>
      </w:pPr>
      <w:r>
        <w:rPr>
          <w:sz w:val="20"/>
          <w:vertAlign w:val="superscript"/>
        </w:rPr>
        <w:t>5</w:t>
      </w:r>
      <w:r>
        <w:rPr>
          <w:sz w:val="20"/>
        </w:rPr>
        <w:t xml:space="preserve"> SIFE (Students with Interrupted Formal Educati</w:t>
      </w:r>
    </w:p>
    <w:p w14:paraId="703DE315" w14:textId="77777777" w:rsidR="00F23E61" w:rsidRDefault="00F23E61">
      <w:pPr>
        <w:rPr>
          <w:sz w:val="20"/>
        </w:rPr>
        <w:sectPr w:rsidR="00F23E61">
          <w:pgSz w:w="12240" w:h="15840"/>
          <w:pgMar w:top="1040" w:right="760" w:bottom="1380" w:left="420" w:header="835" w:footer="1185" w:gutter="0"/>
          <w:cols w:space="720"/>
        </w:sectPr>
      </w:pPr>
    </w:p>
    <w:p w14:paraId="113D8ADA" w14:textId="77777777" w:rsidR="00F23E61" w:rsidRDefault="00F23E61">
      <w:pPr>
        <w:pStyle w:val="BodyText"/>
        <w:spacing w:before="9"/>
        <w:rPr>
          <w:sz w:val="25"/>
        </w:rPr>
      </w:pPr>
    </w:p>
    <w:p w14:paraId="0104882B" w14:textId="77777777" w:rsidR="00F23E61" w:rsidRDefault="0066144F">
      <w:pPr>
        <w:pStyle w:val="Heading2"/>
        <w:ind w:left="96"/>
      </w:pPr>
      <w:bookmarkStart w:id="3" w:name="_TOC_250015"/>
      <w:bookmarkEnd w:id="3"/>
      <w:r>
        <w:t>TERMS AND DEFINITIONS</w:t>
      </w:r>
    </w:p>
    <w:p w14:paraId="25E88B3A" w14:textId="77777777" w:rsidR="00F23E61" w:rsidRDefault="00F23E61">
      <w:pPr>
        <w:pStyle w:val="BodyText"/>
        <w:spacing w:before="10"/>
        <w:rPr>
          <w:b/>
          <w:sz w:val="26"/>
        </w:rPr>
      </w:pPr>
    </w:p>
    <w:p w14:paraId="6531ECFC" w14:textId="77777777" w:rsidR="00F23E61" w:rsidRDefault="0066144F">
      <w:pPr>
        <w:pStyle w:val="BodyText"/>
        <w:ind w:left="2011" w:right="112" w:hanging="1426"/>
        <w:jc w:val="both"/>
      </w:pPr>
      <w:r>
        <w:rPr>
          <w:b/>
        </w:rPr>
        <w:t xml:space="preserve">ACCESS </w:t>
      </w:r>
      <w:r>
        <w:t xml:space="preserve">The English </w:t>
      </w:r>
      <w:r>
        <w:t>language proficiency assessment given to all ELs in Massachusetts to measure annual progress and proficiency in English language development. Focuses on academic language use in all content areas and all domains (reading, writing, speaking, and listening).</w:t>
      </w:r>
    </w:p>
    <w:p w14:paraId="475D7EBD" w14:textId="408D9402" w:rsidR="00F23E61" w:rsidRDefault="0066144F">
      <w:pPr>
        <w:pStyle w:val="BodyText"/>
        <w:tabs>
          <w:tab w:val="left" w:pos="2021"/>
        </w:tabs>
        <w:spacing w:before="137"/>
        <w:ind w:left="585"/>
        <w:jc w:val="both"/>
      </w:pPr>
      <w:r>
        <w:rPr>
          <w:b/>
        </w:rPr>
        <w:t>Cum</w:t>
      </w:r>
      <w:r>
        <w:rPr>
          <w:b/>
        </w:rPr>
        <w:tab/>
      </w:r>
      <w:r>
        <w:t>Cumulative record of test scores and information on each</w:t>
      </w:r>
      <w:r>
        <w:rPr>
          <w:spacing w:val="-36"/>
        </w:rPr>
        <w:t xml:space="preserve"> </w:t>
      </w:r>
      <w:r>
        <w:t>student.</w:t>
      </w:r>
    </w:p>
    <w:p w14:paraId="68D3EC21" w14:textId="77777777" w:rsidR="00F23E61" w:rsidRDefault="0066144F">
      <w:pPr>
        <w:pStyle w:val="BodyText"/>
        <w:tabs>
          <w:tab w:val="left" w:pos="2021"/>
        </w:tabs>
        <w:spacing w:before="161" w:line="247" w:lineRule="auto"/>
        <w:ind w:left="2026" w:right="277" w:hanging="1441"/>
        <w:jc w:val="both"/>
      </w:pPr>
      <w:r>
        <w:rPr>
          <w:b/>
        </w:rPr>
        <w:t>ELs</w:t>
      </w:r>
      <w:r>
        <w:rPr>
          <w:b/>
        </w:rPr>
        <w:tab/>
      </w:r>
      <w:r>
        <w:t>English Learner. This term is reserved for those who are enrolled in ESL,” this is a child who is</w:t>
      </w:r>
      <w:r>
        <w:rPr>
          <w:spacing w:val="-1"/>
        </w:rPr>
        <w:t xml:space="preserve"> </w:t>
      </w:r>
      <w:r>
        <w:t>not</w:t>
      </w:r>
      <w:r>
        <w:rPr>
          <w:spacing w:val="-3"/>
        </w:rPr>
        <w:t xml:space="preserve"> </w:t>
      </w:r>
      <w:r>
        <w:t>fluent</w:t>
      </w:r>
      <w:r>
        <w:rPr>
          <w:spacing w:val="-6"/>
        </w:rPr>
        <w:t xml:space="preserve"> </w:t>
      </w:r>
      <w:r>
        <w:t>in</w:t>
      </w:r>
      <w:r>
        <w:rPr>
          <w:spacing w:val="-1"/>
        </w:rPr>
        <w:t xml:space="preserve"> </w:t>
      </w:r>
      <w:r>
        <w:t>English</w:t>
      </w:r>
      <w:r>
        <w:rPr>
          <w:spacing w:val="-7"/>
        </w:rPr>
        <w:t xml:space="preserve"> </w:t>
      </w:r>
      <w:r>
        <w:t>and</w:t>
      </w:r>
      <w:r>
        <w:rPr>
          <w:spacing w:val="1"/>
        </w:rPr>
        <w:t xml:space="preserve"> </w:t>
      </w:r>
      <w:r>
        <w:t>who is not</w:t>
      </w:r>
      <w:r>
        <w:rPr>
          <w:spacing w:val="-1"/>
        </w:rPr>
        <w:t xml:space="preserve"> </w:t>
      </w:r>
      <w:r>
        <w:t>currently</w:t>
      </w:r>
      <w:r>
        <w:rPr>
          <w:spacing w:val="-11"/>
        </w:rPr>
        <w:t xml:space="preserve"> </w:t>
      </w:r>
      <w:r>
        <w:t>able</w:t>
      </w:r>
      <w:r>
        <w:rPr>
          <w:spacing w:val="-3"/>
        </w:rPr>
        <w:t xml:space="preserve"> </w:t>
      </w:r>
      <w:r>
        <w:t>to</w:t>
      </w:r>
      <w:r>
        <w:rPr>
          <w:spacing w:val="-1"/>
        </w:rPr>
        <w:t xml:space="preserve"> </w:t>
      </w:r>
      <w:r>
        <w:t>perform</w:t>
      </w:r>
      <w:r>
        <w:rPr>
          <w:spacing w:val="-9"/>
        </w:rPr>
        <w:t xml:space="preserve"> </w:t>
      </w:r>
      <w:r>
        <w:t>ordinary</w:t>
      </w:r>
      <w:r>
        <w:rPr>
          <w:spacing w:val="-9"/>
        </w:rPr>
        <w:t xml:space="preserve"> </w:t>
      </w:r>
      <w:r>
        <w:t>class</w:t>
      </w:r>
      <w:r>
        <w:rPr>
          <w:spacing w:val="-4"/>
        </w:rPr>
        <w:t xml:space="preserve"> </w:t>
      </w:r>
      <w:r>
        <w:t>work</w:t>
      </w:r>
      <w:r>
        <w:rPr>
          <w:spacing w:val="2"/>
        </w:rPr>
        <w:t xml:space="preserve"> </w:t>
      </w:r>
      <w:r>
        <w:t>in English.</w:t>
      </w:r>
    </w:p>
    <w:p w14:paraId="2516952B" w14:textId="77777777" w:rsidR="00F23E61" w:rsidRDefault="0066144F">
      <w:pPr>
        <w:pStyle w:val="BodyText"/>
        <w:tabs>
          <w:tab w:val="left" w:pos="2021"/>
        </w:tabs>
        <w:spacing w:before="138"/>
        <w:ind w:left="585"/>
        <w:jc w:val="both"/>
      </w:pPr>
      <w:r>
        <w:rPr>
          <w:b/>
        </w:rPr>
        <w:t>ESL</w:t>
      </w:r>
      <w:r>
        <w:rPr>
          <w:b/>
        </w:rPr>
        <w:tab/>
      </w:r>
      <w:r>
        <w:t>English as a Second Language. English is the second or addi</w:t>
      </w:r>
      <w:r>
        <w:t>tional language of the</w:t>
      </w:r>
      <w:r>
        <w:rPr>
          <w:spacing w:val="-15"/>
        </w:rPr>
        <w:t xml:space="preserve"> </w:t>
      </w:r>
      <w:r>
        <w:t>learner.</w:t>
      </w:r>
    </w:p>
    <w:p w14:paraId="6E654AAA" w14:textId="77777777" w:rsidR="00F23E61" w:rsidRDefault="0066144F">
      <w:pPr>
        <w:pStyle w:val="BodyText"/>
        <w:spacing w:before="8"/>
        <w:ind w:left="2026"/>
        <w:jc w:val="both"/>
      </w:pPr>
      <w:r>
        <w:t>It refers to programs and classes to teach students as a second or additional language.</w:t>
      </w:r>
    </w:p>
    <w:p w14:paraId="3EEE56DE" w14:textId="77777777" w:rsidR="00F23E61" w:rsidRDefault="0066144F">
      <w:pPr>
        <w:pStyle w:val="BodyText"/>
        <w:tabs>
          <w:tab w:val="left" w:pos="2021"/>
        </w:tabs>
        <w:spacing w:before="156"/>
        <w:ind w:left="585"/>
        <w:jc w:val="both"/>
      </w:pPr>
      <w:r>
        <w:rPr>
          <w:b/>
        </w:rPr>
        <w:t>FEL</w:t>
      </w:r>
      <w:r>
        <w:rPr>
          <w:b/>
        </w:rPr>
        <w:tab/>
      </w:r>
      <w:r>
        <w:t>Former English</w:t>
      </w:r>
      <w:r>
        <w:rPr>
          <w:spacing w:val="-14"/>
        </w:rPr>
        <w:t xml:space="preserve"> </w:t>
      </w:r>
      <w:r>
        <w:t>Learner</w:t>
      </w:r>
    </w:p>
    <w:p w14:paraId="588746E8" w14:textId="77777777" w:rsidR="00F23E61" w:rsidRDefault="0066144F">
      <w:pPr>
        <w:pStyle w:val="BodyText"/>
        <w:tabs>
          <w:tab w:val="left" w:pos="2021"/>
        </w:tabs>
        <w:spacing w:before="156"/>
        <w:ind w:left="585"/>
        <w:jc w:val="both"/>
      </w:pPr>
      <w:r>
        <w:rPr>
          <w:b/>
        </w:rPr>
        <w:t>HLS</w:t>
      </w:r>
      <w:r>
        <w:rPr>
          <w:b/>
        </w:rPr>
        <w:tab/>
      </w:r>
      <w:r>
        <w:t>Home</w:t>
      </w:r>
      <w:r>
        <w:rPr>
          <w:spacing w:val="-10"/>
        </w:rPr>
        <w:t xml:space="preserve"> </w:t>
      </w:r>
      <w:r>
        <w:t>Language</w:t>
      </w:r>
      <w:r>
        <w:rPr>
          <w:spacing w:val="-10"/>
        </w:rPr>
        <w:t xml:space="preserve"> </w:t>
      </w:r>
      <w:r>
        <w:t>Survey</w:t>
      </w:r>
      <w:r>
        <w:rPr>
          <w:spacing w:val="1"/>
        </w:rPr>
        <w:t xml:space="preserve"> </w:t>
      </w:r>
      <w:r>
        <w:t>parents/guardians</w:t>
      </w:r>
      <w:r>
        <w:rPr>
          <w:spacing w:val="-13"/>
        </w:rPr>
        <w:t xml:space="preserve"> </w:t>
      </w:r>
      <w:r>
        <w:t>fill</w:t>
      </w:r>
      <w:r>
        <w:rPr>
          <w:spacing w:val="-3"/>
        </w:rPr>
        <w:t xml:space="preserve"> </w:t>
      </w:r>
      <w:r>
        <w:t>out</w:t>
      </w:r>
      <w:r>
        <w:rPr>
          <w:spacing w:val="-5"/>
        </w:rPr>
        <w:t xml:space="preserve"> </w:t>
      </w:r>
      <w:r>
        <w:t>when</w:t>
      </w:r>
      <w:r>
        <w:rPr>
          <w:spacing w:val="-1"/>
        </w:rPr>
        <w:t xml:space="preserve"> </w:t>
      </w:r>
      <w:r>
        <w:t>registering</w:t>
      </w:r>
      <w:r>
        <w:rPr>
          <w:spacing w:val="-7"/>
        </w:rPr>
        <w:t xml:space="preserve"> </w:t>
      </w:r>
      <w:r>
        <w:t>a</w:t>
      </w:r>
      <w:r>
        <w:rPr>
          <w:spacing w:val="-2"/>
        </w:rPr>
        <w:t xml:space="preserve"> </w:t>
      </w:r>
      <w:r>
        <w:t>new student.</w:t>
      </w:r>
    </w:p>
    <w:p w14:paraId="58B81E54" w14:textId="77777777" w:rsidR="00F23E61" w:rsidRDefault="0066144F">
      <w:pPr>
        <w:pStyle w:val="BodyText"/>
        <w:tabs>
          <w:tab w:val="left" w:pos="2021"/>
        </w:tabs>
        <w:spacing w:before="185" w:line="247" w:lineRule="auto"/>
        <w:ind w:left="2026" w:right="804" w:hanging="1441"/>
      </w:pPr>
      <w:r>
        <w:rPr>
          <w:b/>
        </w:rPr>
        <w:t>IEP</w:t>
      </w:r>
      <w:r>
        <w:rPr>
          <w:b/>
        </w:rPr>
        <w:tab/>
      </w:r>
      <w:r>
        <w:t>Individual</w:t>
      </w:r>
      <w:r>
        <w:rPr>
          <w:spacing w:val="-11"/>
        </w:rPr>
        <w:t xml:space="preserve"> </w:t>
      </w:r>
      <w:r>
        <w:t>Education</w:t>
      </w:r>
      <w:r>
        <w:rPr>
          <w:spacing w:val="-11"/>
        </w:rPr>
        <w:t xml:space="preserve"> </w:t>
      </w:r>
      <w:r>
        <w:t>Plan,</w:t>
      </w:r>
      <w:r>
        <w:rPr>
          <w:spacing w:val="-7"/>
        </w:rPr>
        <w:t xml:space="preserve"> </w:t>
      </w:r>
      <w:r>
        <w:t>an</w:t>
      </w:r>
      <w:r>
        <w:rPr>
          <w:spacing w:val="-4"/>
        </w:rPr>
        <w:t xml:space="preserve"> </w:t>
      </w:r>
      <w:r>
        <w:t>individual</w:t>
      </w:r>
      <w:r>
        <w:rPr>
          <w:spacing w:val="-10"/>
        </w:rPr>
        <w:t xml:space="preserve"> </w:t>
      </w:r>
      <w:r>
        <w:t>plan</w:t>
      </w:r>
      <w:r>
        <w:rPr>
          <w:spacing w:val="-7"/>
        </w:rPr>
        <w:t xml:space="preserve"> </w:t>
      </w:r>
      <w:r>
        <w:t>for</w:t>
      </w:r>
      <w:r>
        <w:rPr>
          <w:spacing w:val="-1"/>
        </w:rPr>
        <w:t xml:space="preserve"> </w:t>
      </w:r>
      <w:r>
        <w:t>a</w:t>
      </w:r>
      <w:r>
        <w:rPr>
          <w:spacing w:val="-3"/>
        </w:rPr>
        <w:t xml:space="preserve"> </w:t>
      </w:r>
      <w:r>
        <w:t>student</w:t>
      </w:r>
      <w:r>
        <w:rPr>
          <w:spacing w:val="-8"/>
        </w:rPr>
        <w:t xml:space="preserve"> </w:t>
      </w:r>
      <w:r>
        <w:t>receiving</w:t>
      </w:r>
      <w:r>
        <w:rPr>
          <w:spacing w:val="-11"/>
        </w:rPr>
        <w:t xml:space="preserve"> </w:t>
      </w:r>
      <w:r>
        <w:t>special</w:t>
      </w:r>
      <w:r>
        <w:rPr>
          <w:spacing w:val="-1"/>
        </w:rPr>
        <w:t xml:space="preserve"> </w:t>
      </w:r>
      <w:r>
        <w:t>education services.</w:t>
      </w:r>
    </w:p>
    <w:p w14:paraId="2A705382" w14:textId="26A8678A" w:rsidR="00F23E61" w:rsidRDefault="0066144F">
      <w:pPr>
        <w:pStyle w:val="BodyText"/>
        <w:tabs>
          <w:tab w:val="left" w:pos="2021"/>
        </w:tabs>
        <w:spacing w:before="142" w:line="247" w:lineRule="auto"/>
        <w:ind w:left="2026" w:right="687" w:hanging="1441"/>
      </w:pPr>
      <w:r>
        <w:rPr>
          <w:b/>
        </w:rPr>
        <w:t>MODEL</w:t>
      </w:r>
      <w:r>
        <w:rPr>
          <w:b/>
        </w:rPr>
        <w:tab/>
      </w:r>
      <w:r>
        <w:t>A</w:t>
      </w:r>
      <w:r>
        <w:rPr>
          <w:spacing w:val="-1"/>
        </w:rPr>
        <w:t xml:space="preserve"> </w:t>
      </w:r>
      <w:r>
        <w:t>placement</w:t>
      </w:r>
      <w:r>
        <w:rPr>
          <w:spacing w:val="-10"/>
        </w:rPr>
        <w:t xml:space="preserve"> </w:t>
      </w:r>
      <w:r>
        <w:t>and/or</w:t>
      </w:r>
      <w:r>
        <w:rPr>
          <w:spacing w:val="-5"/>
        </w:rPr>
        <w:t xml:space="preserve"> </w:t>
      </w:r>
      <w:r>
        <w:t>monitoring</w:t>
      </w:r>
      <w:r>
        <w:rPr>
          <w:spacing w:val="-13"/>
        </w:rPr>
        <w:t xml:space="preserve"> </w:t>
      </w:r>
      <w:r>
        <w:t>test</w:t>
      </w:r>
      <w:r>
        <w:rPr>
          <w:spacing w:val="-3"/>
        </w:rPr>
        <w:t xml:space="preserve"> </w:t>
      </w:r>
      <w:r>
        <w:t>of</w:t>
      </w:r>
      <w:r>
        <w:rPr>
          <w:spacing w:val="-2"/>
        </w:rPr>
        <w:t xml:space="preserve"> </w:t>
      </w:r>
      <w:r>
        <w:t>reading,</w:t>
      </w:r>
      <w:r>
        <w:rPr>
          <w:spacing w:val="-8"/>
        </w:rPr>
        <w:t xml:space="preserve"> </w:t>
      </w:r>
      <w:r>
        <w:t>writing,</w:t>
      </w:r>
      <w:r>
        <w:rPr>
          <w:spacing w:val="-7"/>
        </w:rPr>
        <w:t xml:space="preserve"> </w:t>
      </w:r>
      <w:r>
        <w:t>listening,</w:t>
      </w:r>
      <w:r>
        <w:rPr>
          <w:spacing w:val="-10"/>
        </w:rPr>
        <w:t xml:space="preserve"> </w:t>
      </w:r>
      <w:r>
        <w:t>and</w:t>
      </w:r>
      <w:r>
        <w:rPr>
          <w:spacing w:val="-3"/>
        </w:rPr>
        <w:t xml:space="preserve"> </w:t>
      </w:r>
      <w:r>
        <w:t>speaking</w:t>
      </w:r>
      <w:r>
        <w:rPr>
          <w:spacing w:val="-1"/>
        </w:rPr>
        <w:t xml:space="preserve"> </w:t>
      </w:r>
      <w:r>
        <w:t>skills</w:t>
      </w:r>
      <w:r>
        <w:rPr>
          <w:spacing w:val="-4"/>
        </w:rPr>
        <w:t xml:space="preserve"> </w:t>
      </w:r>
      <w:r>
        <w:t>to monitor progress and services for the ELL program K to 12.</w:t>
      </w:r>
      <w:r>
        <w:rPr>
          <w:spacing w:val="-38"/>
        </w:rPr>
        <w:t xml:space="preserve"> </w:t>
      </w:r>
    </w:p>
    <w:p w14:paraId="324077A5" w14:textId="77777777" w:rsidR="00F23E61" w:rsidRDefault="0066144F">
      <w:pPr>
        <w:pStyle w:val="BodyText"/>
        <w:tabs>
          <w:tab w:val="left" w:pos="2021"/>
        </w:tabs>
        <w:spacing w:before="137"/>
        <w:ind w:left="585"/>
      </w:pPr>
      <w:r>
        <w:rPr>
          <w:b/>
        </w:rPr>
        <w:t>L1</w:t>
      </w:r>
      <w:r>
        <w:rPr>
          <w:b/>
        </w:rPr>
        <w:tab/>
      </w:r>
      <w:r>
        <w:t>A person’s first language: home, native, or heritage</w:t>
      </w:r>
      <w:r>
        <w:rPr>
          <w:spacing w:val="-43"/>
        </w:rPr>
        <w:t xml:space="preserve"> </w:t>
      </w:r>
      <w:r>
        <w:t>language.</w:t>
      </w:r>
    </w:p>
    <w:p w14:paraId="6E3AD17A" w14:textId="77777777" w:rsidR="00F23E61" w:rsidRDefault="0066144F">
      <w:pPr>
        <w:pStyle w:val="BodyText"/>
        <w:tabs>
          <w:tab w:val="left" w:pos="2021"/>
        </w:tabs>
        <w:spacing w:before="161" w:line="247" w:lineRule="auto"/>
        <w:ind w:left="2026" w:right="887" w:hanging="1441"/>
      </w:pPr>
      <w:r>
        <w:rPr>
          <w:b/>
        </w:rPr>
        <w:t>L2</w:t>
      </w:r>
      <w:r>
        <w:rPr>
          <w:b/>
        </w:rPr>
        <w:tab/>
      </w:r>
      <w:r>
        <w:t>A</w:t>
      </w:r>
      <w:r>
        <w:rPr>
          <w:spacing w:val="-2"/>
        </w:rPr>
        <w:t xml:space="preserve"> </w:t>
      </w:r>
      <w:r>
        <w:t>person’s</w:t>
      </w:r>
      <w:r>
        <w:rPr>
          <w:spacing w:val="-2"/>
        </w:rPr>
        <w:t xml:space="preserve"> </w:t>
      </w:r>
      <w:r>
        <w:t>second</w:t>
      </w:r>
      <w:r>
        <w:rPr>
          <w:spacing w:val="-8"/>
        </w:rPr>
        <w:t xml:space="preserve"> </w:t>
      </w:r>
      <w:r>
        <w:t>language</w:t>
      </w:r>
      <w:r>
        <w:rPr>
          <w:spacing w:val="-11"/>
        </w:rPr>
        <w:t xml:space="preserve"> </w:t>
      </w:r>
      <w:r>
        <w:t>or</w:t>
      </w:r>
      <w:r>
        <w:rPr>
          <w:spacing w:val="-1"/>
        </w:rPr>
        <w:t xml:space="preserve"> </w:t>
      </w:r>
      <w:r>
        <w:t>target</w:t>
      </w:r>
      <w:r>
        <w:rPr>
          <w:spacing w:val="-5"/>
        </w:rPr>
        <w:t xml:space="preserve"> </w:t>
      </w:r>
      <w:r>
        <w:t>language</w:t>
      </w:r>
      <w:r>
        <w:rPr>
          <w:spacing w:val="-11"/>
        </w:rPr>
        <w:t xml:space="preserve"> </w:t>
      </w:r>
      <w:r>
        <w:t>of an</w:t>
      </w:r>
      <w:r>
        <w:rPr>
          <w:spacing w:val="-4"/>
        </w:rPr>
        <w:t xml:space="preserve"> </w:t>
      </w:r>
      <w:r>
        <w:t>individual</w:t>
      </w:r>
      <w:r>
        <w:rPr>
          <w:spacing w:val="-9"/>
        </w:rPr>
        <w:t xml:space="preserve"> </w:t>
      </w:r>
      <w:r>
        <w:t>(English</w:t>
      </w:r>
      <w:r>
        <w:rPr>
          <w:spacing w:val="-8"/>
        </w:rPr>
        <w:t xml:space="preserve"> </w:t>
      </w:r>
      <w:r>
        <w:t>in</w:t>
      </w:r>
      <w:r>
        <w:rPr>
          <w:spacing w:val="-6"/>
        </w:rPr>
        <w:t xml:space="preserve"> </w:t>
      </w:r>
      <w:r>
        <w:t>most</w:t>
      </w:r>
      <w:r>
        <w:rPr>
          <w:spacing w:val="-4"/>
        </w:rPr>
        <w:t xml:space="preserve"> </w:t>
      </w:r>
      <w:r>
        <w:t>U.S. schools).</w:t>
      </w:r>
    </w:p>
    <w:p w14:paraId="61831BAC" w14:textId="77777777" w:rsidR="00F23E61" w:rsidRDefault="0066144F">
      <w:pPr>
        <w:pStyle w:val="BodyText"/>
        <w:tabs>
          <w:tab w:val="left" w:pos="2021"/>
        </w:tabs>
        <w:spacing w:before="139" w:line="247" w:lineRule="auto"/>
        <w:ind w:left="2026" w:right="615" w:hanging="1441"/>
      </w:pPr>
      <w:r>
        <w:rPr>
          <w:b/>
        </w:rPr>
        <w:t>MCAS</w:t>
      </w:r>
      <w:r>
        <w:rPr>
          <w:b/>
        </w:rPr>
        <w:tab/>
      </w:r>
      <w:r>
        <w:t>Massachusetts</w:t>
      </w:r>
      <w:r>
        <w:rPr>
          <w:spacing w:val="-16"/>
        </w:rPr>
        <w:t xml:space="preserve"> </w:t>
      </w:r>
      <w:r>
        <w:t>Comprehensive</w:t>
      </w:r>
      <w:r>
        <w:rPr>
          <w:spacing w:val="-15"/>
        </w:rPr>
        <w:t xml:space="preserve"> </w:t>
      </w:r>
      <w:r>
        <w:t>Assessment</w:t>
      </w:r>
      <w:r>
        <w:rPr>
          <w:spacing w:val="-2"/>
        </w:rPr>
        <w:t xml:space="preserve"> </w:t>
      </w:r>
      <w:r>
        <w:t>System</w:t>
      </w:r>
      <w:r>
        <w:rPr>
          <w:spacing w:val="-7"/>
        </w:rPr>
        <w:t xml:space="preserve"> </w:t>
      </w:r>
      <w:r>
        <w:t>(standardized</w:t>
      </w:r>
      <w:r>
        <w:rPr>
          <w:spacing w:val="-12"/>
        </w:rPr>
        <w:t xml:space="preserve"> </w:t>
      </w:r>
      <w:r>
        <w:t>tests</w:t>
      </w:r>
      <w:r>
        <w:rPr>
          <w:spacing w:val="-7"/>
        </w:rPr>
        <w:t xml:space="preserve"> </w:t>
      </w:r>
      <w:r>
        <w:t>given annually</w:t>
      </w:r>
      <w:r>
        <w:rPr>
          <w:spacing w:val="-9"/>
        </w:rPr>
        <w:t xml:space="preserve"> </w:t>
      </w:r>
      <w:r>
        <w:t>to students</w:t>
      </w:r>
      <w:r>
        <w:rPr>
          <w:spacing w:val="-7"/>
        </w:rPr>
        <w:t xml:space="preserve"> </w:t>
      </w:r>
      <w:r>
        <w:t>in</w:t>
      </w:r>
      <w:r>
        <w:rPr>
          <w:spacing w:val="-3"/>
        </w:rPr>
        <w:t xml:space="preserve"> </w:t>
      </w:r>
      <w:r>
        <w:t>Massachusetts</w:t>
      </w:r>
      <w:r>
        <w:rPr>
          <w:spacing w:val="-14"/>
        </w:rPr>
        <w:t xml:space="preserve"> </w:t>
      </w:r>
      <w:r>
        <w:t>in</w:t>
      </w:r>
      <w:r>
        <w:rPr>
          <w:spacing w:val="-4"/>
        </w:rPr>
        <w:t xml:space="preserve"> </w:t>
      </w:r>
      <w:r>
        <w:t>grades</w:t>
      </w:r>
      <w:r>
        <w:rPr>
          <w:spacing w:val="-5"/>
        </w:rPr>
        <w:t xml:space="preserve"> </w:t>
      </w:r>
      <w:r>
        <w:t>3-10</w:t>
      </w:r>
      <w:r>
        <w:rPr>
          <w:spacing w:val="-1"/>
        </w:rPr>
        <w:t xml:space="preserve"> </w:t>
      </w:r>
      <w:r>
        <w:t>in</w:t>
      </w:r>
      <w:r>
        <w:rPr>
          <w:spacing w:val="-2"/>
        </w:rPr>
        <w:t xml:space="preserve"> </w:t>
      </w:r>
      <w:r>
        <w:t>math,</w:t>
      </w:r>
      <w:r>
        <w:rPr>
          <w:spacing w:val="-3"/>
        </w:rPr>
        <w:t xml:space="preserve"> </w:t>
      </w:r>
      <w:r>
        <w:t>English,</w:t>
      </w:r>
      <w:r>
        <w:rPr>
          <w:spacing w:val="-8"/>
        </w:rPr>
        <w:t xml:space="preserve"> </w:t>
      </w:r>
      <w:r>
        <w:t>and science).</w:t>
      </w:r>
    </w:p>
    <w:p w14:paraId="7DC9741E" w14:textId="23023498" w:rsidR="00F23E61" w:rsidRDefault="0066144F">
      <w:pPr>
        <w:pStyle w:val="BodyText"/>
        <w:tabs>
          <w:tab w:val="left" w:pos="2021"/>
        </w:tabs>
        <w:spacing w:before="162"/>
        <w:ind w:left="585"/>
      </w:pPr>
      <w:r>
        <w:rPr>
          <w:b/>
        </w:rPr>
        <w:t>Pre-IPT</w:t>
      </w:r>
      <w:r>
        <w:rPr>
          <w:b/>
        </w:rPr>
        <w:tab/>
      </w:r>
      <w:r>
        <w:t>Test</w:t>
      </w:r>
      <w:r>
        <w:rPr>
          <w:spacing w:val="-5"/>
        </w:rPr>
        <w:t xml:space="preserve"> </w:t>
      </w:r>
      <w:r>
        <w:t>of oral</w:t>
      </w:r>
      <w:r>
        <w:rPr>
          <w:spacing w:val="-5"/>
        </w:rPr>
        <w:t xml:space="preserve"> </w:t>
      </w:r>
      <w:r>
        <w:t>English</w:t>
      </w:r>
      <w:r>
        <w:rPr>
          <w:spacing w:val="-7"/>
        </w:rPr>
        <w:t xml:space="preserve"> </w:t>
      </w:r>
      <w:r>
        <w:t>language</w:t>
      </w:r>
      <w:r>
        <w:rPr>
          <w:spacing w:val="-12"/>
        </w:rPr>
        <w:t xml:space="preserve"> </w:t>
      </w:r>
      <w:r>
        <w:t>given</w:t>
      </w:r>
      <w:r>
        <w:rPr>
          <w:spacing w:val="-5"/>
        </w:rPr>
        <w:t xml:space="preserve"> </w:t>
      </w:r>
      <w:r>
        <w:t>to</w:t>
      </w:r>
      <w:r>
        <w:rPr>
          <w:spacing w:val="-3"/>
        </w:rPr>
        <w:t xml:space="preserve"> </w:t>
      </w:r>
      <w:r>
        <w:t>3- and</w:t>
      </w:r>
      <w:r>
        <w:rPr>
          <w:spacing w:val="-3"/>
        </w:rPr>
        <w:t xml:space="preserve"> </w:t>
      </w:r>
      <w:r w:rsidR="0028205F">
        <w:t>4-year</w:t>
      </w:r>
      <w:r w:rsidR="0028205F">
        <w:rPr>
          <w:spacing w:val="-9"/>
        </w:rPr>
        <w:t>-olds</w:t>
      </w:r>
      <w:r>
        <w:rPr>
          <w:spacing w:val="-4"/>
        </w:rPr>
        <w:t xml:space="preserve"> </w:t>
      </w:r>
      <w:r>
        <w:t>to</w:t>
      </w:r>
      <w:r>
        <w:rPr>
          <w:spacing w:val="-1"/>
        </w:rPr>
        <w:t xml:space="preserve"> </w:t>
      </w:r>
      <w:r>
        <w:t>assess English</w:t>
      </w:r>
      <w:r>
        <w:rPr>
          <w:spacing w:val="-1"/>
        </w:rPr>
        <w:t xml:space="preserve"> </w:t>
      </w:r>
      <w:r>
        <w:t>proficiency</w:t>
      </w:r>
    </w:p>
    <w:p w14:paraId="34788C8C" w14:textId="77777777" w:rsidR="00F23E61" w:rsidRDefault="0066144F">
      <w:pPr>
        <w:pStyle w:val="BodyText"/>
        <w:tabs>
          <w:tab w:val="left" w:pos="2021"/>
        </w:tabs>
        <w:spacing w:before="146"/>
        <w:ind w:left="2045" w:right="395" w:hanging="1460"/>
      </w:pPr>
      <w:r>
        <w:rPr>
          <w:b/>
        </w:rPr>
        <w:t>SEI</w:t>
      </w:r>
      <w:r>
        <w:rPr>
          <w:b/>
        </w:rPr>
        <w:tab/>
      </w:r>
      <w:r>
        <w:t>Sheltered English Immersion. Teachers scaffold (differentiate) instruction to aid students in</w:t>
      </w:r>
      <w:r>
        <w:rPr>
          <w:spacing w:val="-6"/>
        </w:rPr>
        <w:t xml:space="preserve"> </w:t>
      </w:r>
      <w:r>
        <w:t>learning</w:t>
      </w:r>
      <w:r>
        <w:rPr>
          <w:spacing w:val="-8"/>
        </w:rPr>
        <w:t xml:space="preserve"> </w:t>
      </w:r>
      <w:r>
        <w:t>content</w:t>
      </w:r>
      <w:r>
        <w:rPr>
          <w:spacing w:val="-8"/>
        </w:rPr>
        <w:t xml:space="preserve"> </w:t>
      </w:r>
      <w:r>
        <w:t>while</w:t>
      </w:r>
      <w:r>
        <w:rPr>
          <w:spacing w:val="-7"/>
        </w:rPr>
        <w:t xml:space="preserve"> </w:t>
      </w:r>
      <w:r>
        <w:t>at</w:t>
      </w:r>
      <w:r>
        <w:rPr>
          <w:spacing w:val="-3"/>
        </w:rPr>
        <w:t xml:space="preserve"> </w:t>
      </w:r>
      <w:r>
        <w:t>the</w:t>
      </w:r>
      <w:r>
        <w:rPr>
          <w:spacing w:val="-3"/>
        </w:rPr>
        <w:t xml:space="preserve"> </w:t>
      </w:r>
      <w:r>
        <w:t>same</w:t>
      </w:r>
      <w:r>
        <w:rPr>
          <w:spacing w:val="-6"/>
        </w:rPr>
        <w:t xml:space="preserve"> </w:t>
      </w:r>
      <w:r>
        <w:t>time</w:t>
      </w:r>
      <w:r>
        <w:rPr>
          <w:spacing w:val="-7"/>
        </w:rPr>
        <w:t xml:space="preserve"> </w:t>
      </w:r>
      <w:r>
        <w:t>helping</w:t>
      </w:r>
      <w:r>
        <w:rPr>
          <w:spacing w:val="-7"/>
        </w:rPr>
        <w:t xml:space="preserve"> </w:t>
      </w:r>
      <w:r>
        <w:t>students</w:t>
      </w:r>
      <w:r>
        <w:rPr>
          <w:spacing w:val="-7"/>
        </w:rPr>
        <w:t xml:space="preserve"> </w:t>
      </w:r>
      <w:r>
        <w:t>to</w:t>
      </w:r>
      <w:r>
        <w:rPr>
          <w:spacing w:val="-3"/>
        </w:rPr>
        <w:t xml:space="preserve"> </w:t>
      </w:r>
      <w:r>
        <w:t>build</w:t>
      </w:r>
      <w:r>
        <w:rPr>
          <w:spacing w:val="-1"/>
        </w:rPr>
        <w:t xml:space="preserve"> </w:t>
      </w:r>
      <w:r>
        <w:t>proficiency</w:t>
      </w:r>
      <w:r>
        <w:rPr>
          <w:spacing w:val="-13"/>
        </w:rPr>
        <w:t xml:space="preserve"> </w:t>
      </w:r>
      <w:r>
        <w:t>in reading, writing, listening, and speaking in an academic</w:t>
      </w:r>
      <w:r>
        <w:rPr>
          <w:spacing w:val="-42"/>
        </w:rPr>
        <w:t xml:space="preserve"> </w:t>
      </w:r>
      <w:r>
        <w:t>setting.</w:t>
      </w:r>
    </w:p>
    <w:p w14:paraId="0FB4B533" w14:textId="77777777" w:rsidR="00F23E61" w:rsidRDefault="0066144F">
      <w:pPr>
        <w:pStyle w:val="BodyText"/>
        <w:tabs>
          <w:tab w:val="left" w:pos="2021"/>
        </w:tabs>
        <w:spacing w:before="142" w:line="247" w:lineRule="auto"/>
        <w:ind w:left="2026" w:right="1562" w:hanging="1441"/>
      </w:pPr>
      <w:r>
        <w:rPr>
          <w:b/>
        </w:rPr>
        <w:t>SIMS</w:t>
      </w:r>
      <w:r>
        <w:rPr>
          <w:b/>
        </w:rPr>
        <w:tab/>
      </w:r>
      <w:r>
        <w:t>Student</w:t>
      </w:r>
      <w:r>
        <w:rPr>
          <w:spacing w:val="-9"/>
        </w:rPr>
        <w:t xml:space="preserve"> </w:t>
      </w:r>
      <w:r>
        <w:t>In</w:t>
      </w:r>
      <w:r>
        <w:t>formation</w:t>
      </w:r>
      <w:r>
        <w:rPr>
          <w:spacing w:val="-12"/>
        </w:rPr>
        <w:t xml:space="preserve"> </w:t>
      </w:r>
      <w:r>
        <w:t>Management</w:t>
      </w:r>
      <w:r>
        <w:rPr>
          <w:spacing w:val="-13"/>
        </w:rPr>
        <w:t xml:space="preserve"> </w:t>
      </w:r>
      <w:r>
        <w:t>System,</w:t>
      </w:r>
      <w:r>
        <w:rPr>
          <w:spacing w:val="-8"/>
        </w:rPr>
        <w:t xml:space="preserve"> </w:t>
      </w:r>
      <w:r>
        <w:t>a</w:t>
      </w:r>
      <w:r>
        <w:rPr>
          <w:spacing w:val="-3"/>
        </w:rPr>
        <w:t xml:space="preserve"> </w:t>
      </w:r>
      <w:r>
        <w:t>state-assigned</w:t>
      </w:r>
      <w:r>
        <w:rPr>
          <w:spacing w:val="-13"/>
        </w:rPr>
        <w:t xml:space="preserve"> </w:t>
      </w:r>
      <w:r>
        <w:t>student</w:t>
      </w:r>
      <w:r>
        <w:rPr>
          <w:spacing w:val="-8"/>
        </w:rPr>
        <w:t xml:space="preserve"> </w:t>
      </w:r>
      <w:r>
        <w:t>number</w:t>
      </w:r>
      <w:r>
        <w:rPr>
          <w:spacing w:val="-7"/>
        </w:rPr>
        <w:t xml:space="preserve"> </w:t>
      </w:r>
      <w:r>
        <w:t>for data</w:t>
      </w:r>
      <w:r>
        <w:rPr>
          <w:spacing w:val="-7"/>
        </w:rPr>
        <w:t xml:space="preserve"> </w:t>
      </w:r>
      <w:r>
        <w:t>collection.</w:t>
      </w:r>
    </w:p>
    <w:p w14:paraId="22980CF1" w14:textId="77777777" w:rsidR="00F23E61" w:rsidRDefault="0066144F">
      <w:pPr>
        <w:pStyle w:val="Heading5"/>
        <w:spacing w:before="142"/>
      </w:pPr>
      <w:r>
        <w:t>WIDA Screener</w:t>
      </w:r>
    </w:p>
    <w:p w14:paraId="3E3541DB" w14:textId="77777777" w:rsidR="00F23E61" w:rsidRDefault="0066144F">
      <w:pPr>
        <w:pStyle w:val="BodyText"/>
        <w:spacing w:before="7" w:line="247" w:lineRule="auto"/>
        <w:ind w:left="2026" w:hanging="5"/>
      </w:pPr>
      <w:r>
        <w:t>A placement and/or monitoring test of reading, writing, listening, and speaking skills to determine eligibility and services for the ESL program. Administered t</w:t>
      </w:r>
      <w:r>
        <w:t>o entering K through 12</w:t>
      </w:r>
      <w:r>
        <w:rPr>
          <w:vertAlign w:val="superscript"/>
        </w:rPr>
        <w:t>th</w:t>
      </w:r>
      <w:r>
        <w:t xml:space="preserve"> graders with a home language other than English when existing records do not already document language proficiency.</w:t>
      </w:r>
    </w:p>
    <w:p w14:paraId="1C2C5344" w14:textId="77777777" w:rsidR="00F23E61" w:rsidRDefault="0066144F">
      <w:pPr>
        <w:pStyle w:val="BodyText"/>
        <w:tabs>
          <w:tab w:val="left" w:pos="2021"/>
        </w:tabs>
        <w:spacing w:before="140" w:line="247" w:lineRule="auto"/>
        <w:ind w:left="2026" w:right="704" w:hanging="1441"/>
      </w:pPr>
      <w:r>
        <w:rPr>
          <w:b/>
        </w:rPr>
        <w:t>WIDA</w:t>
      </w:r>
      <w:r>
        <w:rPr>
          <w:b/>
        </w:rPr>
        <w:tab/>
      </w:r>
      <w:r>
        <w:t>World-class</w:t>
      </w:r>
      <w:r>
        <w:rPr>
          <w:spacing w:val="-11"/>
        </w:rPr>
        <w:t xml:space="preserve"> </w:t>
      </w:r>
      <w:r>
        <w:t>Instructional</w:t>
      </w:r>
      <w:r>
        <w:rPr>
          <w:spacing w:val="-10"/>
        </w:rPr>
        <w:t xml:space="preserve"> </w:t>
      </w:r>
      <w:r>
        <w:t>Design</w:t>
      </w:r>
      <w:r>
        <w:rPr>
          <w:spacing w:val="-2"/>
        </w:rPr>
        <w:t xml:space="preserve"> </w:t>
      </w:r>
      <w:r>
        <w:t>and</w:t>
      </w:r>
      <w:r>
        <w:rPr>
          <w:spacing w:val="-4"/>
        </w:rPr>
        <w:t xml:space="preserve"> </w:t>
      </w:r>
      <w:r>
        <w:t>Assessment, an</w:t>
      </w:r>
      <w:r>
        <w:rPr>
          <w:spacing w:val="-3"/>
        </w:rPr>
        <w:t xml:space="preserve"> </w:t>
      </w:r>
      <w:r>
        <w:t>organization</w:t>
      </w:r>
      <w:r>
        <w:rPr>
          <w:spacing w:val="-12"/>
        </w:rPr>
        <w:t xml:space="preserve"> </w:t>
      </w:r>
      <w:r>
        <w:t>of</w:t>
      </w:r>
      <w:r>
        <w:rPr>
          <w:spacing w:val="-2"/>
        </w:rPr>
        <w:t xml:space="preserve"> </w:t>
      </w:r>
      <w:r>
        <w:t>38</w:t>
      </w:r>
      <w:r>
        <w:rPr>
          <w:spacing w:val="-2"/>
        </w:rPr>
        <w:t xml:space="preserve"> </w:t>
      </w:r>
      <w:r>
        <w:t>member</w:t>
      </w:r>
      <w:r>
        <w:rPr>
          <w:spacing w:val="-10"/>
        </w:rPr>
        <w:t xml:space="preserve"> </w:t>
      </w:r>
      <w:r>
        <w:t>states which publishes standards for English Language Learner education and the ACCESS English proficiency</w:t>
      </w:r>
      <w:r>
        <w:rPr>
          <w:spacing w:val="-20"/>
        </w:rPr>
        <w:t xml:space="preserve"> </w:t>
      </w:r>
      <w:r>
        <w:t>test.</w:t>
      </w:r>
    </w:p>
    <w:p w14:paraId="6B830FF9" w14:textId="77777777" w:rsidR="00F23E61" w:rsidRDefault="00F23E61">
      <w:pPr>
        <w:spacing w:line="247" w:lineRule="auto"/>
        <w:sectPr w:rsidR="00F23E61">
          <w:pgSz w:w="12240" w:h="15840"/>
          <w:pgMar w:top="1040" w:right="760" w:bottom="1380" w:left="420" w:header="835" w:footer="1185" w:gutter="0"/>
          <w:cols w:space="720"/>
        </w:sectPr>
      </w:pPr>
    </w:p>
    <w:p w14:paraId="1E08AD1C" w14:textId="77777777" w:rsidR="00F23E61" w:rsidRDefault="00F23E61">
      <w:pPr>
        <w:pStyle w:val="BodyText"/>
        <w:spacing w:before="9"/>
        <w:rPr>
          <w:sz w:val="25"/>
        </w:rPr>
      </w:pPr>
    </w:p>
    <w:p w14:paraId="4DE5C325" w14:textId="77777777" w:rsidR="00F23E61" w:rsidRDefault="0066144F">
      <w:pPr>
        <w:pStyle w:val="Heading2"/>
        <w:ind w:left="809"/>
      </w:pPr>
      <w:bookmarkStart w:id="4" w:name="_TOC_250014"/>
      <w:bookmarkEnd w:id="4"/>
      <w:r>
        <w:t>TIMELINE</w:t>
      </w:r>
    </w:p>
    <w:p w14:paraId="027C3039" w14:textId="77777777" w:rsidR="00F23E61" w:rsidRDefault="00F23E61">
      <w:pPr>
        <w:pStyle w:val="BodyText"/>
        <w:spacing w:before="10"/>
        <w:rPr>
          <w:b/>
          <w:sz w:val="26"/>
        </w:rPr>
      </w:pPr>
    </w:p>
    <w:p w14:paraId="71529CA6" w14:textId="77777777" w:rsidR="00F23E61" w:rsidRDefault="0066144F">
      <w:pPr>
        <w:tabs>
          <w:tab w:val="left" w:pos="2021"/>
        </w:tabs>
        <w:ind w:left="585"/>
        <w:rPr>
          <w:sz w:val="24"/>
        </w:rPr>
      </w:pPr>
      <w:r>
        <w:rPr>
          <w:b/>
          <w:sz w:val="24"/>
        </w:rPr>
        <w:t>September:</w:t>
      </w:r>
      <w:r>
        <w:rPr>
          <w:b/>
          <w:sz w:val="24"/>
        </w:rPr>
        <w:tab/>
      </w:r>
      <w:r>
        <w:rPr>
          <w:sz w:val="24"/>
        </w:rPr>
        <w:t>Home Language</w:t>
      </w:r>
      <w:r>
        <w:rPr>
          <w:spacing w:val="-20"/>
          <w:sz w:val="24"/>
        </w:rPr>
        <w:t xml:space="preserve"> </w:t>
      </w:r>
      <w:r>
        <w:rPr>
          <w:sz w:val="24"/>
        </w:rPr>
        <w:t>Surveys</w:t>
      </w:r>
    </w:p>
    <w:p w14:paraId="09507104" w14:textId="77777777" w:rsidR="00F23E61" w:rsidRDefault="0066144F">
      <w:pPr>
        <w:pStyle w:val="BodyText"/>
        <w:spacing w:before="10"/>
        <w:ind w:left="2026"/>
      </w:pPr>
      <w:r>
        <w:t>Testing and Program Decisions made</w:t>
      </w:r>
    </w:p>
    <w:p w14:paraId="6E0C4F70" w14:textId="77777777" w:rsidR="00F23E61" w:rsidRDefault="0066144F">
      <w:pPr>
        <w:pStyle w:val="BodyText"/>
        <w:spacing w:before="9" w:line="247" w:lineRule="auto"/>
        <w:ind w:left="2026" w:right="1988"/>
      </w:pPr>
      <w:r>
        <w:t>ELs Parental Notification Forms (must be sent within 30 days of the start of school)</w:t>
      </w:r>
    </w:p>
    <w:p w14:paraId="6950633C" w14:textId="77777777" w:rsidR="00F23E61" w:rsidRDefault="0066144F">
      <w:pPr>
        <w:pStyle w:val="BodyText"/>
        <w:spacing w:line="274" w:lineRule="exact"/>
        <w:ind w:left="2026"/>
      </w:pPr>
      <w:r>
        <w:t>ELs Reporting Form - SIMS Report</w:t>
      </w:r>
    </w:p>
    <w:p w14:paraId="4BFBF633" w14:textId="77777777" w:rsidR="00F23E61" w:rsidRDefault="00F23E61">
      <w:pPr>
        <w:pStyle w:val="BodyText"/>
        <w:rPr>
          <w:sz w:val="26"/>
        </w:rPr>
      </w:pPr>
    </w:p>
    <w:p w14:paraId="1C20D09B" w14:textId="77777777" w:rsidR="00F23E61" w:rsidRDefault="00F23E61">
      <w:pPr>
        <w:pStyle w:val="BodyText"/>
        <w:spacing w:before="3"/>
      </w:pPr>
    </w:p>
    <w:p w14:paraId="31EF8820" w14:textId="77777777" w:rsidR="00F23E61" w:rsidRDefault="0066144F">
      <w:pPr>
        <w:pStyle w:val="BodyText"/>
        <w:tabs>
          <w:tab w:val="left" w:pos="2021"/>
        </w:tabs>
        <w:spacing w:before="1"/>
        <w:ind w:left="585"/>
      </w:pPr>
      <w:r>
        <w:rPr>
          <w:b/>
        </w:rPr>
        <w:t>November:</w:t>
      </w:r>
      <w:r>
        <w:rPr>
          <w:b/>
        </w:rPr>
        <w:tab/>
      </w:r>
      <w:r>
        <w:t>Monitor elementary FEL 1</w:t>
      </w:r>
      <w:r>
        <w:rPr>
          <w:vertAlign w:val="superscript"/>
        </w:rPr>
        <w:t>st</w:t>
      </w:r>
      <w:r>
        <w:t xml:space="preserve"> quarter progress</w:t>
      </w:r>
      <w:r>
        <w:rPr>
          <w:spacing w:val="-18"/>
        </w:rPr>
        <w:t xml:space="preserve"> </w:t>
      </w:r>
      <w:r>
        <w:t>reports</w:t>
      </w:r>
    </w:p>
    <w:p w14:paraId="4D4607D8" w14:textId="77777777" w:rsidR="00F23E61" w:rsidRDefault="00F23E61">
      <w:pPr>
        <w:pStyle w:val="BodyText"/>
        <w:rPr>
          <w:sz w:val="28"/>
        </w:rPr>
      </w:pPr>
    </w:p>
    <w:p w14:paraId="12A7C99B" w14:textId="77777777" w:rsidR="00F23E61" w:rsidRDefault="00F23E61">
      <w:pPr>
        <w:pStyle w:val="BodyText"/>
        <w:spacing w:before="4"/>
        <w:rPr>
          <w:sz w:val="22"/>
        </w:rPr>
      </w:pPr>
    </w:p>
    <w:p w14:paraId="49EDF482" w14:textId="77777777" w:rsidR="00F23E61" w:rsidRDefault="0066144F">
      <w:pPr>
        <w:tabs>
          <w:tab w:val="left" w:pos="2021"/>
        </w:tabs>
        <w:ind w:left="585"/>
        <w:rPr>
          <w:sz w:val="24"/>
        </w:rPr>
      </w:pPr>
      <w:r>
        <w:rPr>
          <w:b/>
          <w:sz w:val="24"/>
        </w:rPr>
        <w:t>January:</w:t>
      </w:r>
      <w:r>
        <w:rPr>
          <w:b/>
          <w:sz w:val="24"/>
        </w:rPr>
        <w:tab/>
      </w:r>
      <w:r>
        <w:rPr>
          <w:sz w:val="24"/>
        </w:rPr>
        <w:t>ACCESS</w:t>
      </w:r>
      <w:r>
        <w:rPr>
          <w:spacing w:val="-1"/>
          <w:sz w:val="24"/>
        </w:rPr>
        <w:t xml:space="preserve"> </w:t>
      </w:r>
      <w:r>
        <w:rPr>
          <w:sz w:val="24"/>
        </w:rPr>
        <w:t>Testing</w:t>
      </w:r>
    </w:p>
    <w:p w14:paraId="48C9F7B7" w14:textId="77777777" w:rsidR="00F23E61" w:rsidRDefault="0066144F">
      <w:pPr>
        <w:pStyle w:val="BodyText"/>
        <w:spacing w:before="9" w:line="247" w:lineRule="auto"/>
        <w:ind w:left="2026" w:right="1455"/>
      </w:pPr>
      <w:r>
        <w:t>Monitor middle school and high school at the end</w:t>
      </w:r>
      <w:r>
        <w:t xml:space="preserve"> of the first semester. Second Quarter Progress reports</w:t>
      </w:r>
    </w:p>
    <w:p w14:paraId="0731152E" w14:textId="77777777" w:rsidR="00F23E61" w:rsidRDefault="00F23E61">
      <w:pPr>
        <w:pStyle w:val="BodyText"/>
        <w:rPr>
          <w:sz w:val="26"/>
        </w:rPr>
      </w:pPr>
    </w:p>
    <w:p w14:paraId="01063632" w14:textId="77777777" w:rsidR="00F23E61" w:rsidRDefault="00F23E61">
      <w:pPr>
        <w:pStyle w:val="BodyText"/>
        <w:spacing w:before="6"/>
        <w:rPr>
          <w:sz w:val="23"/>
        </w:rPr>
      </w:pPr>
    </w:p>
    <w:p w14:paraId="6659BD48" w14:textId="77777777" w:rsidR="00F23E61" w:rsidRDefault="0066144F">
      <w:pPr>
        <w:tabs>
          <w:tab w:val="left" w:pos="2021"/>
        </w:tabs>
        <w:ind w:left="585"/>
        <w:rPr>
          <w:sz w:val="24"/>
        </w:rPr>
      </w:pPr>
      <w:r>
        <w:rPr>
          <w:b/>
          <w:sz w:val="24"/>
        </w:rPr>
        <w:t>February:</w:t>
      </w:r>
      <w:r>
        <w:rPr>
          <w:b/>
          <w:sz w:val="24"/>
        </w:rPr>
        <w:tab/>
      </w:r>
      <w:r>
        <w:rPr>
          <w:sz w:val="24"/>
        </w:rPr>
        <w:t>ELs Reporting Form - SIMS</w:t>
      </w:r>
      <w:r>
        <w:rPr>
          <w:spacing w:val="-21"/>
          <w:sz w:val="24"/>
        </w:rPr>
        <w:t xml:space="preserve"> </w:t>
      </w:r>
      <w:r>
        <w:rPr>
          <w:sz w:val="24"/>
        </w:rPr>
        <w:t>Report</w:t>
      </w:r>
    </w:p>
    <w:p w14:paraId="1BBF57F0" w14:textId="77777777" w:rsidR="00F23E61" w:rsidRDefault="0066144F">
      <w:pPr>
        <w:pStyle w:val="BodyText"/>
        <w:tabs>
          <w:tab w:val="left" w:pos="2030"/>
        </w:tabs>
        <w:spacing w:before="118"/>
        <w:ind w:left="600"/>
      </w:pPr>
      <w:r>
        <w:rPr>
          <w:b/>
        </w:rPr>
        <w:t>March:</w:t>
      </w:r>
      <w:r>
        <w:rPr>
          <w:b/>
        </w:rPr>
        <w:tab/>
      </w:r>
      <w:r>
        <w:t>3</w:t>
      </w:r>
      <w:r>
        <w:rPr>
          <w:vertAlign w:val="superscript"/>
        </w:rPr>
        <w:t>rd</w:t>
      </w:r>
      <w:r>
        <w:t xml:space="preserve"> quarter progress</w:t>
      </w:r>
      <w:r>
        <w:rPr>
          <w:spacing w:val="1"/>
        </w:rPr>
        <w:t xml:space="preserve"> </w:t>
      </w:r>
      <w:r>
        <w:t>reports</w:t>
      </w:r>
    </w:p>
    <w:p w14:paraId="169D5CE5" w14:textId="77777777" w:rsidR="00F23E61" w:rsidRDefault="0066144F">
      <w:pPr>
        <w:pStyle w:val="BodyText"/>
        <w:tabs>
          <w:tab w:val="left" w:pos="2021"/>
        </w:tabs>
        <w:spacing w:before="184"/>
        <w:ind w:left="585"/>
      </w:pPr>
      <w:r>
        <w:rPr>
          <w:b/>
        </w:rPr>
        <w:t>April:</w:t>
      </w:r>
      <w:r>
        <w:rPr>
          <w:b/>
        </w:rPr>
        <w:tab/>
      </w:r>
      <w:r>
        <w:t>Monitor elementary FEL in time for parent/teacher</w:t>
      </w:r>
      <w:r>
        <w:rPr>
          <w:spacing w:val="-35"/>
        </w:rPr>
        <w:t xml:space="preserve"> </w:t>
      </w:r>
      <w:r>
        <w:t>conferences.</w:t>
      </w:r>
    </w:p>
    <w:p w14:paraId="2E017457" w14:textId="77777777" w:rsidR="00F23E61" w:rsidRDefault="00F23E61">
      <w:pPr>
        <w:pStyle w:val="BodyText"/>
        <w:rPr>
          <w:sz w:val="26"/>
        </w:rPr>
      </w:pPr>
    </w:p>
    <w:p w14:paraId="08D8FB76" w14:textId="77777777" w:rsidR="00F23E61" w:rsidRDefault="00F23E61">
      <w:pPr>
        <w:pStyle w:val="BodyText"/>
        <w:spacing w:before="4"/>
      </w:pPr>
    </w:p>
    <w:p w14:paraId="073386C8" w14:textId="77777777" w:rsidR="00F23E61" w:rsidRDefault="0066144F">
      <w:pPr>
        <w:tabs>
          <w:tab w:val="left" w:pos="2021"/>
        </w:tabs>
        <w:ind w:left="585"/>
        <w:rPr>
          <w:sz w:val="24"/>
        </w:rPr>
      </w:pPr>
      <w:r>
        <w:rPr>
          <w:b/>
          <w:sz w:val="24"/>
        </w:rPr>
        <w:t>May/June:</w:t>
      </w:r>
      <w:r>
        <w:rPr>
          <w:b/>
          <w:sz w:val="24"/>
        </w:rPr>
        <w:tab/>
      </w:r>
      <w:r>
        <w:rPr>
          <w:sz w:val="24"/>
        </w:rPr>
        <w:t>Reclassification</w:t>
      </w:r>
      <w:r>
        <w:rPr>
          <w:spacing w:val="-15"/>
          <w:sz w:val="24"/>
        </w:rPr>
        <w:t xml:space="preserve"> </w:t>
      </w:r>
      <w:r>
        <w:rPr>
          <w:sz w:val="24"/>
        </w:rPr>
        <w:t>Discussions</w:t>
      </w:r>
    </w:p>
    <w:p w14:paraId="5EC660E0" w14:textId="77777777" w:rsidR="00F23E61" w:rsidRDefault="0066144F">
      <w:pPr>
        <w:pStyle w:val="BodyText"/>
        <w:spacing w:before="10" w:line="247" w:lineRule="auto"/>
        <w:ind w:left="2026" w:right="3328"/>
      </w:pPr>
      <w:r>
        <w:t>Reclassification Recommendations: Parent Notification ELs Reporting Form - SIMS Report</w:t>
      </w:r>
    </w:p>
    <w:p w14:paraId="7B7F5061" w14:textId="77777777" w:rsidR="00F23E61" w:rsidRDefault="0066144F">
      <w:pPr>
        <w:pStyle w:val="BodyText"/>
        <w:ind w:left="2026"/>
      </w:pPr>
      <w:r>
        <w:t>4</w:t>
      </w:r>
      <w:r>
        <w:rPr>
          <w:vertAlign w:val="superscript"/>
        </w:rPr>
        <w:t>th</w:t>
      </w:r>
      <w:r>
        <w:t xml:space="preserve"> quarter progress reports</w:t>
      </w:r>
    </w:p>
    <w:p w14:paraId="5E3BA5BA" w14:textId="77777777" w:rsidR="00F23E61" w:rsidRDefault="00F23E61">
      <w:pPr>
        <w:pStyle w:val="BodyText"/>
        <w:spacing w:before="8"/>
        <w:rPr>
          <w:sz w:val="25"/>
        </w:rPr>
      </w:pPr>
    </w:p>
    <w:p w14:paraId="3151C097" w14:textId="77777777" w:rsidR="00F23E61" w:rsidRDefault="0066144F">
      <w:pPr>
        <w:pStyle w:val="BodyText"/>
        <w:ind w:left="2026"/>
      </w:pPr>
      <w:r>
        <w:t>Monitor all FEL at the end of the second semester.</w:t>
      </w:r>
    </w:p>
    <w:p w14:paraId="2856298A" w14:textId="77777777" w:rsidR="00F23E61" w:rsidRDefault="00F23E61">
      <w:pPr>
        <w:sectPr w:rsidR="00F23E61">
          <w:pgSz w:w="12240" w:h="15840"/>
          <w:pgMar w:top="1040" w:right="760" w:bottom="1380" w:left="420" w:header="835" w:footer="1185" w:gutter="0"/>
          <w:cols w:space="720"/>
        </w:sectPr>
      </w:pPr>
    </w:p>
    <w:p w14:paraId="0C844DF4" w14:textId="77777777" w:rsidR="00F23E61" w:rsidRDefault="00F23E61">
      <w:pPr>
        <w:pStyle w:val="BodyText"/>
        <w:rPr>
          <w:sz w:val="20"/>
        </w:rPr>
      </w:pPr>
    </w:p>
    <w:p w14:paraId="4AAF53AB" w14:textId="77777777" w:rsidR="00F23E61" w:rsidRDefault="00F23E61">
      <w:pPr>
        <w:pStyle w:val="BodyText"/>
        <w:rPr>
          <w:sz w:val="20"/>
        </w:rPr>
      </w:pPr>
    </w:p>
    <w:p w14:paraId="4329B2A5" w14:textId="77777777" w:rsidR="00F23E61" w:rsidRDefault="00F23E61">
      <w:pPr>
        <w:pStyle w:val="BodyText"/>
        <w:spacing w:before="1"/>
        <w:rPr>
          <w:sz w:val="26"/>
        </w:rPr>
      </w:pPr>
    </w:p>
    <w:p w14:paraId="31B73085" w14:textId="77777777" w:rsidR="00F23E61" w:rsidRDefault="0066144F">
      <w:pPr>
        <w:pStyle w:val="Heading2"/>
        <w:spacing w:line="261" w:lineRule="auto"/>
        <w:ind w:left="4232" w:right="1682" w:hanging="2221"/>
        <w:jc w:val="left"/>
      </w:pPr>
      <w:bookmarkStart w:id="5" w:name="_TOC_250013"/>
      <w:bookmarkEnd w:id="5"/>
      <w:r>
        <w:t>REQUIREMENTS OF ALL SCHOOL DISTRICTS IN MASSACHUSETTS:</w:t>
      </w:r>
    </w:p>
    <w:p w14:paraId="5BCD2A38" w14:textId="77777777" w:rsidR="00F23E61" w:rsidRDefault="0066144F">
      <w:pPr>
        <w:pStyle w:val="BodyText"/>
        <w:spacing w:before="274" w:line="276" w:lineRule="auto"/>
        <w:ind w:left="480"/>
      </w:pPr>
      <w:r>
        <w:t xml:space="preserve">All </w:t>
      </w:r>
      <w:r>
        <w:t>District in the commonwealth of Massachusetts are required to have an approved program for English Learners. North Brookfield has a Sheltered English Immersion Program (SEI). The approved programs are listed below.</w:t>
      </w:r>
    </w:p>
    <w:p w14:paraId="68D98041" w14:textId="77777777" w:rsidR="00F23E61" w:rsidRDefault="00F23E61">
      <w:pPr>
        <w:pStyle w:val="BodyText"/>
        <w:spacing w:before="8"/>
        <w:rPr>
          <w:sz w:val="27"/>
        </w:rPr>
      </w:pPr>
    </w:p>
    <w:p w14:paraId="7B1A3C9D" w14:textId="77777777" w:rsidR="00F23E61" w:rsidRDefault="0066144F">
      <w:pPr>
        <w:pStyle w:val="BodyText"/>
        <w:ind w:left="480"/>
        <w:rPr>
          <w:rFonts w:ascii="Caladea"/>
        </w:rPr>
      </w:pPr>
      <w:r>
        <w:rPr>
          <w:rFonts w:ascii="Caladea"/>
        </w:rPr>
        <w:t>Sheltered English Immersion (SEI) progra</w:t>
      </w:r>
      <w:r>
        <w:rPr>
          <w:rFonts w:ascii="Caladea"/>
        </w:rPr>
        <w:t>m</w:t>
      </w:r>
    </w:p>
    <w:p w14:paraId="38944EAB" w14:textId="77777777" w:rsidR="00F23E61" w:rsidRDefault="00F23E61">
      <w:pPr>
        <w:pStyle w:val="BodyText"/>
        <w:spacing w:before="4"/>
        <w:rPr>
          <w:rFonts w:ascii="Caladea"/>
        </w:rPr>
      </w:pPr>
    </w:p>
    <w:p w14:paraId="2C9AC4DF" w14:textId="03717450" w:rsidR="00F23E61" w:rsidRDefault="0066144F">
      <w:pPr>
        <w:spacing w:before="1" w:line="276" w:lineRule="auto"/>
        <w:ind w:left="480" w:right="318"/>
        <w:rPr>
          <w:rFonts w:ascii="Caladea" w:hAnsi="Caladea"/>
        </w:rPr>
      </w:pPr>
      <w:r>
        <w:rPr>
          <w:rFonts w:ascii="Caladea" w:hAnsi="Caladea"/>
        </w:rPr>
        <w:t>“</w:t>
      </w:r>
      <w:hyperlink r:id="rId9">
        <w:r>
          <w:rPr>
            <w:rFonts w:ascii="Caladea" w:hAnsi="Caladea"/>
            <w:u w:val="single"/>
          </w:rPr>
          <w:t>Sheltered English immersion</w:t>
        </w:r>
      </w:hyperlink>
      <w:r>
        <w:rPr>
          <w:rFonts w:ascii="Caladea" w:hAnsi="Caladea"/>
        </w:rPr>
        <w:t>'' is defined in G.L. c. 71A as “an English language acquisition process for young children in which nearly all classroom instruction and instructional materials are in</w:t>
      </w:r>
      <w:r>
        <w:rPr>
          <w:rFonts w:ascii="Caladea" w:hAnsi="Caladea"/>
        </w:rPr>
        <w:t xml:space="preserve"> English, but with the curriculum and presentation designed for children who are learning the language. Books and instruction materials are in English and all reading, writing, and subject matter are taught in English. Although teachers may use a minimal a</w:t>
      </w:r>
      <w:r>
        <w:rPr>
          <w:rFonts w:ascii="Caladea" w:hAnsi="Caladea"/>
        </w:rPr>
        <w:t xml:space="preserve">mount of the child's native </w:t>
      </w:r>
      <w:r w:rsidR="00651CC8">
        <w:rPr>
          <w:rFonts w:ascii="Caladea" w:hAnsi="Caladea"/>
        </w:rPr>
        <w:t>language,</w:t>
      </w:r>
      <w:r>
        <w:rPr>
          <w:rFonts w:ascii="Caladea" w:hAnsi="Caladea"/>
        </w:rPr>
        <w:t xml:space="preserve"> when necessary, no subject matter shall be taught in any language other than English, and children in this program learn to read and write solely in English.”</w:t>
      </w:r>
    </w:p>
    <w:p w14:paraId="487F752E" w14:textId="77777777" w:rsidR="00F23E61" w:rsidRDefault="00F23E61">
      <w:pPr>
        <w:pStyle w:val="BodyText"/>
        <w:rPr>
          <w:rFonts w:ascii="Caladea"/>
          <w:sz w:val="26"/>
        </w:rPr>
      </w:pPr>
    </w:p>
    <w:p w14:paraId="5CBF3B34" w14:textId="77777777" w:rsidR="00F23E61" w:rsidRDefault="00F23E61">
      <w:pPr>
        <w:pStyle w:val="BodyText"/>
        <w:spacing w:before="6"/>
        <w:rPr>
          <w:rFonts w:ascii="Caladea"/>
          <w:sz w:val="33"/>
        </w:rPr>
      </w:pPr>
    </w:p>
    <w:p w14:paraId="2F4F1D66" w14:textId="77777777" w:rsidR="00F23E61" w:rsidRDefault="0066144F">
      <w:pPr>
        <w:ind w:left="480"/>
        <w:rPr>
          <w:rFonts w:ascii="Caladea"/>
          <w:b/>
        </w:rPr>
      </w:pPr>
      <w:r>
        <w:rPr>
          <w:rFonts w:ascii="Caladea"/>
          <w:b/>
        </w:rPr>
        <w:t>Dual Language Education (DLE) or Two-Way Immersion (TWI) program</w:t>
      </w:r>
    </w:p>
    <w:p w14:paraId="09278DED" w14:textId="77777777" w:rsidR="00F23E61" w:rsidRDefault="00F23E61">
      <w:pPr>
        <w:pStyle w:val="BodyText"/>
        <w:spacing w:before="7"/>
        <w:rPr>
          <w:rFonts w:ascii="Caladea"/>
          <w:b/>
          <w:sz w:val="23"/>
        </w:rPr>
      </w:pPr>
    </w:p>
    <w:p w14:paraId="4D7C7598" w14:textId="77777777" w:rsidR="00F23E61" w:rsidRDefault="0066144F">
      <w:pPr>
        <w:spacing w:before="1" w:line="276" w:lineRule="auto"/>
        <w:ind w:left="484" w:right="237"/>
        <w:rPr>
          <w:rFonts w:ascii="Caladea" w:hAnsi="Caladea"/>
        </w:rPr>
      </w:pPr>
      <w:r>
        <w:rPr>
          <w:rFonts w:ascii="Caladea" w:hAnsi="Caladea"/>
        </w:rPr>
        <w:t xml:space="preserve">A </w:t>
      </w:r>
      <w:hyperlink r:id="rId10">
        <w:r>
          <w:rPr>
            <w:rFonts w:ascii="Caladea" w:hAnsi="Caladea"/>
            <w:u w:val="single"/>
          </w:rPr>
          <w:t xml:space="preserve">DLE or TWI program </w:t>
        </w:r>
      </w:hyperlink>
      <w:r>
        <w:rPr>
          <w:rFonts w:ascii="Caladea" w:hAnsi="Caladea"/>
        </w:rPr>
        <w:t>is a model designed to promote bilingualism and biliteracy, cross-cultural competency, and high levels of academ</w:t>
      </w:r>
      <w:r>
        <w:rPr>
          <w:rFonts w:ascii="Caladea" w:hAnsi="Caladea"/>
        </w:rPr>
        <w:t>ic achievement for both native English speakers and ELs from a single language background. DLE or TWI programs are additive bilingual programs because all students develop and maintain their home language while adding a second language to their repertoire.</w:t>
      </w:r>
      <w:r>
        <w:rPr>
          <w:rFonts w:ascii="Caladea" w:hAnsi="Caladea"/>
        </w:rPr>
        <w:t xml:space="preserve"> They receive the same core curriculum as all students in the state and the instruction is in two languages throughout the program. From a program design perspective, DLE or TWI programs should begin in the early grades (PreK–K) and may continue through th</w:t>
      </w:r>
      <w:r>
        <w:rPr>
          <w:rFonts w:ascii="Caladea" w:hAnsi="Caladea"/>
        </w:rPr>
        <w:t>e secondary level.</w:t>
      </w:r>
    </w:p>
    <w:p w14:paraId="3AB82069" w14:textId="77777777" w:rsidR="00F23E61" w:rsidRDefault="0066144F">
      <w:pPr>
        <w:spacing w:before="200"/>
        <w:ind w:left="480"/>
        <w:rPr>
          <w:rFonts w:ascii="Caladea"/>
          <w:b/>
        </w:rPr>
      </w:pPr>
      <w:r>
        <w:rPr>
          <w:rFonts w:ascii="Caladea"/>
          <w:b/>
        </w:rPr>
        <w:t>Transitional Bilingual Education</w:t>
      </w:r>
    </w:p>
    <w:p w14:paraId="44C02DF7" w14:textId="77777777" w:rsidR="00F23E61" w:rsidRDefault="00F23E61">
      <w:pPr>
        <w:pStyle w:val="BodyText"/>
        <w:spacing w:before="4"/>
        <w:rPr>
          <w:rFonts w:ascii="Caladea"/>
          <w:b/>
          <w:sz w:val="20"/>
        </w:rPr>
      </w:pPr>
    </w:p>
    <w:p w14:paraId="1BB0440F" w14:textId="77777777" w:rsidR="00F23E61" w:rsidRDefault="0066144F">
      <w:pPr>
        <w:pStyle w:val="BodyText"/>
        <w:ind w:left="480" w:right="189"/>
        <w:rPr>
          <w:rFonts w:ascii="Caladea" w:hAnsi="Caladea"/>
        </w:rPr>
      </w:pPr>
      <w:r>
        <w:rPr>
          <w:rFonts w:ascii="Caladea" w:hAnsi="Caladea"/>
        </w:rPr>
        <w:t xml:space="preserve">The goal of </w:t>
      </w:r>
      <w:hyperlink r:id="rId11">
        <w:r>
          <w:rPr>
            <w:rFonts w:ascii="Caladea" w:hAnsi="Caladea"/>
            <w:u w:val="single"/>
          </w:rPr>
          <w:t>Transitional Bilingual Education (TBE)</w:t>
        </w:r>
        <w:r>
          <w:rPr>
            <w:rFonts w:ascii="Caladea" w:hAnsi="Caladea"/>
          </w:rPr>
          <w:t xml:space="preserve"> </w:t>
        </w:r>
      </w:hyperlink>
      <w:r>
        <w:rPr>
          <w:rFonts w:ascii="Caladea" w:hAnsi="Caladea"/>
        </w:rPr>
        <w:t xml:space="preserve">is for ELs to be able to achieve long-term academic success through English-medium instruction in general education classrooms. Although teachers use the home language for instructional purposes, the transitional nature of the program does not support the </w:t>
      </w:r>
      <w:r>
        <w:rPr>
          <w:rFonts w:ascii="Caladea" w:hAnsi="Caladea"/>
        </w:rPr>
        <w:t>further development of the students’ home language. Districts can initiate TBE programs at any level, including middle and high school.</w:t>
      </w:r>
    </w:p>
    <w:p w14:paraId="542FB96E" w14:textId="77777777" w:rsidR="00F23E61" w:rsidRDefault="00F23E61">
      <w:pPr>
        <w:pStyle w:val="BodyText"/>
        <w:spacing w:before="3"/>
        <w:rPr>
          <w:rFonts w:ascii="Caladea"/>
        </w:rPr>
      </w:pPr>
    </w:p>
    <w:p w14:paraId="45E9A3D3" w14:textId="77777777" w:rsidR="00F23E61" w:rsidRDefault="0066144F">
      <w:pPr>
        <w:pStyle w:val="ListParagraph"/>
        <w:numPr>
          <w:ilvl w:val="2"/>
          <w:numId w:val="7"/>
        </w:numPr>
        <w:tabs>
          <w:tab w:val="left" w:pos="1302"/>
        </w:tabs>
        <w:spacing w:line="247" w:lineRule="auto"/>
        <w:ind w:right="186" w:hanging="360"/>
        <w:jc w:val="both"/>
        <w:rPr>
          <w:sz w:val="24"/>
        </w:rPr>
      </w:pPr>
      <w:r>
        <w:rPr>
          <w:sz w:val="24"/>
        </w:rPr>
        <w:t>Districts annually determine, no later than April 1, the number of English learners in the district and classify them a</w:t>
      </w:r>
      <w:r>
        <w:rPr>
          <w:sz w:val="24"/>
        </w:rPr>
        <w:t>ccording to grade level, primary language, and the English learners program in which they are</w:t>
      </w:r>
      <w:r>
        <w:rPr>
          <w:spacing w:val="-16"/>
          <w:sz w:val="24"/>
        </w:rPr>
        <w:t xml:space="preserve"> </w:t>
      </w:r>
      <w:r>
        <w:rPr>
          <w:sz w:val="24"/>
        </w:rPr>
        <w:t>enrolled.</w:t>
      </w:r>
    </w:p>
    <w:p w14:paraId="2F3EC0F3" w14:textId="77777777" w:rsidR="00F23E61" w:rsidRDefault="00F23E61">
      <w:pPr>
        <w:pStyle w:val="BodyText"/>
        <w:spacing w:before="6"/>
      </w:pPr>
    </w:p>
    <w:p w14:paraId="157D0851" w14:textId="77777777" w:rsidR="00F23E61" w:rsidRDefault="0066144F">
      <w:pPr>
        <w:pStyle w:val="ListParagraph"/>
        <w:numPr>
          <w:ilvl w:val="2"/>
          <w:numId w:val="7"/>
        </w:numPr>
        <w:tabs>
          <w:tab w:val="left" w:pos="1302"/>
        </w:tabs>
        <w:spacing w:line="247" w:lineRule="auto"/>
        <w:ind w:right="191" w:hanging="360"/>
        <w:jc w:val="both"/>
        <w:rPr>
          <w:sz w:val="24"/>
        </w:rPr>
      </w:pPr>
      <w:r>
        <w:rPr>
          <w:sz w:val="24"/>
        </w:rPr>
        <w:t>Districts annually administer a standardized, nationally normed written test of academic subject matter in English for grades 3-12 and a nationally nor</w:t>
      </w:r>
      <w:r>
        <w:rPr>
          <w:sz w:val="24"/>
        </w:rPr>
        <w:t>med test of English proficiency for grades K-12.</w:t>
      </w:r>
    </w:p>
    <w:p w14:paraId="78B4BD53" w14:textId="77777777" w:rsidR="00F23E61" w:rsidRDefault="00F23E61">
      <w:pPr>
        <w:spacing w:line="247" w:lineRule="auto"/>
        <w:jc w:val="both"/>
        <w:rPr>
          <w:sz w:val="24"/>
        </w:rPr>
        <w:sectPr w:rsidR="00F23E61">
          <w:pgSz w:w="12240" w:h="15840"/>
          <w:pgMar w:top="1040" w:right="760" w:bottom="1380" w:left="420" w:header="835" w:footer="1185" w:gutter="0"/>
          <w:cols w:space="720"/>
        </w:sectPr>
      </w:pPr>
    </w:p>
    <w:p w14:paraId="48D0184E" w14:textId="77777777" w:rsidR="00F23E61" w:rsidRDefault="00F23E61">
      <w:pPr>
        <w:pStyle w:val="BodyText"/>
        <w:spacing w:before="8"/>
        <w:rPr>
          <w:sz w:val="16"/>
        </w:rPr>
      </w:pPr>
    </w:p>
    <w:p w14:paraId="72414B9D" w14:textId="77777777" w:rsidR="00F23E61" w:rsidRDefault="0066144F">
      <w:pPr>
        <w:pStyle w:val="ListParagraph"/>
        <w:numPr>
          <w:ilvl w:val="2"/>
          <w:numId w:val="7"/>
        </w:numPr>
        <w:tabs>
          <w:tab w:val="left" w:pos="1302"/>
        </w:tabs>
        <w:spacing w:before="92" w:line="247" w:lineRule="auto"/>
        <w:ind w:right="188" w:hanging="360"/>
        <w:jc w:val="both"/>
        <w:rPr>
          <w:sz w:val="24"/>
        </w:rPr>
      </w:pPr>
      <w:r>
        <w:rPr>
          <w:sz w:val="24"/>
        </w:rPr>
        <w:t>Districts send report cards and other school information to parents and guardians of English learners in the same manner and frequency as such information is sent to other parents and guardian</w:t>
      </w:r>
      <w:r>
        <w:rPr>
          <w:sz w:val="24"/>
        </w:rPr>
        <w:t>s,</w:t>
      </w:r>
      <w:r>
        <w:rPr>
          <w:spacing w:val="-11"/>
          <w:sz w:val="24"/>
        </w:rPr>
        <w:t xml:space="preserve"> </w:t>
      </w:r>
      <w:r>
        <w:rPr>
          <w:sz w:val="24"/>
        </w:rPr>
        <w:t>and,</w:t>
      </w:r>
      <w:r>
        <w:rPr>
          <w:spacing w:val="-5"/>
          <w:sz w:val="24"/>
        </w:rPr>
        <w:t xml:space="preserve"> </w:t>
      </w:r>
      <w:r>
        <w:rPr>
          <w:sz w:val="24"/>
        </w:rPr>
        <w:t>to</w:t>
      </w:r>
      <w:r>
        <w:rPr>
          <w:spacing w:val="-2"/>
          <w:sz w:val="24"/>
        </w:rPr>
        <w:t xml:space="preserve"> </w:t>
      </w:r>
      <w:r>
        <w:rPr>
          <w:sz w:val="24"/>
        </w:rPr>
        <w:t>the</w:t>
      </w:r>
      <w:r>
        <w:rPr>
          <w:spacing w:val="-4"/>
          <w:sz w:val="24"/>
        </w:rPr>
        <w:t xml:space="preserve"> </w:t>
      </w:r>
      <w:r>
        <w:rPr>
          <w:sz w:val="24"/>
        </w:rPr>
        <w:t>maximum</w:t>
      </w:r>
      <w:r>
        <w:rPr>
          <w:spacing w:val="-9"/>
          <w:sz w:val="24"/>
        </w:rPr>
        <w:t xml:space="preserve"> </w:t>
      </w:r>
      <w:r>
        <w:rPr>
          <w:sz w:val="24"/>
        </w:rPr>
        <w:t>extent</w:t>
      </w:r>
      <w:r>
        <w:rPr>
          <w:spacing w:val="-7"/>
          <w:sz w:val="24"/>
        </w:rPr>
        <w:t xml:space="preserve"> </w:t>
      </w:r>
      <w:r>
        <w:rPr>
          <w:sz w:val="24"/>
        </w:rPr>
        <w:t>possible,</w:t>
      </w:r>
      <w:r>
        <w:rPr>
          <w:spacing w:val="-8"/>
          <w:sz w:val="24"/>
        </w:rPr>
        <w:t xml:space="preserve"> </w:t>
      </w:r>
      <w:r>
        <w:rPr>
          <w:sz w:val="24"/>
        </w:rPr>
        <w:t>in</w:t>
      </w:r>
      <w:r>
        <w:rPr>
          <w:spacing w:val="-6"/>
          <w:sz w:val="24"/>
        </w:rPr>
        <w:t xml:space="preserve"> </w:t>
      </w:r>
      <w:r>
        <w:rPr>
          <w:sz w:val="24"/>
        </w:rPr>
        <w:t>an</w:t>
      </w:r>
      <w:r>
        <w:rPr>
          <w:spacing w:val="-3"/>
          <w:sz w:val="24"/>
        </w:rPr>
        <w:t xml:space="preserve"> </w:t>
      </w:r>
      <w:r>
        <w:rPr>
          <w:sz w:val="24"/>
        </w:rPr>
        <w:t>understandable</w:t>
      </w:r>
      <w:r>
        <w:rPr>
          <w:spacing w:val="-14"/>
          <w:sz w:val="24"/>
        </w:rPr>
        <w:t xml:space="preserve"> </w:t>
      </w:r>
      <w:r>
        <w:rPr>
          <w:sz w:val="24"/>
        </w:rPr>
        <w:t>language.</w:t>
      </w:r>
    </w:p>
    <w:p w14:paraId="4DFEB9B9" w14:textId="77777777" w:rsidR="00F23E61" w:rsidRDefault="00F23E61">
      <w:pPr>
        <w:pStyle w:val="BodyText"/>
        <w:spacing w:before="8"/>
      </w:pPr>
    </w:p>
    <w:p w14:paraId="4027D96E" w14:textId="77777777" w:rsidR="00F23E61" w:rsidRDefault="0066144F">
      <w:pPr>
        <w:pStyle w:val="ListParagraph"/>
        <w:numPr>
          <w:ilvl w:val="2"/>
          <w:numId w:val="7"/>
        </w:numPr>
        <w:tabs>
          <w:tab w:val="left" w:pos="1302"/>
        </w:tabs>
        <w:spacing w:line="247" w:lineRule="auto"/>
        <w:ind w:right="193" w:hanging="360"/>
        <w:jc w:val="both"/>
        <w:rPr>
          <w:sz w:val="24"/>
        </w:rPr>
      </w:pPr>
      <w:r>
        <w:rPr>
          <w:sz w:val="24"/>
        </w:rPr>
        <w:t>The Office of Educational Quality and Accountability conducts onsite visits to school districts at least once every six years to evaluate the effectiveness of programs serving English language learners.</w:t>
      </w:r>
    </w:p>
    <w:p w14:paraId="53CD2807" w14:textId="77777777" w:rsidR="00F23E61" w:rsidRDefault="00F23E61">
      <w:pPr>
        <w:pStyle w:val="BodyText"/>
        <w:rPr>
          <w:sz w:val="26"/>
        </w:rPr>
      </w:pPr>
    </w:p>
    <w:p w14:paraId="008570EF" w14:textId="77777777" w:rsidR="00F23E61" w:rsidRDefault="00F23E61">
      <w:pPr>
        <w:pStyle w:val="BodyText"/>
        <w:spacing w:before="4"/>
        <w:rPr>
          <w:sz w:val="23"/>
        </w:rPr>
      </w:pPr>
    </w:p>
    <w:p w14:paraId="1A4A32E1" w14:textId="77777777" w:rsidR="00F23E61" w:rsidRDefault="0066144F">
      <w:pPr>
        <w:pStyle w:val="ListParagraph"/>
        <w:numPr>
          <w:ilvl w:val="2"/>
          <w:numId w:val="7"/>
        </w:numPr>
        <w:tabs>
          <w:tab w:val="left" w:pos="1302"/>
        </w:tabs>
        <w:spacing w:line="244" w:lineRule="auto"/>
        <w:ind w:right="200" w:hanging="360"/>
        <w:jc w:val="both"/>
        <w:rPr>
          <w:sz w:val="24"/>
        </w:rPr>
      </w:pPr>
      <w:r>
        <w:rPr>
          <w:sz w:val="24"/>
        </w:rPr>
        <w:t>English language learners are provided language sup</w:t>
      </w:r>
      <w:r>
        <w:rPr>
          <w:sz w:val="24"/>
        </w:rPr>
        <w:t>port services until they are proficient enough in</w:t>
      </w:r>
      <w:r>
        <w:rPr>
          <w:spacing w:val="-4"/>
          <w:sz w:val="24"/>
        </w:rPr>
        <w:t xml:space="preserve"> </w:t>
      </w:r>
      <w:r>
        <w:rPr>
          <w:sz w:val="24"/>
        </w:rPr>
        <w:t>English</w:t>
      </w:r>
      <w:r>
        <w:rPr>
          <w:spacing w:val="-7"/>
          <w:sz w:val="24"/>
        </w:rPr>
        <w:t xml:space="preserve"> </w:t>
      </w:r>
      <w:r>
        <w:rPr>
          <w:sz w:val="24"/>
        </w:rPr>
        <w:t>to</w:t>
      </w:r>
      <w:r>
        <w:rPr>
          <w:spacing w:val="-3"/>
          <w:sz w:val="24"/>
        </w:rPr>
        <w:t xml:space="preserve"> </w:t>
      </w:r>
      <w:r>
        <w:rPr>
          <w:sz w:val="24"/>
        </w:rPr>
        <w:t>participate</w:t>
      </w:r>
      <w:r>
        <w:rPr>
          <w:spacing w:val="-10"/>
          <w:sz w:val="24"/>
        </w:rPr>
        <w:t xml:space="preserve"> </w:t>
      </w:r>
      <w:r>
        <w:rPr>
          <w:sz w:val="24"/>
        </w:rPr>
        <w:t>meaningfully</w:t>
      </w:r>
      <w:r>
        <w:rPr>
          <w:spacing w:val="-13"/>
          <w:sz w:val="24"/>
        </w:rPr>
        <w:t xml:space="preserve"> </w:t>
      </w:r>
      <w:r>
        <w:rPr>
          <w:sz w:val="24"/>
        </w:rPr>
        <w:t>in</w:t>
      </w:r>
      <w:r>
        <w:rPr>
          <w:spacing w:val="-2"/>
          <w:sz w:val="24"/>
        </w:rPr>
        <w:t xml:space="preserve"> </w:t>
      </w:r>
      <w:r>
        <w:rPr>
          <w:sz w:val="24"/>
        </w:rPr>
        <w:t>the</w:t>
      </w:r>
      <w:r>
        <w:rPr>
          <w:spacing w:val="-3"/>
          <w:sz w:val="24"/>
        </w:rPr>
        <w:t xml:space="preserve"> </w:t>
      </w:r>
      <w:r>
        <w:rPr>
          <w:sz w:val="24"/>
        </w:rPr>
        <w:t>district’s</w:t>
      </w:r>
      <w:r>
        <w:rPr>
          <w:spacing w:val="-7"/>
          <w:sz w:val="24"/>
        </w:rPr>
        <w:t xml:space="preserve"> </w:t>
      </w:r>
      <w:r>
        <w:rPr>
          <w:sz w:val="24"/>
        </w:rPr>
        <w:t>education</w:t>
      </w:r>
      <w:r>
        <w:rPr>
          <w:spacing w:val="-9"/>
          <w:sz w:val="24"/>
        </w:rPr>
        <w:t xml:space="preserve"> </w:t>
      </w:r>
      <w:r>
        <w:rPr>
          <w:sz w:val="24"/>
        </w:rPr>
        <w:t>program.</w:t>
      </w:r>
    </w:p>
    <w:p w14:paraId="2B8EA21B" w14:textId="77777777" w:rsidR="00F23E61" w:rsidRDefault="00F23E61">
      <w:pPr>
        <w:pStyle w:val="BodyText"/>
        <w:spacing w:before="2"/>
        <w:rPr>
          <w:sz w:val="25"/>
        </w:rPr>
      </w:pPr>
    </w:p>
    <w:p w14:paraId="19EDA5EA" w14:textId="77777777" w:rsidR="00F23E61" w:rsidRDefault="0066144F">
      <w:pPr>
        <w:spacing w:line="247" w:lineRule="auto"/>
        <w:ind w:left="585"/>
        <w:rPr>
          <w:i/>
          <w:sz w:val="24"/>
        </w:rPr>
      </w:pPr>
      <w:r>
        <w:rPr>
          <w:sz w:val="24"/>
        </w:rPr>
        <w:t>Reference</w:t>
      </w:r>
      <w:r>
        <w:rPr>
          <w:i/>
          <w:sz w:val="24"/>
        </w:rPr>
        <w:t>: Questions and Answers Regarding Chapter 71A: ENGLISH LANGUAGE EDUCATION IN PUBLIC SCHOOLS, Mass Dept of Elementary and Secondary Education, August 2003.</w:t>
      </w:r>
    </w:p>
    <w:p w14:paraId="4D02B166" w14:textId="77777777" w:rsidR="00F23E61" w:rsidRDefault="00F23E61">
      <w:pPr>
        <w:spacing w:line="247" w:lineRule="auto"/>
        <w:rPr>
          <w:sz w:val="24"/>
        </w:rPr>
        <w:sectPr w:rsidR="00F23E61">
          <w:pgSz w:w="12240" w:h="15840"/>
          <w:pgMar w:top="1040" w:right="760" w:bottom="1380" w:left="420" w:header="835" w:footer="1185" w:gutter="0"/>
          <w:cols w:space="720"/>
        </w:sectPr>
      </w:pPr>
    </w:p>
    <w:p w14:paraId="7B5C7EC4" w14:textId="77777777" w:rsidR="00F23E61" w:rsidRDefault="00F23E61">
      <w:pPr>
        <w:pStyle w:val="BodyText"/>
        <w:rPr>
          <w:i/>
          <w:sz w:val="20"/>
        </w:rPr>
      </w:pPr>
    </w:p>
    <w:p w14:paraId="26780C28" w14:textId="77777777" w:rsidR="00F23E61" w:rsidRDefault="00F23E61">
      <w:pPr>
        <w:pStyle w:val="BodyText"/>
        <w:rPr>
          <w:i/>
          <w:sz w:val="20"/>
        </w:rPr>
      </w:pPr>
    </w:p>
    <w:p w14:paraId="6677242F" w14:textId="77777777" w:rsidR="00F23E61" w:rsidRDefault="0066144F">
      <w:pPr>
        <w:pStyle w:val="Heading2"/>
        <w:spacing w:before="245"/>
        <w:ind w:left="807"/>
      </w:pPr>
      <w:bookmarkStart w:id="6" w:name="_TOC_250012"/>
      <w:bookmarkEnd w:id="6"/>
      <w:r>
        <w:t>INITIAL IDENTIFICATION OF EL STUDENTS</w:t>
      </w:r>
    </w:p>
    <w:p w14:paraId="03B40E1F" w14:textId="77777777" w:rsidR="00F23E61" w:rsidRDefault="00F23E61">
      <w:pPr>
        <w:pStyle w:val="BodyText"/>
        <w:spacing w:before="10"/>
        <w:rPr>
          <w:b/>
          <w:sz w:val="26"/>
        </w:rPr>
      </w:pPr>
    </w:p>
    <w:p w14:paraId="2D8E7615" w14:textId="77777777" w:rsidR="00F23E61" w:rsidRDefault="0066144F">
      <w:pPr>
        <w:pStyle w:val="BodyText"/>
        <w:ind w:left="585"/>
      </w:pPr>
      <w:r>
        <w:t>North Brookfield Public Schools has establishe</w:t>
      </w:r>
      <w:r>
        <w:t>d a uniform procedure for the initial identification of ELL students:</w:t>
      </w:r>
    </w:p>
    <w:p w14:paraId="4D54CDA8" w14:textId="77777777" w:rsidR="00F23E61" w:rsidRDefault="00F23E61">
      <w:pPr>
        <w:pStyle w:val="BodyText"/>
        <w:spacing w:before="5"/>
        <w:rPr>
          <w:sz w:val="25"/>
        </w:rPr>
      </w:pPr>
    </w:p>
    <w:p w14:paraId="4962918E" w14:textId="77777777" w:rsidR="00F23E61" w:rsidRDefault="0066144F">
      <w:pPr>
        <w:pStyle w:val="Heading5"/>
      </w:pPr>
      <w:r>
        <w:t>Home Language Survey</w:t>
      </w:r>
    </w:p>
    <w:p w14:paraId="6576C129" w14:textId="77777777" w:rsidR="00F23E61" w:rsidRDefault="00F23E61">
      <w:pPr>
        <w:pStyle w:val="BodyText"/>
        <w:spacing w:before="8"/>
        <w:rPr>
          <w:b/>
          <w:sz w:val="25"/>
        </w:rPr>
      </w:pPr>
    </w:p>
    <w:p w14:paraId="17DD342A" w14:textId="19B9AA07" w:rsidR="00F23E61" w:rsidRDefault="0066144F">
      <w:pPr>
        <w:pStyle w:val="BodyText"/>
        <w:spacing w:line="247" w:lineRule="auto"/>
        <w:ind w:left="585" w:right="183"/>
        <w:jc w:val="both"/>
      </w:pPr>
      <w:r>
        <w:t xml:space="preserve">The procedure begins at the time of registration with the completion of the Home Language </w:t>
      </w:r>
      <w:r w:rsidR="00651CC8">
        <w:t>Survey (</w:t>
      </w:r>
      <w:r>
        <w:t xml:space="preserve">HLS). All students who are new to the </w:t>
      </w:r>
      <w:r w:rsidR="00651CC8">
        <w:t>district</w:t>
      </w:r>
      <w:r>
        <w:t xml:space="preserve"> will have a parent or Guardian complete the Home Language</w:t>
      </w:r>
      <w:r>
        <w:rPr>
          <w:spacing w:val="-7"/>
        </w:rPr>
        <w:t xml:space="preserve"> </w:t>
      </w:r>
      <w:r>
        <w:t>Survey.</w:t>
      </w:r>
      <w:r>
        <w:rPr>
          <w:spacing w:val="-6"/>
        </w:rPr>
        <w:t xml:space="preserve"> </w:t>
      </w:r>
      <w:r>
        <w:t>The</w:t>
      </w:r>
      <w:r>
        <w:rPr>
          <w:spacing w:val="-7"/>
        </w:rPr>
        <w:t xml:space="preserve"> </w:t>
      </w:r>
      <w:r>
        <w:t>intent</w:t>
      </w:r>
      <w:r>
        <w:rPr>
          <w:spacing w:val="-6"/>
        </w:rPr>
        <w:t xml:space="preserve"> </w:t>
      </w:r>
      <w:r>
        <w:t>of</w:t>
      </w:r>
      <w:r>
        <w:rPr>
          <w:spacing w:val="-7"/>
        </w:rPr>
        <w:t xml:space="preserve"> </w:t>
      </w:r>
      <w:r>
        <w:t>this</w:t>
      </w:r>
      <w:r>
        <w:rPr>
          <w:spacing w:val="-6"/>
        </w:rPr>
        <w:t xml:space="preserve"> </w:t>
      </w:r>
      <w:r>
        <w:t>survey</w:t>
      </w:r>
      <w:r>
        <w:rPr>
          <w:spacing w:val="-6"/>
        </w:rPr>
        <w:t xml:space="preserve"> </w:t>
      </w:r>
      <w:r>
        <w:t>is</w:t>
      </w:r>
      <w:r>
        <w:rPr>
          <w:spacing w:val="-8"/>
        </w:rPr>
        <w:t xml:space="preserve"> </w:t>
      </w:r>
      <w:r>
        <w:t>not</w:t>
      </w:r>
      <w:r>
        <w:rPr>
          <w:spacing w:val="-6"/>
        </w:rPr>
        <w:t xml:space="preserve"> </w:t>
      </w:r>
      <w:r>
        <w:t>to</w:t>
      </w:r>
      <w:r>
        <w:rPr>
          <w:spacing w:val="-6"/>
        </w:rPr>
        <w:t xml:space="preserve"> </w:t>
      </w:r>
      <w:r>
        <w:t>confirm</w:t>
      </w:r>
      <w:r>
        <w:rPr>
          <w:spacing w:val="-5"/>
        </w:rPr>
        <w:t xml:space="preserve"> </w:t>
      </w:r>
      <w:r>
        <w:t>citizenship</w:t>
      </w:r>
      <w:r>
        <w:rPr>
          <w:spacing w:val="-6"/>
        </w:rPr>
        <w:t xml:space="preserve"> </w:t>
      </w:r>
      <w:r>
        <w:t>status</w:t>
      </w:r>
      <w:r>
        <w:rPr>
          <w:spacing w:val="-6"/>
        </w:rPr>
        <w:t xml:space="preserve"> </w:t>
      </w:r>
      <w:r>
        <w:t>or</w:t>
      </w:r>
      <w:r>
        <w:rPr>
          <w:spacing w:val="-7"/>
        </w:rPr>
        <w:t xml:space="preserve"> </w:t>
      </w:r>
      <w:r>
        <w:t>predetermine</w:t>
      </w:r>
      <w:r>
        <w:rPr>
          <w:spacing w:val="-7"/>
        </w:rPr>
        <w:t xml:space="preserve"> </w:t>
      </w:r>
      <w:r>
        <w:t>EL</w:t>
      </w:r>
      <w:r>
        <w:rPr>
          <w:spacing w:val="-7"/>
        </w:rPr>
        <w:t xml:space="preserve"> </w:t>
      </w:r>
      <w:r>
        <w:t xml:space="preserve">services. At the time of registration, the parent(s)/guardian(s) will be asked to complete </w:t>
      </w:r>
      <w:r w:rsidR="00651CC8">
        <w:t>the Home</w:t>
      </w:r>
      <w:r>
        <w:t xml:space="preserve"> Language Survey (HLS) (Appendix A). A </w:t>
      </w:r>
      <w:r w:rsidR="00651CC8">
        <w:t xml:space="preserve">copy in </w:t>
      </w:r>
      <w:r w:rsidR="0028205F">
        <w:t>the parent</w:t>
      </w:r>
      <w:r>
        <w:t xml:space="preserve">(s)/guardian’s native  language will  be provided.  </w:t>
      </w:r>
      <w:r>
        <w:rPr>
          <w:spacing w:val="-4"/>
        </w:rPr>
        <w:t xml:space="preserve">If </w:t>
      </w:r>
      <w:r>
        <w:t xml:space="preserve">the HLS shows that the student’s language exposure is all English, the original form will be placed in the student’s cumulative folder. If the HLS indicates a language other than English in the home, a </w:t>
      </w:r>
      <w:r>
        <w:rPr>
          <w:spacing w:val="-24"/>
        </w:rPr>
        <w:t xml:space="preserve">copy </w:t>
      </w:r>
      <w:r>
        <w:t>of the HLS will be forwarded to the Student Servi</w:t>
      </w:r>
      <w:r>
        <w:t>ces Department and the student will be tested within 30 days after the beginning of the school year. Districts are required to use the results of one of the state required language screening assessments, namely WIDA Screener, and the Kindergarten W-APT and</w:t>
      </w:r>
      <w:r>
        <w:t xml:space="preserve"> the guidance provided</w:t>
      </w:r>
      <w:r>
        <w:rPr>
          <w:spacing w:val="-20"/>
        </w:rPr>
        <w:t xml:space="preserve"> </w:t>
      </w:r>
      <w:r>
        <w:t>(Appendix</w:t>
      </w:r>
      <w:r>
        <w:rPr>
          <w:spacing w:val="-20"/>
        </w:rPr>
        <w:t xml:space="preserve"> </w:t>
      </w:r>
      <w:r>
        <w:t>B)</w:t>
      </w:r>
      <w:r>
        <w:rPr>
          <w:spacing w:val="-11"/>
        </w:rPr>
        <w:t xml:space="preserve"> </w:t>
      </w:r>
      <w:r>
        <w:t>to</w:t>
      </w:r>
      <w:r>
        <w:rPr>
          <w:spacing w:val="-8"/>
        </w:rPr>
        <w:t xml:space="preserve"> </w:t>
      </w:r>
      <w:r>
        <w:t>determine</w:t>
      </w:r>
      <w:r>
        <w:rPr>
          <w:spacing w:val="-11"/>
        </w:rPr>
        <w:t xml:space="preserve"> </w:t>
      </w:r>
      <w:r>
        <w:t>whether</w:t>
      </w:r>
      <w:r>
        <w:rPr>
          <w:spacing w:val="-9"/>
        </w:rPr>
        <w:t xml:space="preserve"> </w:t>
      </w:r>
      <w:r>
        <w:t>the</w:t>
      </w:r>
      <w:r>
        <w:rPr>
          <w:spacing w:val="-6"/>
        </w:rPr>
        <w:t xml:space="preserve"> </w:t>
      </w:r>
      <w:r>
        <w:t>student</w:t>
      </w:r>
      <w:r>
        <w:rPr>
          <w:spacing w:val="-7"/>
        </w:rPr>
        <w:t xml:space="preserve"> </w:t>
      </w:r>
      <w:r>
        <w:t>is</w:t>
      </w:r>
      <w:r>
        <w:rPr>
          <w:spacing w:val="-4"/>
        </w:rPr>
        <w:t xml:space="preserve"> </w:t>
      </w:r>
      <w:r>
        <w:t>or</w:t>
      </w:r>
      <w:r>
        <w:rPr>
          <w:spacing w:val="-2"/>
        </w:rPr>
        <w:t xml:space="preserve"> </w:t>
      </w:r>
      <w:r>
        <w:t>is</w:t>
      </w:r>
      <w:r>
        <w:rPr>
          <w:spacing w:val="-4"/>
        </w:rPr>
        <w:t xml:space="preserve"> </w:t>
      </w:r>
      <w:r>
        <w:t>not</w:t>
      </w:r>
      <w:r>
        <w:rPr>
          <w:spacing w:val="-6"/>
        </w:rPr>
        <w:t xml:space="preserve"> </w:t>
      </w:r>
      <w:r>
        <w:t>an</w:t>
      </w:r>
      <w:r>
        <w:rPr>
          <w:spacing w:val="-5"/>
        </w:rPr>
        <w:t xml:space="preserve"> </w:t>
      </w:r>
      <w:r>
        <w:t>EL.</w:t>
      </w:r>
      <w:r>
        <w:rPr>
          <w:spacing w:val="-4"/>
        </w:rPr>
        <w:t xml:space="preserve"> </w:t>
      </w:r>
      <w:r>
        <w:t>The</w:t>
      </w:r>
      <w:r>
        <w:rPr>
          <w:spacing w:val="-7"/>
        </w:rPr>
        <w:t xml:space="preserve"> </w:t>
      </w:r>
      <w:r>
        <w:t>screening</w:t>
      </w:r>
      <w:r>
        <w:rPr>
          <w:spacing w:val="-10"/>
        </w:rPr>
        <w:t xml:space="preserve"> </w:t>
      </w:r>
      <w:r>
        <w:t>assessment</w:t>
      </w:r>
      <w:r>
        <w:rPr>
          <w:spacing w:val="-11"/>
        </w:rPr>
        <w:t xml:space="preserve"> </w:t>
      </w:r>
      <w:r>
        <w:t>scores and</w:t>
      </w:r>
      <w:r>
        <w:rPr>
          <w:spacing w:val="4"/>
        </w:rPr>
        <w:t xml:space="preserve"> </w:t>
      </w:r>
      <w:r>
        <w:t>subsequent</w:t>
      </w:r>
      <w:r>
        <w:rPr>
          <w:spacing w:val="-2"/>
        </w:rPr>
        <w:t xml:space="preserve"> </w:t>
      </w:r>
      <w:r>
        <w:t>decision</w:t>
      </w:r>
      <w:r>
        <w:rPr>
          <w:spacing w:val="-10"/>
        </w:rPr>
        <w:t xml:space="preserve"> </w:t>
      </w:r>
      <w:r>
        <w:t>about</w:t>
      </w:r>
      <w:r>
        <w:rPr>
          <w:spacing w:val="-7"/>
        </w:rPr>
        <w:t xml:space="preserve"> </w:t>
      </w:r>
      <w:r>
        <w:t>whether</w:t>
      </w:r>
      <w:r>
        <w:rPr>
          <w:spacing w:val="-11"/>
        </w:rPr>
        <w:t xml:space="preserve"> </w:t>
      </w:r>
      <w:r>
        <w:t>a</w:t>
      </w:r>
      <w:r>
        <w:rPr>
          <w:spacing w:val="-4"/>
        </w:rPr>
        <w:t xml:space="preserve"> </w:t>
      </w:r>
      <w:r>
        <w:t>student</w:t>
      </w:r>
      <w:r>
        <w:rPr>
          <w:spacing w:val="-10"/>
        </w:rPr>
        <w:t xml:space="preserve"> </w:t>
      </w:r>
      <w:r>
        <w:t>is</w:t>
      </w:r>
      <w:r>
        <w:rPr>
          <w:spacing w:val="-5"/>
        </w:rPr>
        <w:t xml:space="preserve"> </w:t>
      </w:r>
      <w:r>
        <w:t>an</w:t>
      </w:r>
      <w:r>
        <w:rPr>
          <w:spacing w:val="-5"/>
        </w:rPr>
        <w:t xml:space="preserve"> </w:t>
      </w:r>
      <w:r>
        <w:t>EL</w:t>
      </w:r>
      <w:r>
        <w:rPr>
          <w:spacing w:val="-6"/>
        </w:rPr>
        <w:t xml:space="preserve"> </w:t>
      </w:r>
      <w:r>
        <w:t>is</w:t>
      </w:r>
      <w:r>
        <w:rPr>
          <w:spacing w:val="-5"/>
        </w:rPr>
        <w:t xml:space="preserve"> </w:t>
      </w:r>
      <w:r>
        <w:t>made</w:t>
      </w:r>
      <w:r>
        <w:rPr>
          <w:spacing w:val="-8"/>
        </w:rPr>
        <w:t xml:space="preserve"> </w:t>
      </w:r>
      <w:r>
        <w:t>by</w:t>
      </w:r>
      <w:r>
        <w:rPr>
          <w:spacing w:val="-1"/>
        </w:rPr>
        <w:t xml:space="preserve"> </w:t>
      </w:r>
      <w:r>
        <w:t>a</w:t>
      </w:r>
      <w:r>
        <w:rPr>
          <w:spacing w:val="-3"/>
        </w:rPr>
        <w:t xml:space="preserve"> </w:t>
      </w:r>
      <w:r>
        <w:t>licensed</w:t>
      </w:r>
      <w:r>
        <w:rPr>
          <w:spacing w:val="-9"/>
        </w:rPr>
        <w:t xml:space="preserve"> </w:t>
      </w:r>
      <w:r>
        <w:t>ESL</w:t>
      </w:r>
      <w:r>
        <w:rPr>
          <w:spacing w:val="-9"/>
        </w:rPr>
        <w:t xml:space="preserve"> </w:t>
      </w:r>
      <w:r>
        <w:t>Teacher</w:t>
      </w:r>
      <w:r>
        <w:rPr>
          <w:spacing w:val="-10"/>
        </w:rPr>
        <w:t xml:space="preserve"> </w:t>
      </w:r>
      <w:r>
        <w:t>or</w:t>
      </w:r>
      <w:r>
        <w:rPr>
          <w:spacing w:val="-4"/>
        </w:rPr>
        <w:t xml:space="preserve"> </w:t>
      </w:r>
      <w:r>
        <w:t>the</w:t>
      </w:r>
      <w:r>
        <w:rPr>
          <w:spacing w:val="-2"/>
        </w:rPr>
        <w:t xml:space="preserve"> </w:t>
      </w:r>
      <w:r>
        <w:t>Student Services</w:t>
      </w:r>
      <w:r>
        <w:rPr>
          <w:spacing w:val="-5"/>
        </w:rPr>
        <w:t xml:space="preserve"> </w:t>
      </w:r>
      <w:r>
        <w:t>Director.</w:t>
      </w:r>
    </w:p>
    <w:p w14:paraId="1C26E2D0" w14:textId="77777777" w:rsidR="00F23E61" w:rsidRDefault="00F23E61">
      <w:pPr>
        <w:pStyle w:val="BodyText"/>
        <w:spacing w:before="6"/>
      </w:pPr>
    </w:p>
    <w:p w14:paraId="1AD7F7D8" w14:textId="77777777" w:rsidR="00F23E61" w:rsidRDefault="0066144F">
      <w:pPr>
        <w:pStyle w:val="Heading5"/>
      </w:pPr>
      <w:r>
        <w:t>Notificat</w:t>
      </w:r>
      <w:r>
        <w:t>ions</w:t>
      </w:r>
    </w:p>
    <w:p w14:paraId="6A4BC85F" w14:textId="77777777" w:rsidR="00F23E61" w:rsidRDefault="00F23E61">
      <w:pPr>
        <w:pStyle w:val="BodyText"/>
        <w:spacing w:before="5"/>
        <w:rPr>
          <w:b/>
          <w:sz w:val="29"/>
        </w:rPr>
      </w:pPr>
    </w:p>
    <w:p w14:paraId="7852D979" w14:textId="77777777" w:rsidR="00F23E61" w:rsidRDefault="0066144F">
      <w:pPr>
        <w:pStyle w:val="BodyText"/>
        <w:spacing w:before="1" w:line="247" w:lineRule="auto"/>
        <w:ind w:left="585" w:right="187"/>
        <w:jc w:val="both"/>
      </w:pPr>
      <w:r>
        <w:t>Parents</w:t>
      </w:r>
      <w:r>
        <w:rPr>
          <w:spacing w:val="-10"/>
        </w:rPr>
        <w:t xml:space="preserve"> </w:t>
      </w:r>
      <w:r>
        <w:t>are</w:t>
      </w:r>
      <w:r>
        <w:rPr>
          <w:spacing w:val="-7"/>
        </w:rPr>
        <w:t xml:space="preserve"> </w:t>
      </w:r>
      <w:r>
        <w:t>notified</w:t>
      </w:r>
      <w:r>
        <w:rPr>
          <w:spacing w:val="-11"/>
        </w:rPr>
        <w:t xml:space="preserve"> </w:t>
      </w:r>
      <w:r>
        <w:t>in</w:t>
      </w:r>
      <w:r>
        <w:rPr>
          <w:spacing w:val="-6"/>
        </w:rPr>
        <w:t xml:space="preserve"> </w:t>
      </w:r>
      <w:r>
        <w:t>writing</w:t>
      </w:r>
      <w:r>
        <w:rPr>
          <w:spacing w:val="-8"/>
        </w:rPr>
        <w:t xml:space="preserve"> </w:t>
      </w:r>
      <w:r>
        <w:t>if</w:t>
      </w:r>
      <w:r>
        <w:rPr>
          <w:spacing w:val="-7"/>
        </w:rPr>
        <w:t xml:space="preserve"> </w:t>
      </w:r>
      <w:r>
        <w:t>their</w:t>
      </w:r>
      <w:r>
        <w:rPr>
          <w:spacing w:val="-7"/>
        </w:rPr>
        <w:t xml:space="preserve"> </w:t>
      </w:r>
      <w:r>
        <w:t>child</w:t>
      </w:r>
      <w:r>
        <w:rPr>
          <w:spacing w:val="-8"/>
        </w:rPr>
        <w:t xml:space="preserve"> </w:t>
      </w:r>
      <w:r>
        <w:t>is</w:t>
      </w:r>
      <w:r>
        <w:rPr>
          <w:spacing w:val="-8"/>
        </w:rPr>
        <w:t xml:space="preserve"> </w:t>
      </w:r>
      <w:r>
        <w:t>eligible</w:t>
      </w:r>
      <w:r>
        <w:rPr>
          <w:spacing w:val="-10"/>
        </w:rPr>
        <w:t xml:space="preserve"> </w:t>
      </w:r>
      <w:r>
        <w:t>for</w:t>
      </w:r>
      <w:r>
        <w:rPr>
          <w:spacing w:val="-5"/>
        </w:rPr>
        <w:t xml:space="preserve"> </w:t>
      </w:r>
      <w:r>
        <w:t>EL</w:t>
      </w:r>
      <w:r>
        <w:rPr>
          <w:spacing w:val="-6"/>
        </w:rPr>
        <w:t xml:space="preserve"> </w:t>
      </w:r>
      <w:r>
        <w:t>services</w:t>
      </w:r>
      <w:r>
        <w:rPr>
          <w:spacing w:val="-11"/>
        </w:rPr>
        <w:t xml:space="preserve"> </w:t>
      </w:r>
      <w:r>
        <w:t>in</w:t>
      </w:r>
      <w:r>
        <w:rPr>
          <w:spacing w:val="-6"/>
        </w:rPr>
        <w:t xml:space="preserve"> </w:t>
      </w:r>
      <w:r>
        <w:t>the</w:t>
      </w:r>
      <w:r>
        <w:rPr>
          <w:spacing w:val="-4"/>
        </w:rPr>
        <w:t xml:space="preserve"> </w:t>
      </w:r>
      <w:r>
        <w:t>SEI</w:t>
      </w:r>
      <w:r>
        <w:rPr>
          <w:spacing w:val="-6"/>
        </w:rPr>
        <w:t xml:space="preserve"> </w:t>
      </w:r>
      <w:r>
        <w:t>program</w:t>
      </w:r>
      <w:r>
        <w:rPr>
          <w:spacing w:val="-10"/>
        </w:rPr>
        <w:t xml:space="preserve"> </w:t>
      </w:r>
      <w:r>
        <w:t>or</w:t>
      </w:r>
      <w:r>
        <w:rPr>
          <w:spacing w:val="-17"/>
        </w:rPr>
        <w:t xml:space="preserve"> </w:t>
      </w:r>
      <w:r>
        <w:t>ESL</w:t>
      </w:r>
      <w:r>
        <w:rPr>
          <w:spacing w:val="-15"/>
        </w:rPr>
        <w:t xml:space="preserve"> </w:t>
      </w:r>
      <w:r>
        <w:t>instruction. These</w:t>
      </w:r>
      <w:r>
        <w:rPr>
          <w:spacing w:val="5"/>
        </w:rPr>
        <w:t xml:space="preserve"> </w:t>
      </w:r>
      <w:r>
        <w:t>letters</w:t>
      </w:r>
      <w:r>
        <w:rPr>
          <w:spacing w:val="7"/>
        </w:rPr>
        <w:t xml:space="preserve"> </w:t>
      </w:r>
      <w:r>
        <w:t>also</w:t>
      </w:r>
      <w:r>
        <w:rPr>
          <w:spacing w:val="8"/>
        </w:rPr>
        <w:t xml:space="preserve"> </w:t>
      </w:r>
      <w:r>
        <w:t>provide</w:t>
      </w:r>
      <w:r>
        <w:rPr>
          <w:spacing w:val="-9"/>
        </w:rPr>
        <w:t xml:space="preserve"> </w:t>
      </w:r>
      <w:r>
        <w:t>information</w:t>
      </w:r>
      <w:r>
        <w:rPr>
          <w:spacing w:val="-14"/>
        </w:rPr>
        <w:t xml:space="preserve"> </w:t>
      </w:r>
      <w:r>
        <w:t>about</w:t>
      </w:r>
      <w:r>
        <w:rPr>
          <w:spacing w:val="-6"/>
        </w:rPr>
        <w:t xml:space="preserve"> </w:t>
      </w:r>
      <w:r>
        <w:t>requesting</w:t>
      </w:r>
      <w:r>
        <w:rPr>
          <w:spacing w:val="-10"/>
        </w:rPr>
        <w:t xml:space="preserve"> </w:t>
      </w:r>
      <w:r>
        <w:t>a</w:t>
      </w:r>
      <w:r>
        <w:rPr>
          <w:spacing w:val="-3"/>
        </w:rPr>
        <w:t xml:space="preserve"> </w:t>
      </w:r>
      <w:r>
        <w:t>waiver</w:t>
      </w:r>
      <w:r>
        <w:rPr>
          <w:spacing w:val="-10"/>
        </w:rPr>
        <w:t xml:space="preserve"> </w:t>
      </w:r>
      <w:r>
        <w:t>for</w:t>
      </w:r>
      <w:r>
        <w:rPr>
          <w:spacing w:val="-4"/>
        </w:rPr>
        <w:t xml:space="preserve"> </w:t>
      </w:r>
      <w:r>
        <w:t>an</w:t>
      </w:r>
      <w:r>
        <w:rPr>
          <w:spacing w:val="-3"/>
        </w:rPr>
        <w:t xml:space="preserve"> </w:t>
      </w:r>
      <w:r>
        <w:t>alternate</w:t>
      </w:r>
      <w:r>
        <w:rPr>
          <w:spacing w:val="-10"/>
        </w:rPr>
        <w:t xml:space="preserve"> </w:t>
      </w:r>
      <w:r>
        <w:t>placement.</w:t>
      </w:r>
      <w:r>
        <w:rPr>
          <w:spacing w:val="-21"/>
        </w:rPr>
        <w:t xml:space="preserve"> </w:t>
      </w:r>
      <w:r>
        <w:t>(Appendices</w:t>
      </w:r>
      <w:r>
        <w:rPr>
          <w:spacing w:val="-12"/>
        </w:rPr>
        <w:t xml:space="preserve"> </w:t>
      </w:r>
      <w:r>
        <w:t>F- I).</w:t>
      </w:r>
    </w:p>
    <w:p w14:paraId="1D6DE58E" w14:textId="77777777" w:rsidR="00F23E61" w:rsidRDefault="00F23E61">
      <w:pPr>
        <w:pStyle w:val="BodyText"/>
        <w:spacing w:before="8"/>
      </w:pPr>
    </w:p>
    <w:p w14:paraId="1C0C2FF6" w14:textId="77777777" w:rsidR="00F23E61" w:rsidRDefault="0066144F">
      <w:pPr>
        <w:pStyle w:val="BodyText"/>
        <w:spacing w:line="247" w:lineRule="auto"/>
        <w:ind w:left="585" w:right="254"/>
      </w:pPr>
      <w:r>
        <w:t>After the student has been identified as EL, the student will be placed in an SEI program and provided with ESL instruction. This placement occurs within the first four weeks of</w:t>
      </w:r>
      <w:r>
        <w:rPr>
          <w:spacing w:val="4"/>
        </w:rPr>
        <w:t xml:space="preserve"> </w:t>
      </w:r>
      <w:r>
        <w:t>school.</w:t>
      </w:r>
    </w:p>
    <w:p w14:paraId="1A98ACC3" w14:textId="77777777" w:rsidR="00F23E61" w:rsidRDefault="00F23E61">
      <w:pPr>
        <w:pStyle w:val="BodyText"/>
        <w:spacing w:before="10"/>
      </w:pPr>
    </w:p>
    <w:p w14:paraId="6E2877C0" w14:textId="77777777" w:rsidR="00F23E61" w:rsidRDefault="0066144F">
      <w:pPr>
        <w:pStyle w:val="Heading5"/>
      </w:pPr>
      <w:bookmarkStart w:id="7" w:name="_TOC_250011"/>
      <w:bookmarkEnd w:id="7"/>
      <w:r>
        <w:t>Program Flowchart</w:t>
      </w:r>
    </w:p>
    <w:p w14:paraId="2186E275" w14:textId="77777777" w:rsidR="00F23E61" w:rsidRDefault="00F23E61">
      <w:pPr>
        <w:pStyle w:val="BodyText"/>
        <w:spacing w:before="6"/>
        <w:rPr>
          <w:b/>
          <w:sz w:val="25"/>
        </w:rPr>
      </w:pPr>
    </w:p>
    <w:p w14:paraId="4EAA76F3" w14:textId="77777777" w:rsidR="00F23E61" w:rsidRDefault="0066144F">
      <w:pPr>
        <w:pStyle w:val="BodyText"/>
        <w:ind w:left="585"/>
      </w:pPr>
      <w:r>
        <w:t>See the program flowchart below for the sequence of activities.</w:t>
      </w:r>
    </w:p>
    <w:p w14:paraId="7CA216F3" w14:textId="77777777" w:rsidR="00F23E61" w:rsidRDefault="00F23E61">
      <w:pPr>
        <w:sectPr w:rsidR="00F23E61">
          <w:pgSz w:w="12240" w:h="15840"/>
          <w:pgMar w:top="1040" w:right="760" w:bottom="1380" w:left="420" w:header="835" w:footer="1185" w:gutter="0"/>
          <w:cols w:space="720"/>
        </w:sectPr>
      </w:pPr>
    </w:p>
    <w:p w14:paraId="71575DD6" w14:textId="77777777" w:rsidR="00F23E61" w:rsidRDefault="00F23E61">
      <w:pPr>
        <w:pStyle w:val="BodyText"/>
        <w:rPr>
          <w:sz w:val="20"/>
        </w:rPr>
      </w:pPr>
    </w:p>
    <w:p w14:paraId="3FB7DACC" w14:textId="77777777" w:rsidR="00F23E61" w:rsidRDefault="00F23E61">
      <w:pPr>
        <w:pStyle w:val="BodyText"/>
        <w:rPr>
          <w:sz w:val="20"/>
        </w:rPr>
      </w:pPr>
    </w:p>
    <w:p w14:paraId="0B5187EC" w14:textId="77777777" w:rsidR="00F23E61" w:rsidRDefault="00F23E61">
      <w:pPr>
        <w:pStyle w:val="BodyText"/>
        <w:rPr>
          <w:sz w:val="25"/>
        </w:rPr>
      </w:pPr>
    </w:p>
    <w:p w14:paraId="51D82AF8" w14:textId="77777777" w:rsidR="00F23E61" w:rsidRDefault="0066144F">
      <w:pPr>
        <w:spacing w:before="90"/>
        <w:ind w:left="767" w:right="465"/>
        <w:jc w:val="center"/>
        <w:rPr>
          <w:rFonts w:ascii="Arial"/>
          <w:b/>
          <w:sz w:val="30"/>
        </w:rPr>
      </w:pPr>
      <w:r>
        <w:rPr>
          <w:rFonts w:ascii="Arial"/>
          <w:b/>
          <w:color w:val="2A2828"/>
          <w:sz w:val="30"/>
        </w:rPr>
        <w:t>PROGRAM</w:t>
      </w:r>
      <w:r>
        <w:rPr>
          <w:rFonts w:ascii="Arial"/>
          <w:b/>
          <w:color w:val="2A2828"/>
          <w:spacing w:val="70"/>
          <w:sz w:val="30"/>
        </w:rPr>
        <w:t xml:space="preserve"> </w:t>
      </w:r>
      <w:r>
        <w:rPr>
          <w:rFonts w:ascii="Arial"/>
          <w:b/>
          <w:color w:val="2A2828"/>
          <w:sz w:val="30"/>
        </w:rPr>
        <w:t>FLOWCHART</w:t>
      </w:r>
    </w:p>
    <w:p w14:paraId="6CF55BCF" w14:textId="462FBC09" w:rsidR="00F23E61" w:rsidRDefault="0028205F">
      <w:pPr>
        <w:tabs>
          <w:tab w:val="right" w:pos="8366"/>
        </w:tabs>
        <w:spacing w:before="398"/>
        <w:ind w:left="4693"/>
        <w:rPr>
          <w:sz w:val="68"/>
        </w:rPr>
      </w:pPr>
      <w:r>
        <w:rPr>
          <w:noProof/>
        </w:rPr>
        <mc:AlternateContent>
          <mc:Choice Requires="wps">
            <w:drawing>
              <wp:anchor distT="0" distB="0" distL="114300" distR="114300" simplePos="0" relativeHeight="15736320" behindDoc="0" locked="0" layoutInCell="1" allowOverlap="1" wp14:anchorId="2D6F16E5" wp14:editId="359F954F">
                <wp:simplePos x="0" y="0"/>
                <wp:positionH relativeFrom="page">
                  <wp:posOffset>2912110</wp:posOffset>
                </wp:positionH>
                <wp:positionV relativeFrom="paragraph">
                  <wp:posOffset>208280</wp:posOffset>
                </wp:positionV>
                <wp:extent cx="1632585" cy="0"/>
                <wp:effectExtent l="0" t="0" r="0" b="0"/>
                <wp:wrapNone/>
                <wp:docPr id="5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2585"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C36E2" id="Line 42"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3pt,16.4pt" to="357.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" strokecolor="#282828" strokeweight=".17511mm">
                <w10:wrap anchorx="page"/>
              </v:line>
            </w:pict>
          </mc:Fallback>
        </mc:AlternateContent>
      </w:r>
      <w:r>
        <w:rPr>
          <w:noProof/>
        </w:rPr>
        <mc:AlternateContent>
          <mc:Choice Requires="wps">
            <w:drawing>
              <wp:anchor distT="0" distB="0" distL="114300" distR="114300" simplePos="0" relativeHeight="15736832" behindDoc="0" locked="0" layoutInCell="1" allowOverlap="1" wp14:anchorId="19CE1BEC" wp14:editId="40C3249B">
                <wp:simplePos x="0" y="0"/>
                <wp:positionH relativeFrom="page">
                  <wp:posOffset>1947545</wp:posOffset>
                </wp:positionH>
                <wp:positionV relativeFrom="paragraph">
                  <wp:posOffset>359410</wp:posOffset>
                </wp:positionV>
                <wp:extent cx="970915" cy="0"/>
                <wp:effectExtent l="0" t="0" r="0" b="0"/>
                <wp:wrapNone/>
                <wp:docPr id="5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0915"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59A68" id="Line 41"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35pt,28.3pt" to="229.8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" strokecolor="#282828" strokeweight=".17511mm">
                <w10:wrap anchorx="page"/>
              </v:line>
            </w:pict>
          </mc:Fallback>
        </mc:AlternateContent>
      </w:r>
      <w:r>
        <w:rPr>
          <w:noProof/>
        </w:rPr>
        <mc:AlternateContent>
          <mc:Choice Requires="wps">
            <w:drawing>
              <wp:anchor distT="0" distB="0" distL="114300" distR="114300" simplePos="0" relativeHeight="485332992" behindDoc="1" locked="0" layoutInCell="1" allowOverlap="1" wp14:anchorId="1311E037" wp14:editId="28B2F320">
                <wp:simplePos x="0" y="0"/>
                <wp:positionH relativeFrom="page">
                  <wp:posOffset>4532630</wp:posOffset>
                </wp:positionH>
                <wp:positionV relativeFrom="paragraph">
                  <wp:posOffset>359410</wp:posOffset>
                </wp:positionV>
                <wp:extent cx="963930" cy="0"/>
                <wp:effectExtent l="0" t="0" r="0" b="0"/>
                <wp:wrapNone/>
                <wp:docPr id="5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930"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10A0" id="Line 40" o:spid="_x0000_s1026" style="position:absolute;z-index:-179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6.9pt,28.3pt" to="432.8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" strokecolor="#282828" strokeweight=".17511mm">
                <w10:wrap anchorx="page"/>
              </v:line>
            </w:pict>
          </mc:Fallback>
        </mc:AlternateContent>
      </w:r>
      <w:r>
        <w:rPr>
          <w:noProof/>
        </w:rPr>
        <mc:AlternateContent>
          <mc:Choice Requires="wps">
            <w:drawing>
              <wp:anchor distT="0" distB="0" distL="114300" distR="114300" simplePos="0" relativeHeight="485333504" behindDoc="1" locked="0" layoutInCell="1" allowOverlap="1" wp14:anchorId="2FD3494A" wp14:editId="0B122A3F">
                <wp:simplePos x="0" y="0"/>
                <wp:positionH relativeFrom="page">
                  <wp:posOffset>2912110</wp:posOffset>
                </wp:positionH>
                <wp:positionV relativeFrom="paragraph">
                  <wp:posOffset>511175</wp:posOffset>
                </wp:positionV>
                <wp:extent cx="1632585" cy="0"/>
                <wp:effectExtent l="0" t="0" r="0" b="0"/>
                <wp:wrapNone/>
                <wp:docPr id="5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2585"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BDBA6" id="Line 39" o:spid="_x0000_s1026" style="position:absolute;z-index:-179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3pt,40.25pt" to="357.8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" strokecolor="#282828" strokeweight=".17511mm">
                <w10:wrap anchorx="page"/>
              </v:line>
            </w:pict>
          </mc:Fallback>
        </mc:AlternateContent>
      </w:r>
      <w:r>
        <w:rPr>
          <w:noProof/>
        </w:rPr>
        <mc:AlternateContent>
          <mc:Choice Requires="wps">
            <w:drawing>
              <wp:anchor distT="0" distB="0" distL="114300" distR="114300" simplePos="0" relativeHeight="15738368" behindDoc="0" locked="0" layoutInCell="1" allowOverlap="1" wp14:anchorId="57AF7545" wp14:editId="461B094D">
                <wp:simplePos x="0" y="0"/>
                <wp:positionH relativeFrom="page">
                  <wp:posOffset>995680</wp:posOffset>
                </wp:positionH>
                <wp:positionV relativeFrom="paragraph">
                  <wp:posOffset>712470</wp:posOffset>
                </wp:positionV>
                <wp:extent cx="1727200" cy="0"/>
                <wp:effectExtent l="0" t="0" r="0" b="0"/>
                <wp:wrapNone/>
                <wp:docPr id="5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0"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33B3A" id="Line 38"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4pt,56.1pt" to="214.4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" strokecolor="#282828" strokeweight=".17511mm">
                <w10:wrap anchorx="page"/>
              </v:line>
            </w:pict>
          </mc:Fallback>
        </mc:AlternateContent>
      </w:r>
      <w:r>
        <w:rPr>
          <w:noProof/>
        </w:rPr>
        <mc:AlternateContent>
          <mc:Choice Requires="wps">
            <w:drawing>
              <wp:anchor distT="0" distB="0" distL="114300" distR="114300" simplePos="0" relativeHeight="485335040" behindDoc="1" locked="0" layoutInCell="1" allowOverlap="1" wp14:anchorId="0132CCA9" wp14:editId="78ADE308">
                <wp:simplePos x="0" y="0"/>
                <wp:positionH relativeFrom="page">
                  <wp:posOffset>4763135</wp:posOffset>
                </wp:positionH>
                <wp:positionV relativeFrom="paragraph">
                  <wp:posOffset>703580</wp:posOffset>
                </wp:positionV>
                <wp:extent cx="1638935" cy="21590"/>
                <wp:effectExtent l="0" t="0" r="0" b="0"/>
                <wp:wrapNone/>
                <wp:docPr id="5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21590"/>
                        </a:xfrm>
                        <a:prstGeom prst="rect">
                          <a:avLst/>
                        </a:prstGeom>
                        <a:solidFill>
                          <a:srgbClr val="28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71676" id="Rectangle 37" o:spid="_x0000_s1026" style="position:absolute;margin-left:375.05pt;margin-top:55.4pt;width:129.05pt;height:1.7pt;z-index:-179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" fillcolor="#282828" stroked="f">
                <w10:wrap anchorx="page"/>
              </v:rect>
            </w:pict>
          </mc:Fallback>
        </mc:AlternateContent>
      </w:r>
      <w:r w:rsidR="0066144F">
        <w:rPr>
          <w:color w:val="2A2828"/>
          <w:sz w:val="15"/>
        </w:rPr>
        <w:t>Home</w:t>
      </w:r>
      <w:r w:rsidR="0066144F">
        <w:rPr>
          <w:color w:val="2A2828"/>
          <w:spacing w:val="3"/>
          <w:sz w:val="15"/>
        </w:rPr>
        <w:t xml:space="preserve"> </w:t>
      </w:r>
      <w:r w:rsidR="0066144F">
        <w:rPr>
          <w:color w:val="2A2828"/>
          <w:sz w:val="15"/>
        </w:rPr>
        <w:t>Language</w:t>
      </w:r>
      <w:r w:rsidR="0066144F">
        <w:rPr>
          <w:color w:val="2A2828"/>
          <w:spacing w:val="20"/>
          <w:sz w:val="15"/>
        </w:rPr>
        <w:t xml:space="preserve"> </w:t>
      </w:r>
      <w:r w:rsidR="0066144F">
        <w:rPr>
          <w:color w:val="2A2828"/>
          <w:sz w:val="15"/>
        </w:rPr>
        <w:t>Survey</w:t>
      </w:r>
      <w:r w:rsidR="0066144F">
        <w:rPr>
          <w:color w:val="2A2828"/>
          <w:sz w:val="15"/>
        </w:rPr>
        <w:tab/>
      </w:r>
      <w:r w:rsidR="0066144F">
        <w:rPr>
          <w:color w:val="2A2828"/>
          <w:position w:val="-40"/>
          <w:sz w:val="68"/>
        </w:rPr>
        <w:t>1</w:t>
      </w:r>
    </w:p>
    <w:p w14:paraId="1BD00DBC" w14:textId="53AF8F59" w:rsidR="00F23E61" w:rsidRDefault="0028205F">
      <w:pPr>
        <w:tabs>
          <w:tab w:val="left" w:pos="7281"/>
        </w:tabs>
        <w:spacing w:before="62"/>
        <w:ind w:left="1606"/>
        <w:rPr>
          <w:sz w:val="15"/>
        </w:rPr>
      </w:pPr>
      <w:r>
        <w:rPr>
          <w:noProof/>
        </w:rPr>
        <mc:AlternateContent>
          <mc:Choice Requires="wps">
            <w:drawing>
              <wp:anchor distT="0" distB="0" distL="0" distR="0" simplePos="0" relativeHeight="487588352" behindDoc="1" locked="0" layoutInCell="1" allowOverlap="1" wp14:anchorId="14E214C9" wp14:editId="4D5BBEB2">
                <wp:simplePos x="0" y="0"/>
                <wp:positionH relativeFrom="page">
                  <wp:posOffset>995680</wp:posOffset>
                </wp:positionH>
                <wp:positionV relativeFrom="paragraph">
                  <wp:posOffset>222250</wp:posOffset>
                </wp:positionV>
                <wp:extent cx="1727200" cy="1270"/>
                <wp:effectExtent l="0" t="0" r="0" b="0"/>
                <wp:wrapTopAndBottom/>
                <wp:docPr id="4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0" cy="1270"/>
                        </a:xfrm>
                        <a:custGeom>
                          <a:avLst/>
                          <a:gdLst>
                            <a:gd name="T0" fmla="+- 0 1568 1568"/>
                            <a:gd name="T1" fmla="*/ T0 w 2720"/>
                            <a:gd name="T2" fmla="+- 0 4288 1568"/>
                            <a:gd name="T3" fmla="*/ T2 w 2720"/>
                          </a:gdLst>
                          <a:ahLst/>
                          <a:cxnLst>
                            <a:cxn ang="0">
                              <a:pos x="T1" y="0"/>
                            </a:cxn>
                            <a:cxn ang="0">
                              <a:pos x="T3" y="0"/>
                            </a:cxn>
                          </a:cxnLst>
                          <a:rect l="0" t="0" r="r" b="b"/>
                          <a:pathLst>
                            <a:path w="2720">
                              <a:moveTo>
                                <a:pt x="0" y="0"/>
                              </a:moveTo>
                              <a:lnTo>
                                <a:pt x="2720" y="0"/>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80295" id="Freeform 36" o:spid="_x0000_s1026" style="position:absolute;margin-left:78.4pt;margin-top:17.5pt;width:13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" path="m,l2720,e" filled="f" strokecolor="#282828" strokeweight=".17511mm">
                <v:path arrowok="t" o:connecttype="custom" o:connectlocs="0,0;172720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40442F00" wp14:editId="1F6CFE5A">
                <wp:simplePos x="0" y="0"/>
                <wp:positionH relativeFrom="page">
                  <wp:posOffset>4765675</wp:posOffset>
                </wp:positionH>
                <wp:positionV relativeFrom="paragraph">
                  <wp:posOffset>222250</wp:posOffset>
                </wp:positionV>
                <wp:extent cx="1645285" cy="1270"/>
                <wp:effectExtent l="0" t="0" r="0" b="0"/>
                <wp:wrapTopAndBottom/>
                <wp:docPr id="4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5285" cy="1270"/>
                        </a:xfrm>
                        <a:custGeom>
                          <a:avLst/>
                          <a:gdLst>
                            <a:gd name="T0" fmla="+- 0 7505 7505"/>
                            <a:gd name="T1" fmla="*/ T0 w 2591"/>
                            <a:gd name="T2" fmla="+- 0 10096 7505"/>
                            <a:gd name="T3" fmla="*/ T2 w 2591"/>
                          </a:gdLst>
                          <a:ahLst/>
                          <a:cxnLst>
                            <a:cxn ang="0">
                              <a:pos x="T1" y="0"/>
                            </a:cxn>
                            <a:cxn ang="0">
                              <a:pos x="T3" y="0"/>
                            </a:cxn>
                          </a:cxnLst>
                          <a:rect l="0" t="0" r="r" b="b"/>
                          <a:pathLst>
                            <a:path w="2591">
                              <a:moveTo>
                                <a:pt x="0" y="0"/>
                              </a:moveTo>
                              <a:lnTo>
                                <a:pt x="2591" y="0"/>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3A97E" id="Freeform 35" o:spid="_x0000_s1026" style="position:absolute;margin-left:375.25pt;margin-top:17.5pt;width:129.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" path="m,l2591,e" filled="f" strokecolor="#282828" strokeweight=".17511mm">
                <v:path arrowok="t" o:connecttype="custom" o:connectlocs="0,0;1645285,0" o:connectangles="0,0"/>
                <w10:wrap type="topAndBottom" anchorx="page"/>
              </v:shape>
            </w:pict>
          </mc:Fallback>
        </mc:AlternateContent>
      </w:r>
      <w:r>
        <w:rPr>
          <w:noProof/>
        </w:rPr>
        <mc:AlternateContent>
          <mc:Choice Requires="wpg">
            <w:drawing>
              <wp:anchor distT="0" distB="0" distL="0" distR="0" simplePos="0" relativeHeight="487590400" behindDoc="1" locked="0" layoutInCell="1" allowOverlap="1" wp14:anchorId="12CBD906" wp14:editId="40B482F9">
                <wp:simplePos x="0" y="0"/>
                <wp:positionH relativeFrom="page">
                  <wp:posOffset>995680</wp:posOffset>
                </wp:positionH>
                <wp:positionV relativeFrom="paragraph">
                  <wp:posOffset>457835</wp:posOffset>
                </wp:positionV>
                <wp:extent cx="3971290" cy="372745"/>
                <wp:effectExtent l="0" t="0" r="0" b="0"/>
                <wp:wrapTopAndBottom/>
                <wp:docPr id="4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290" cy="372745"/>
                          <a:chOff x="1568" y="721"/>
                          <a:chExt cx="6254" cy="587"/>
                        </a:xfrm>
                      </wpg:grpSpPr>
                      <pic:pic xmlns:pic="http://schemas.openxmlformats.org/drawingml/2006/picture">
                        <pic:nvPicPr>
                          <pic:cNvPr id="44"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70" y="721"/>
                            <a:ext cx="105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AutoShape 33"/>
                        <wps:cNvSpPr>
                          <a:spLocks/>
                        </wps:cNvSpPr>
                        <wps:spPr bwMode="auto">
                          <a:xfrm>
                            <a:off x="1568" y="725"/>
                            <a:ext cx="6254" cy="576"/>
                          </a:xfrm>
                          <a:custGeom>
                            <a:avLst/>
                            <a:gdLst>
                              <a:gd name="T0" fmla="+- 0 1568 1568"/>
                              <a:gd name="T1" fmla="*/ T0 w 6254"/>
                              <a:gd name="T2" fmla="+- 0 1223 726"/>
                              <a:gd name="T3" fmla="*/ 1223 h 576"/>
                              <a:gd name="T4" fmla="+- 0 4288 1568"/>
                              <a:gd name="T5" fmla="*/ T4 w 6254"/>
                              <a:gd name="T6" fmla="+- 0 1223 726"/>
                              <a:gd name="T7" fmla="*/ 1223 h 576"/>
                              <a:gd name="T8" fmla="+- 0 1568 1568"/>
                              <a:gd name="T9" fmla="*/ T8 w 6254"/>
                              <a:gd name="T10" fmla="+- 0 726 726"/>
                              <a:gd name="T11" fmla="*/ 726 h 576"/>
                              <a:gd name="T12" fmla="+- 0 4288 1568"/>
                              <a:gd name="T13" fmla="*/ T12 w 6254"/>
                              <a:gd name="T14" fmla="+- 0 726 726"/>
                              <a:gd name="T15" fmla="*/ 726 h 576"/>
                              <a:gd name="T16" fmla="+- 0 5301 1568"/>
                              <a:gd name="T17" fmla="*/ T16 w 6254"/>
                              <a:gd name="T18" fmla="+- 0 885 726"/>
                              <a:gd name="T19" fmla="*/ 885 h 576"/>
                              <a:gd name="T20" fmla="+- 0 7822 1568"/>
                              <a:gd name="T21" fmla="*/ T20 w 6254"/>
                              <a:gd name="T22" fmla="+- 0 885 726"/>
                              <a:gd name="T23" fmla="*/ 885 h 576"/>
                              <a:gd name="T24" fmla="+- 0 5301 1568"/>
                              <a:gd name="T25" fmla="*/ T24 w 6254"/>
                              <a:gd name="T26" fmla="+- 0 1302 726"/>
                              <a:gd name="T27" fmla="*/ 1302 h 576"/>
                              <a:gd name="T28" fmla="+- 0 7822 1568"/>
                              <a:gd name="T29" fmla="*/ T28 w 6254"/>
                              <a:gd name="T30" fmla="+- 0 1302 726"/>
                              <a:gd name="T31" fmla="*/ 1302 h 5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54" h="576">
                                <a:moveTo>
                                  <a:pt x="0" y="497"/>
                                </a:moveTo>
                                <a:lnTo>
                                  <a:pt x="2720" y="497"/>
                                </a:lnTo>
                                <a:moveTo>
                                  <a:pt x="0" y="0"/>
                                </a:moveTo>
                                <a:lnTo>
                                  <a:pt x="2720" y="0"/>
                                </a:lnTo>
                                <a:moveTo>
                                  <a:pt x="3733" y="159"/>
                                </a:moveTo>
                                <a:lnTo>
                                  <a:pt x="6254" y="159"/>
                                </a:lnTo>
                                <a:moveTo>
                                  <a:pt x="3733" y="576"/>
                                </a:moveTo>
                                <a:lnTo>
                                  <a:pt x="6254" y="576"/>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32"/>
                        <wps:cNvSpPr txBox="1">
                          <a:spLocks noChangeArrowheads="1"/>
                        </wps:cNvSpPr>
                        <wps:spPr bwMode="auto">
                          <a:xfrm>
                            <a:off x="1872" y="806"/>
                            <a:ext cx="2153"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45144" w14:textId="77777777" w:rsidR="00F23E61" w:rsidRDefault="0066144F">
                              <w:pPr>
                                <w:spacing w:line="261" w:lineRule="auto"/>
                                <w:ind w:left="715" w:hanging="716"/>
                                <w:rPr>
                                  <w:sz w:val="15"/>
                                </w:rPr>
                              </w:pPr>
                              <w:r>
                                <w:rPr>
                                  <w:color w:val="2A2828"/>
                                  <w:sz w:val="15"/>
                                </w:rPr>
                                <w:t>Referred for language proficiency assessment</w:t>
                              </w:r>
                            </w:p>
                          </w:txbxContent>
                        </wps:txbx>
                        <wps:bodyPr rot="0" vert="horz" wrap="square" lIns="0" tIns="0" rIns="0" bIns="0" anchor="t" anchorCtr="0" upright="1">
                          <a:noAutofit/>
                        </wps:bodyPr>
                      </wps:wsp>
                      <wps:wsp>
                        <wps:cNvPr id="47" name="Text Box 31"/>
                        <wps:cNvSpPr txBox="1">
                          <a:spLocks noChangeArrowheads="1"/>
                        </wps:cNvSpPr>
                        <wps:spPr bwMode="auto">
                          <a:xfrm>
                            <a:off x="5658" y="1034"/>
                            <a:ext cx="191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4DD25" w14:textId="77777777" w:rsidR="00F23E61" w:rsidRDefault="0066144F">
                              <w:pPr>
                                <w:spacing w:line="167" w:lineRule="exact"/>
                                <w:rPr>
                                  <w:sz w:val="15"/>
                                </w:rPr>
                              </w:pPr>
                              <w:r>
                                <w:rPr>
                                  <w:color w:val="2A2828"/>
                                  <w:sz w:val="15"/>
                                </w:rPr>
                                <w:t>Student is not identified as 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BD906" id="Group 30" o:spid="_x0000_s1026" style="position:absolute;left:0;text-align:left;margin-left:78.4pt;margin-top:36.05pt;width:312.7pt;height:29.35pt;z-index:-15726080;mso-wrap-distance-left:0;mso-wrap-distance-right:0;mso-position-horizontal-relative:page" coordorigin="1568,721" coordsize="6254,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4270;top:721;width:1053;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">
                  <v:imagedata r:id="rId13" o:title=""/>
                </v:shape>
                <v:shape id="AutoShape 33" o:spid="_x0000_s1028" style="position:absolute;left:1568;top:725;width:6254;height:576;visibility:visible;mso-wrap-style:square;v-text-anchor:top" coordsize="6254,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" path="m,497r2720,m,l2720,m3733,159r2521,m3733,576r2521,e" filled="f" strokecolor="#282828" strokeweight=".17511mm">
                  <v:path arrowok="t" o:connecttype="custom" o:connectlocs="0,1223;2720,1223;0,726;2720,726;3733,885;6254,885;3733,1302;6254,1302" o:connectangles="0,0,0,0,0,0,0,0"/>
                </v:shape>
                <v:shapetype id="_x0000_t202" coordsize="21600,21600" o:spt="202" path="m,l,21600r21600,l21600,xe">
                  <v:stroke joinstyle="miter"/>
                  <v:path gradientshapeok="t" o:connecttype="rect"/>
                </v:shapetype>
                <v:shape id="Text Box 32" o:spid="_x0000_s1029" type="#_x0000_t202" style="position:absolute;left:1872;top:806;width:2153;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8E45144" w14:textId="77777777" w:rsidR="00F23E61" w:rsidRDefault="0066144F">
                        <w:pPr>
                          <w:spacing w:line="261" w:lineRule="auto"/>
                          <w:ind w:left="715" w:hanging="716"/>
                          <w:rPr>
                            <w:sz w:val="15"/>
                          </w:rPr>
                        </w:pPr>
                        <w:r>
                          <w:rPr>
                            <w:color w:val="2A2828"/>
                            <w:sz w:val="15"/>
                          </w:rPr>
                          <w:t>Referred for language proficiency assessment</w:t>
                        </w:r>
                      </w:p>
                    </w:txbxContent>
                  </v:textbox>
                </v:shape>
                <v:shape id="Text Box 31" o:spid="_x0000_s1030" type="#_x0000_t202" style="position:absolute;left:5658;top:1034;width:1912;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DF4DD25" w14:textId="77777777" w:rsidR="00F23E61" w:rsidRDefault="0066144F">
                        <w:pPr>
                          <w:spacing w:line="167" w:lineRule="exact"/>
                          <w:rPr>
                            <w:sz w:val="15"/>
                          </w:rPr>
                        </w:pPr>
                        <w:r>
                          <w:rPr>
                            <w:color w:val="2A2828"/>
                            <w:sz w:val="15"/>
                          </w:rPr>
                          <w:t>Student is not identified as EL</w:t>
                        </w:r>
                      </w:p>
                    </w:txbxContent>
                  </v:textbox>
                </v:shape>
                <w10:wrap type="topAndBottom" anchorx="page"/>
              </v:group>
            </w:pict>
          </mc:Fallback>
        </mc:AlternateContent>
      </w:r>
      <w:r>
        <w:rPr>
          <w:noProof/>
        </w:rPr>
        <mc:AlternateContent>
          <mc:Choice Requires="wps">
            <w:drawing>
              <wp:anchor distT="0" distB="0" distL="0" distR="0" simplePos="0" relativeHeight="487590912" behindDoc="1" locked="0" layoutInCell="1" allowOverlap="1" wp14:anchorId="31517806" wp14:editId="7A13B9E4">
                <wp:simplePos x="0" y="0"/>
                <wp:positionH relativeFrom="page">
                  <wp:posOffset>995680</wp:posOffset>
                </wp:positionH>
                <wp:positionV relativeFrom="paragraph">
                  <wp:posOffset>972185</wp:posOffset>
                </wp:positionV>
                <wp:extent cx="1727200" cy="1270"/>
                <wp:effectExtent l="0" t="0" r="0" b="0"/>
                <wp:wrapTopAndBottom/>
                <wp:docPr id="42"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0" cy="1270"/>
                        </a:xfrm>
                        <a:custGeom>
                          <a:avLst/>
                          <a:gdLst>
                            <a:gd name="T0" fmla="+- 0 1568 1568"/>
                            <a:gd name="T1" fmla="*/ T0 w 2720"/>
                            <a:gd name="T2" fmla="+- 0 4288 1568"/>
                            <a:gd name="T3" fmla="*/ T2 w 2720"/>
                          </a:gdLst>
                          <a:ahLst/>
                          <a:cxnLst>
                            <a:cxn ang="0">
                              <a:pos x="T1" y="0"/>
                            </a:cxn>
                            <a:cxn ang="0">
                              <a:pos x="T3" y="0"/>
                            </a:cxn>
                          </a:cxnLst>
                          <a:rect l="0" t="0" r="r" b="b"/>
                          <a:pathLst>
                            <a:path w="2720">
                              <a:moveTo>
                                <a:pt x="0" y="0"/>
                              </a:moveTo>
                              <a:lnTo>
                                <a:pt x="2720" y="0"/>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D58E9" id="Freeform 29" o:spid="_x0000_s1026" style="position:absolute;margin-left:78.4pt;margin-top:76.55pt;width:13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" path="m,l2720,e" filled="f" strokecolor="#282828" strokeweight=".17511mm">
                <v:path arrowok="t" o:connecttype="custom" o:connectlocs="0,0;1727200,0" o:connectangles="0,0"/>
                <w10:wrap type="topAndBottom" anchorx="page"/>
              </v:shape>
            </w:pict>
          </mc:Fallback>
        </mc:AlternateContent>
      </w:r>
      <w:r w:rsidR="0066144F">
        <w:rPr>
          <w:noProof/>
        </w:rPr>
        <w:drawing>
          <wp:anchor distT="0" distB="0" distL="0" distR="0" simplePos="0" relativeHeight="15738880" behindDoc="0" locked="0" layoutInCell="1" allowOverlap="1" wp14:anchorId="1D76448A" wp14:editId="5D302B1D">
            <wp:simplePos x="0" y="0"/>
            <wp:positionH relativeFrom="page">
              <wp:posOffset>3077210</wp:posOffset>
            </wp:positionH>
            <wp:positionV relativeFrom="paragraph">
              <wp:posOffset>1574294</wp:posOffset>
            </wp:positionV>
            <wp:extent cx="1551305" cy="712341"/>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4" cstate="print"/>
                    <a:stretch>
                      <a:fillRect/>
                    </a:stretch>
                  </pic:blipFill>
                  <pic:spPr>
                    <a:xfrm>
                      <a:off x="0" y="0"/>
                      <a:ext cx="1551305" cy="712341"/>
                    </a:xfrm>
                    <a:prstGeom prst="rect">
                      <a:avLst/>
                    </a:prstGeom>
                  </pic:spPr>
                </pic:pic>
              </a:graphicData>
            </a:graphic>
          </wp:anchor>
        </w:drawing>
      </w:r>
      <w:r>
        <w:rPr>
          <w:noProof/>
        </w:rPr>
        <mc:AlternateContent>
          <mc:Choice Requires="wps">
            <w:drawing>
              <wp:anchor distT="0" distB="0" distL="114300" distR="114300" simplePos="0" relativeHeight="15739904" behindDoc="0" locked="0" layoutInCell="1" allowOverlap="1" wp14:anchorId="1BF2CE3B" wp14:editId="2D0B1BFF">
                <wp:simplePos x="0" y="0"/>
                <wp:positionH relativeFrom="page">
                  <wp:posOffset>4989830</wp:posOffset>
                </wp:positionH>
                <wp:positionV relativeFrom="paragraph">
                  <wp:posOffset>271780</wp:posOffset>
                </wp:positionV>
                <wp:extent cx="1781175" cy="1956435"/>
                <wp:effectExtent l="0" t="0" r="0" b="0"/>
                <wp:wrapNone/>
                <wp:docPr id="4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5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282828"/>
                                <w:left w:val="single" w:sz="4" w:space="0" w:color="282828"/>
                                <w:bottom w:val="single" w:sz="4" w:space="0" w:color="282828"/>
                                <w:right w:val="single" w:sz="4" w:space="0" w:color="282828"/>
                                <w:insideH w:val="single" w:sz="4" w:space="0" w:color="282828"/>
                                <w:insideV w:val="single" w:sz="4" w:space="0" w:color="282828"/>
                              </w:tblBorders>
                              <w:tblLayout w:type="fixed"/>
                              <w:tblCellMar>
                                <w:left w:w="0" w:type="dxa"/>
                                <w:right w:w="0" w:type="dxa"/>
                              </w:tblCellMar>
                              <w:tblLook w:val="01E0" w:firstRow="1" w:lastRow="1" w:firstColumn="1" w:lastColumn="1" w:noHBand="0" w:noVBand="0"/>
                            </w:tblPr>
                            <w:tblGrid>
                              <w:gridCol w:w="1350"/>
                              <w:gridCol w:w="1440"/>
                            </w:tblGrid>
                            <w:tr w:rsidR="00F23E61" w14:paraId="18C729B8" w14:textId="77777777">
                              <w:trPr>
                                <w:trHeight w:val="2157"/>
                              </w:trPr>
                              <w:tc>
                                <w:tcPr>
                                  <w:tcW w:w="1350" w:type="dxa"/>
                                  <w:tcBorders>
                                    <w:top w:val="nil"/>
                                    <w:left w:val="nil"/>
                                  </w:tcBorders>
                                </w:tcPr>
                                <w:p w14:paraId="7837F3F8" w14:textId="77777777" w:rsidR="00F23E61" w:rsidRDefault="00F23E61">
                                  <w:pPr>
                                    <w:pStyle w:val="TableParagraph"/>
                                    <w:rPr>
                                      <w:sz w:val="32"/>
                                    </w:rPr>
                                  </w:pPr>
                                </w:p>
                                <w:p w14:paraId="1597586C" w14:textId="77777777" w:rsidR="00F23E61" w:rsidRDefault="0066144F">
                                  <w:pPr>
                                    <w:pStyle w:val="TableParagraph"/>
                                    <w:spacing w:before="221"/>
                                    <w:ind w:left="140"/>
                                    <w:rPr>
                                      <w:rFonts w:ascii="Arial"/>
                                      <w:sz w:val="29"/>
                                    </w:rPr>
                                  </w:pPr>
                                  <w:r>
                                    <w:rPr>
                                      <w:rFonts w:ascii="Arial"/>
                                      <w:color w:val="2A2828"/>
                                      <w:w w:val="69"/>
                                      <w:sz w:val="29"/>
                                    </w:rPr>
                                    <w:t>I</w:t>
                                  </w:r>
                                </w:p>
                              </w:tc>
                              <w:tc>
                                <w:tcPr>
                                  <w:tcW w:w="1440" w:type="dxa"/>
                                  <w:tcBorders>
                                    <w:top w:val="nil"/>
                                    <w:right w:val="nil"/>
                                  </w:tcBorders>
                                </w:tcPr>
                                <w:p w14:paraId="6A27ED4A" w14:textId="77777777" w:rsidR="00F23E61" w:rsidRDefault="00F23E61">
                                  <w:pPr>
                                    <w:pStyle w:val="TableParagraph"/>
                                    <w:rPr>
                                      <w:sz w:val="16"/>
                                    </w:rPr>
                                  </w:pPr>
                                </w:p>
                              </w:tc>
                            </w:tr>
                            <w:tr w:rsidR="00F23E61" w14:paraId="016DBACC" w14:textId="77777777">
                              <w:trPr>
                                <w:trHeight w:val="903"/>
                              </w:trPr>
                              <w:tc>
                                <w:tcPr>
                                  <w:tcW w:w="2790" w:type="dxa"/>
                                  <w:gridSpan w:val="2"/>
                                </w:tcPr>
                                <w:p w14:paraId="2B9838A9" w14:textId="77777777" w:rsidR="00F23E61" w:rsidRDefault="0066144F">
                                  <w:pPr>
                                    <w:pStyle w:val="TableParagraph"/>
                                    <w:spacing w:before="96"/>
                                    <w:ind w:left="414" w:firstLine="100"/>
                                    <w:rPr>
                                      <w:sz w:val="15"/>
                                    </w:rPr>
                                  </w:pPr>
                                  <w:r>
                                    <w:rPr>
                                      <w:color w:val="2A2828"/>
                                      <w:sz w:val="15"/>
                                    </w:rPr>
                                    <w:t>Parents meet with EL Liaison.</w:t>
                                  </w:r>
                                </w:p>
                                <w:p w14:paraId="09C26372" w14:textId="77777777" w:rsidR="00F23E61" w:rsidRDefault="0066144F">
                                  <w:pPr>
                                    <w:pStyle w:val="TableParagraph"/>
                                    <w:spacing w:before="10" w:line="280" w:lineRule="auto"/>
                                    <w:ind w:left="1129" w:hanging="716"/>
                                    <w:rPr>
                                      <w:sz w:val="15"/>
                                    </w:rPr>
                                  </w:pPr>
                                  <w:r>
                                    <w:rPr>
                                      <w:color w:val="2A2828"/>
                                      <w:sz w:val="15"/>
                                    </w:rPr>
                                    <w:t>Parents may waive student from program.</w:t>
                                  </w:r>
                                </w:p>
                              </w:tc>
                            </w:tr>
                          </w:tbl>
                          <w:p w14:paraId="69A3E84B" w14:textId="77777777" w:rsidR="00F23E61" w:rsidRDefault="00F23E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2CE3B" id="Text Box 28" o:spid="_x0000_s1031" type="#_x0000_t202" style="position:absolute;left:0;text-align:left;margin-left:392.9pt;margin-top:21.4pt;width:140.25pt;height:154.0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" filled="f" stroked="f">
                <v:textbox inset="0,0,0,0">
                  <w:txbxContent>
                    <w:tbl>
                      <w:tblPr>
                        <w:tblW w:w="0" w:type="auto"/>
                        <w:tblInd w:w="7" w:type="dxa"/>
                        <w:tblBorders>
                          <w:top w:val="single" w:sz="4" w:space="0" w:color="282828"/>
                          <w:left w:val="single" w:sz="4" w:space="0" w:color="282828"/>
                          <w:bottom w:val="single" w:sz="4" w:space="0" w:color="282828"/>
                          <w:right w:val="single" w:sz="4" w:space="0" w:color="282828"/>
                          <w:insideH w:val="single" w:sz="4" w:space="0" w:color="282828"/>
                          <w:insideV w:val="single" w:sz="4" w:space="0" w:color="282828"/>
                        </w:tblBorders>
                        <w:tblLayout w:type="fixed"/>
                        <w:tblCellMar>
                          <w:left w:w="0" w:type="dxa"/>
                          <w:right w:w="0" w:type="dxa"/>
                        </w:tblCellMar>
                        <w:tblLook w:val="01E0" w:firstRow="1" w:lastRow="1" w:firstColumn="1" w:lastColumn="1" w:noHBand="0" w:noVBand="0"/>
                      </w:tblPr>
                      <w:tblGrid>
                        <w:gridCol w:w="1350"/>
                        <w:gridCol w:w="1440"/>
                      </w:tblGrid>
                      <w:tr w:rsidR="00F23E61" w14:paraId="18C729B8" w14:textId="77777777">
                        <w:trPr>
                          <w:trHeight w:val="2157"/>
                        </w:trPr>
                        <w:tc>
                          <w:tcPr>
                            <w:tcW w:w="1350" w:type="dxa"/>
                            <w:tcBorders>
                              <w:top w:val="nil"/>
                              <w:left w:val="nil"/>
                            </w:tcBorders>
                          </w:tcPr>
                          <w:p w14:paraId="7837F3F8" w14:textId="77777777" w:rsidR="00F23E61" w:rsidRDefault="00F23E61">
                            <w:pPr>
                              <w:pStyle w:val="TableParagraph"/>
                              <w:rPr>
                                <w:sz w:val="32"/>
                              </w:rPr>
                            </w:pPr>
                          </w:p>
                          <w:p w14:paraId="1597586C" w14:textId="77777777" w:rsidR="00F23E61" w:rsidRDefault="0066144F">
                            <w:pPr>
                              <w:pStyle w:val="TableParagraph"/>
                              <w:spacing w:before="221"/>
                              <w:ind w:left="140"/>
                              <w:rPr>
                                <w:rFonts w:ascii="Arial"/>
                                <w:sz w:val="29"/>
                              </w:rPr>
                            </w:pPr>
                            <w:r>
                              <w:rPr>
                                <w:rFonts w:ascii="Arial"/>
                                <w:color w:val="2A2828"/>
                                <w:w w:val="69"/>
                                <w:sz w:val="29"/>
                              </w:rPr>
                              <w:t>I</w:t>
                            </w:r>
                          </w:p>
                        </w:tc>
                        <w:tc>
                          <w:tcPr>
                            <w:tcW w:w="1440" w:type="dxa"/>
                            <w:tcBorders>
                              <w:top w:val="nil"/>
                              <w:right w:val="nil"/>
                            </w:tcBorders>
                          </w:tcPr>
                          <w:p w14:paraId="6A27ED4A" w14:textId="77777777" w:rsidR="00F23E61" w:rsidRDefault="00F23E61">
                            <w:pPr>
                              <w:pStyle w:val="TableParagraph"/>
                              <w:rPr>
                                <w:sz w:val="16"/>
                              </w:rPr>
                            </w:pPr>
                          </w:p>
                        </w:tc>
                      </w:tr>
                      <w:tr w:rsidR="00F23E61" w14:paraId="016DBACC" w14:textId="77777777">
                        <w:trPr>
                          <w:trHeight w:val="903"/>
                        </w:trPr>
                        <w:tc>
                          <w:tcPr>
                            <w:tcW w:w="2790" w:type="dxa"/>
                            <w:gridSpan w:val="2"/>
                          </w:tcPr>
                          <w:p w14:paraId="2B9838A9" w14:textId="77777777" w:rsidR="00F23E61" w:rsidRDefault="0066144F">
                            <w:pPr>
                              <w:pStyle w:val="TableParagraph"/>
                              <w:spacing w:before="96"/>
                              <w:ind w:left="414" w:firstLine="100"/>
                              <w:rPr>
                                <w:sz w:val="15"/>
                              </w:rPr>
                            </w:pPr>
                            <w:r>
                              <w:rPr>
                                <w:color w:val="2A2828"/>
                                <w:sz w:val="15"/>
                              </w:rPr>
                              <w:t>Parents meet with EL Liaison.</w:t>
                            </w:r>
                          </w:p>
                          <w:p w14:paraId="09C26372" w14:textId="77777777" w:rsidR="00F23E61" w:rsidRDefault="0066144F">
                            <w:pPr>
                              <w:pStyle w:val="TableParagraph"/>
                              <w:spacing w:before="10" w:line="280" w:lineRule="auto"/>
                              <w:ind w:left="1129" w:hanging="716"/>
                              <w:rPr>
                                <w:sz w:val="15"/>
                              </w:rPr>
                            </w:pPr>
                            <w:r>
                              <w:rPr>
                                <w:color w:val="2A2828"/>
                                <w:sz w:val="15"/>
                              </w:rPr>
                              <w:t>Parents may waive student from program.</w:t>
                            </w:r>
                          </w:p>
                        </w:tc>
                      </w:tr>
                    </w:tbl>
                    <w:p w14:paraId="69A3E84B" w14:textId="77777777" w:rsidR="00F23E61" w:rsidRDefault="00F23E61">
                      <w:pPr>
                        <w:pStyle w:val="BodyText"/>
                      </w:pPr>
                    </w:p>
                  </w:txbxContent>
                </v:textbox>
                <w10:wrap anchorx="page"/>
              </v:shape>
            </w:pict>
          </mc:Fallback>
        </mc:AlternateContent>
      </w:r>
      <w:r w:rsidR="0066144F">
        <w:rPr>
          <w:color w:val="2A2828"/>
          <w:sz w:val="15"/>
        </w:rPr>
        <w:t>Language other</w:t>
      </w:r>
      <w:r w:rsidR="0066144F">
        <w:rPr>
          <w:color w:val="2A2828"/>
          <w:spacing w:val="2"/>
          <w:sz w:val="15"/>
        </w:rPr>
        <w:t xml:space="preserve"> </w:t>
      </w:r>
      <w:r w:rsidR="0066144F">
        <w:rPr>
          <w:color w:val="2A2828"/>
          <w:spacing w:val="3"/>
          <w:sz w:val="15"/>
        </w:rPr>
        <w:t>than</w:t>
      </w:r>
      <w:r w:rsidR="0066144F">
        <w:rPr>
          <w:color w:val="2A2828"/>
          <w:spacing w:val="16"/>
          <w:sz w:val="15"/>
        </w:rPr>
        <w:t xml:space="preserve"> </w:t>
      </w:r>
      <w:r w:rsidR="0066144F">
        <w:rPr>
          <w:color w:val="2A2828"/>
          <w:sz w:val="15"/>
        </w:rPr>
        <w:t>English</w:t>
      </w:r>
      <w:r w:rsidR="0066144F">
        <w:rPr>
          <w:color w:val="2A2828"/>
          <w:sz w:val="15"/>
        </w:rPr>
        <w:tab/>
      </w:r>
      <w:r w:rsidR="00651CC8">
        <w:rPr>
          <w:color w:val="2A2828"/>
          <w:sz w:val="15"/>
        </w:rPr>
        <w:t>English</w:t>
      </w:r>
      <w:r w:rsidR="0066144F">
        <w:rPr>
          <w:color w:val="2A2828"/>
          <w:sz w:val="15"/>
        </w:rPr>
        <w:t xml:space="preserve"> proficient or not</w:t>
      </w:r>
      <w:r w:rsidR="0066144F">
        <w:rPr>
          <w:color w:val="2A2828"/>
          <w:spacing w:val="2"/>
          <w:sz w:val="15"/>
        </w:rPr>
        <w:t xml:space="preserve"> </w:t>
      </w:r>
      <w:r w:rsidR="0066144F">
        <w:rPr>
          <w:color w:val="2A2828"/>
          <w:sz w:val="15"/>
        </w:rPr>
        <w:t>eligible</w:t>
      </w:r>
    </w:p>
    <w:p w14:paraId="17ABB0C1" w14:textId="77777777" w:rsidR="00F23E61" w:rsidRDefault="00F23E61">
      <w:pPr>
        <w:pStyle w:val="BodyText"/>
        <w:spacing w:before="10"/>
        <w:rPr>
          <w:sz w:val="25"/>
        </w:rPr>
      </w:pPr>
    </w:p>
    <w:p w14:paraId="30A88C38" w14:textId="77777777" w:rsidR="00F23E61" w:rsidRDefault="00F23E61">
      <w:pPr>
        <w:pStyle w:val="BodyText"/>
        <w:spacing w:before="1"/>
        <w:rPr>
          <w:sz w:val="13"/>
        </w:rPr>
      </w:pPr>
    </w:p>
    <w:p w14:paraId="4D180B59" w14:textId="77777777" w:rsidR="00F23E61" w:rsidRDefault="0066144F">
      <w:pPr>
        <w:spacing w:before="84" w:after="112"/>
        <w:ind w:left="1687"/>
        <w:rPr>
          <w:sz w:val="15"/>
        </w:rPr>
      </w:pPr>
      <w:r>
        <w:rPr>
          <w:color w:val="2A2828"/>
          <w:sz w:val="15"/>
        </w:rPr>
        <w:t>Student is identified as EL</w:t>
      </w:r>
    </w:p>
    <w:p w14:paraId="2E78285B" w14:textId="0DC9D327" w:rsidR="00F23E61" w:rsidRDefault="0028205F">
      <w:pPr>
        <w:pStyle w:val="BodyText"/>
        <w:spacing w:line="20" w:lineRule="exact"/>
        <w:ind w:left="1143"/>
        <w:rPr>
          <w:sz w:val="2"/>
        </w:rPr>
      </w:pPr>
      <w:r>
        <w:rPr>
          <w:noProof/>
          <w:sz w:val="2"/>
        </w:rPr>
        <mc:AlternateContent>
          <mc:Choice Requires="wpg">
            <w:drawing>
              <wp:inline distT="0" distB="0" distL="0" distR="0" wp14:anchorId="4CDE66FA" wp14:editId="268D1776">
                <wp:extent cx="1727200" cy="6350"/>
                <wp:effectExtent l="11430" t="5715" r="13970" b="6985"/>
                <wp:docPr id="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0" cy="6350"/>
                          <a:chOff x="0" y="0"/>
                          <a:chExt cx="2720" cy="10"/>
                        </a:xfrm>
                      </wpg:grpSpPr>
                      <wps:wsp>
                        <wps:cNvPr id="40" name="Line 27"/>
                        <wps:cNvCnPr>
                          <a:cxnSpLocks noChangeShapeType="1"/>
                        </wps:cNvCnPr>
                        <wps:spPr bwMode="auto">
                          <a:xfrm>
                            <a:off x="0" y="5"/>
                            <a:ext cx="2720"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2472F7" id="Group 26" o:spid="_x0000_s1026" style="width:136pt;height:.5pt;mso-position-horizontal-relative:char;mso-position-vertical-relative:line" coordsize="2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">
                <v:line id="Line 27" o:spid="_x0000_s1027" style="position:absolute;visibility:visible;mso-wrap-style:square" from="0,5" to="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" strokecolor="#282828" strokeweight=".17511mm"/>
                <w10:anchorlock/>
              </v:group>
            </w:pict>
          </mc:Fallback>
        </mc:AlternateContent>
      </w:r>
    </w:p>
    <w:p w14:paraId="52B0E86D" w14:textId="77777777" w:rsidR="00F23E61" w:rsidRDefault="00F23E61">
      <w:pPr>
        <w:pStyle w:val="BodyText"/>
        <w:rPr>
          <w:sz w:val="20"/>
        </w:rPr>
      </w:pPr>
    </w:p>
    <w:p w14:paraId="67D16E5E" w14:textId="039AE49E" w:rsidR="00F23E61" w:rsidRDefault="0028205F">
      <w:pPr>
        <w:pStyle w:val="BodyText"/>
        <w:spacing w:before="5"/>
        <w:rPr>
          <w:sz w:val="22"/>
        </w:rPr>
      </w:pPr>
      <w:r>
        <w:rPr>
          <w:noProof/>
        </w:rPr>
        <mc:AlternateContent>
          <mc:Choice Requires="wps">
            <w:drawing>
              <wp:anchor distT="0" distB="0" distL="0" distR="0" simplePos="0" relativeHeight="487591936" behindDoc="1" locked="0" layoutInCell="1" allowOverlap="1" wp14:anchorId="1D1929F6" wp14:editId="5BCA869C">
                <wp:simplePos x="0" y="0"/>
                <wp:positionH relativeFrom="page">
                  <wp:posOffset>995680</wp:posOffset>
                </wp:positionH>
                <wp:positionV relativeFrom="paragraph">
                  <wp:posOffset>191770</wp:posOffset>
                </wp:positionV>
                <wp:extent cx="1778000" cy="1270"/>
                <wp:effectExtent l="0" t="0" r="0" b="0"/>
                <wp:wrapTopAndBottom/>
                <wp:docPr id="3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0" cy="1270"/>
                        </a:xfrm>
                        <a:custGeom>
                          <a:avLst/>
                          <a:gdLst>
                            <a:gd name="T0" fmla="+- 0 1568 1568"/>
                            <a:gd name="T1" fmla="*/ T0 w 2800"/>
                            <a:gd name="T2" fmla="+- 0 4368 1568"/>
                            <a:gd name="T3" fmla="*/ T2 w 2800"/>
                          </a:gdLst>
                          <a:ahLst/>
                          <a:cxnLst>
                            <a:cxn ang="0">
                              <a:pos x="T1" y="0"/>
                            </a:cxn>
                            <a:cxn ang="0">
                              <a:pos x="T3" y="0"/>
                            </a:cxn>
                          </a:cxnLst>
                          <a:rect l="0" t="0" r="r" b="b"/>
                          <a:pathLst>
                            <a:path w="2800">
                              <a:moveTo>
                                <a:pt x="0" y="0"/>
                              </a:moveTo>
                              <a:lnTo>
                                <a:pt x="2800" y="0"/>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43A17" id="Freeform 25" o:spid="_x0000_s1026" style="position:absolute;margin-left:78.4pt;margin-top:15.1pt;width:14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" path="m,l2800,e" filled="f" strokecolor="#282828" strokeweight=".17511mm">
                <v:path arrowok="t" o:connecttype="custom" o:connectlocs="0,0;1778000,0" o:connectangles="0,0"/>
                <w10:wrap type="topAndBottom" anchorx="page"/>
              </v:shape>
            </w:pict>
          </mc:Fallback>
        </mc:AlternateContent>
      </w:r>
    </w:p>
    <w:p w14:paraId="68840501" w14:textId="77777777" w:rsidR="00F23E61" w:rsidRDefault="0066144F">
      <w:pPr>
        <w:spacing w:before="59" w:after="78" w:line="271" w:lineRule="auto"/>
        <w:ind w:left="2057" w:right="7101" w:hanging="502"/>
        <w:rPr>
          <w:sz w:val="15"/>
        </w:rPr>
      </w:pPr>
      <w:r>
        <w:rPr>
          <w:color w:val="2A2828"/>
          <w:sz w:val="15"/>
        </w:rPr>
        <w:t>Entrance into sheltered English immersion program</w:t>
      </w:r>
    </w:p>
    <w:p w14:paraId="2BC0F70B" w14:textId="206C3BBA" w:rsidR="00F23E61" w:rsidRDefault="0028205F">
      <w:pPr>
        <w:pStyle w:val="BodyText"/>
        <w:spacing w:line="20" w:lineRule="exact"/>
        <w:ind w:left="1143"/>
        <w:rPr>
          <w:sz w:val="2"/>
        </w:rPr>
      </w:pPr>
      <w:r>
        <w:rPr>
          <w:noProof/>
          <w:sz w:val="2"/>
        </w:rPr>
        <mc:AlternateContent>
          <mc:Choice Requires="wpg">
            <w:drawing>
              <wp:inline distT="0" distB="0" distL="0" distR="0" wp14:anchorId="696B8893" wp14:editId="10A4E184">
                <wp:extent cx="1778000" cy="6350"/>
                <wp:effectExtent l="11430" t="6350" r="10795" b="6350"/>
                <wp:docPr id="3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0" cy="6350"/>
                          <a:chOff x="0" y="0"/>
                          <a:chExt cx="2800" cy="10"/>
                        </a:xfrm>
                      </wpg:grpSpPr>
                      <wps:wsp>
                        <wps:cNvPr id="37" name="Line 24"/>
                        <wps:cNvCnPr>
                          <a:cxnSpLocks noChangeShapeType="1"/>
                        </wps:cNvCnPr>
                        <wps:spPr bwMode="auto">
                          <a:xfrm>
                            <a:off x="0" y="5"/>
                            <a:ext cx="2800" cy="0"/>
                          </a:xfrm>
                          <a:prstGeom prst="line">
                            <a:avLst/>
                          </a:prstGeom>
                          <a:noFill/>
                          <a:ln w="6304">
                            <a:solidFill>
                              <a:srgbClr val="28282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2F53B9" id="Group 23" o:spid="_x0000_s1026" style="width:140pt;height:.5pt;mso-position-horizontal-relative:char;mso-position-vertical-relative:line" coordsize="2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">
                <v:line id="Line 24" o:spid="_x0000_s1027" style="position:absolute;visibility:visible;mso-wrap-style:square" from="0,5" to="2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" strokecolor="#282828" strokeweight=".17511mm"/>
                <w10:anchorlock/>
              </v:group>
            </w:pict>
          </mc:Fallback>
        </mc:AlternateContent>
      </w:r>
    </w:p>
    <w:p w14:paraId="24D22841" w14:textId="77777777" w:rsidR="00F23E61" w:rsidRDefault="00F23E61">
      <w:pPr>
        <w:pStyle w:val="BodyText"/>
        <w:rPr>
          <w:sz w:val="20"/>
        </w:rPr>
      </w:pPr>
    </w:p>
    <w:p w14:paraId="2D5F157D" w14:textId="1543E5A1" w:rsidR="00F23E61" w:rsidRDefault="0028205F">
      <w:pPr>
        <w:pStyle w:val="BodyText"/>
        <w:spacing w:before="10"/>
        <w:rPr>
          <w:sz w:val="21"/>
        </w:rPr>
      </w:pPr>
      <w:r>
        <w:rPr>
          <w:noProof/>
        </w:rPr>
        <mc:AlternateContent>
          <mc:Choice Requires="wpg">
            <w:drawing>
              <wp:anchor distT="0" distB="0" distL="0" distR="0" simplePos="0" relativeHeight="487593472" behindDoc="1" locked="0" layoutInCell="1" allowOverlap="1" wp14:anchorId="461FF422" wp14:editId="7E156155">
                <wp:simplePos x="0" y="0"/>
                <wp:positionH relativeFrom="page">
                  <wp:posOffset>2811145</wp:posOffset>
                </wp:positionH>
                <wp:positionV relativeFrom="paragraph">
                  <wp:posOffset>187960</wp:posOffset>
                </wp:positionV>
                <wp:extent cx="2086610" cy="1009015"/>
                <wp:effectExtent l="0" t="0" r="0" b="0"/>
                <wp:wrapTopAndBottom/>
                <wp:docPr id="3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6610" cy="1009015"/>
                          <a:chOff x="4427" y="296"/>
                          <a:chExt cx="3286" cy="1589"/>
                        </a:xfrm>
                      </wpg:grpSpPr>
                      <wps:wsp>
                        <wps:cNvPr id="34" name="AutoShape 22"/>
                        <wps:cNvSpPr>
                          <a:spLocks/>
                        </wps:cNvSpPr>
                        <wps:spPr bwMode="auto">
                          <a:xfrm>
                            <a:off x="4427" y="296"/>
                            <a:ext cx="3286" cy="1589"/>
                          </a:xfrm>
                          <a:custGeom>
                            <a:avLst/>
                            <a:gdLst>
                              <a:gd name="T0" fmla="+- 0 4432 4427"/>
                              <a:gd name="T1" fmla="*/ T0 w 3286"/>
                              <a:gd name="T2" fmla="+- 0 1031 296"/>
                              <a:gd name="T3" fmla="*/ 1031 h 1589"/>
                              <a:gd name="T4" fmla="+- 0 4432 4427"/>
                              <a:gd name="T5" fmla="*/ T4 w 3286"/>
                              <a:gd name="T6" fmla="+- 0 296 296"/>
                              <a:gd name="T7" fmla="*/ 296 h 1589"/>
                              <a:gd name="T8" fmla="+- 0 4427 4427"/>
                              <a:gd name="T9" fmla="*/ T8 w 3286"/>
                              <a:gd name="T10" fmla="+- 0 1026 296"/>
                              <a:gd name="T11" fmla="*/ 1026 h 1589"/>
                              <a:gd name="T12" fmla="+- 0 7713 4427"/>
                              <a:gd name="T13" fmla="*/ T12 w 3286"/>
                              <a:gd name="T14" fmla="+- 0 1026 296"/>
                              <a:gd name="T15" fmla="*/ 1026 h 1589"/>
                              <a:gd name="T16" fmla="+- 0 6100 4427"/>
                              <a:gd name="T17" fmla="*/ T16 w 3286"/>
                              <a:gd name="T18" fmla="+- 0 1885 296"/>
                              <a:gd name="T19" fmla="*/ 1885 h 1589"/>
                              <a:gd name="T20" fmla="+- 0 6100 4427"/>
                              <a:gd name="T21" fmla="*/ T20 w 3286"/>
                              <a:gd name="T22" fmla="+- 0 1011 296"/>
                              <a:gd name="T23" fmla="*/ 1011 h 1589"/>
                              <a:gd name="T24" fmla="+- 0 7708 4427"/>
                              <a:gd name="T25" fmla="*/ T24 w 3286"/>
                              <a:gd name="T26" fmla="+- 0 1031 296"/>
                              <a:gd name="T27" fmla="*/ 1031 h 1589"/>
                              <a:gd name="T28" fmla="+- 0 7708 4427"/>
                              <a:gd name="T29" fmla="*/ T28 w 3286"/>
                              <a:gd name="T30" fmla="+- 0 296 296"/>
                              <a:gd name="T31" fmla="*/ 296 h 15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86" h="1589">
                                <a:moveTo>
                                  <a:pt x="5" y="735"/>
                                </a:moveTo>
                                <a:lnTo>
                                  <a:pt x="5" y="0"/>
                                </a:lnTo>
                                <a:moveTo>
                                  <a:pt x="0" y="730"/>
                                </a:moveTo>
                                <a:lnTo>
                                  <a:pt x="3286" y="730"/>
                                </a:lnTo>
                                <a:moveTo>
                                  <a:pt x="1673" y="1589"/>
                                </a:moveTo>
                                <a:lnTo>
                                  <a:pt x="1673" y="715"/>
                                </a:lnTo>
                                <a:moveTo>
                                  <a:pt x="3281" y="735"/>
                                </a:moveTo>
                                <a:lnTo>
                                  <a:pt x="3281" y="0"/>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21"/>
                        <wps:cNvSpPr txBox="1">
                          <a:spLocks noChangeArrowheads="1"/>
                        </wps:cNvSpPr>
                        <wps:spPr bwMode="auto">
                          <a:xfrm>
                            <a:off x="4427" y="296"/>
                            <a:ext cx="3286"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2D8BB" w14:textId="77777777" w:rsidR="00F23E61" w:rsidRDefault="00F23E61">
                              <w:pPr>
                                <w:spacing w:before="2"/>
                                <w:rPr>
                                  <w:sz w:val="17"/>
                                </w:rPr>
                              </w:pPr>
                            </w:p>
                            <w:p w14:paraId="00A14AF7" w14:textId="77777777" w:rsidR="00F23E61" w:rsidRDefault="0066144F">
                              <w:pPr>
                                <w:spacing w:line="264" w:lineRule="auto"/>
                                <w:ind w:left="856" w:hanging="466"/>
                                <w:rPr>
                                  <w:sz w:val="15"/>
                                </w:rPr>
                              </w:pPr>
                              <w:r>
                                <w:rPr>
                                  <w:color w:val="2A2828"/>
                                  <w:w w:val="110"/>
                                  <w:sz w:val="15"/>
                                </w:rPr>
                                <w:t>Program placement in EL program at appropriate grade level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FF422" id="Group 20" o:spid="_x0000_s1032" style="position:absolute;margin-left:221.35pt;margin-top:14.8pt;width:164.3pt;height:79.45pt;z-index:-15723008;mso-wrap-distance-left:0;mso-wrap-distance-right:0;mso-position-horizontal-relative:page" coordorigin="4427,296" coordsize="3286,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">
                <v:shape id="AutoShape 22" o:spid="_x0000_s1033" style="position:absolute;left:4427;top:296;width:3286;height:1589;visibility:visible;mso-wrap-style:square;v-text-anchor:top" coordsize="3286,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" path="m5,735l5,m,730r3286,m1673,1589r,-874m3281,735l3281,e" filled="f" strokecolor="#282828" strokeweight=".17511mm">
                  <v:path arrowok="t" o:connecttype="custom" o:connectlocs="5,1031;5,296;0,1026;3286,1026;1673,1885;1673,1011;3281,1031;3281,296" o:connectangles="0,0,0,0,0,0,0,0"/>
                </v:shape>
                <v:shape id="Text Box 21" o:spid="_x0000_s1034" type="#_x0000_t202" style="position:absolute;left:4427;top:296;width:3286;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3E2D8BB" w14:textId="77777777" w:rsidR="00F23E61" w:rsidRDefault="00F23E61">
                        <w:pPr>
                          <w:spacing w:before="2"/>
                          <w:rPr>
                            <w:sz w:val="17"/>
                          </w:rPr>
                        </w:pPr>
                      </w:p>
                      <w:p w14:paraId="00A14AF7" w14:textId="77777777" w:rsidR="00F23E61" w:rsidRDefault="0066144F">
                        <w:pPr>
                          <w:spacing w:line="264" w:lineRule="auto"/>
                          <w:ind w:left="856" w:hanging="466"/>
                          <w:rPr>
                            <w:sz w:val="15"/>
                          </w:rPr>
                        </w:pPr>
                        <w:r>
                          <w:rPr>
                            <w:color w:val="2A2828"/>
                            <w:w w:val="110"/>
                            <w:sz w:val="15"/>
                          </w:rPr>
                          <w:t>Program placement in EL program at appropriate grade level</w:t>
                        </w:r>
                      </w:p>
                    </w:txbxContent>
                  </v:textbox>
                </v:shape>
                <w10:wrap type="topAndBottom" anchorx="page"/>
              </v:group>
            </w:pict>
          </mc:Fallback>
        </mc:AlternateContent>
      </w:r>
    </w:p>
    <w:p w14:paraId="33C82804" w14:textId="77777777" w:rsidR="00F23E61" w:rsidRDefault="00F23E61">
      <w:pPr>
        <w:pStyle w:val="BodyText"/>
        <w:rPr>
          <w:sz w:val="4"/>
        </w:rPr>
      </w:pPr>
    </w:p>
    <w:p w14:paraId="20B3DF7F" w14:textId="746CA14F" w:rsidR="00F23E61" w:rsidRDefault="0028205F">
      <w:pPr>
        <w:pStyle w:val="BodyText"/>
        <w:ind w:left="4166"/>
        <w:rPr>
          <w:sz w:val="20"/>
        </w:rPr>
      </w:pPr>
      <w:r>
        <w:rPr>
          <w:noProof/>
          <w:sz w:val="20"/>
        </w:rPr>
        <mc:AlternateContent>
          <mc:Choice Requires="wpg">
            <w:drawing>
              <wp:inline distT="0" distB="0" distL="0" distR="0" wp14:anchorId="52E59B82" wp14:editId="78767B7F">
                <wp:extent cx="2036445" cy="1009015"/>
                <wp:effectExtent l="6985" t="9525" r="4445" b="10160"/>
                <wp:docPr id="3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6445" cy="1009015"/>
                          <a:chOff x="0" y="0"/>
                          <a:chExt cx="3207" cy="1589"/>
                        </a:xfrm>
                      </wpg:grpSpPr>
                      <wps:wsp>
                        <wps:cNvPr id="31" name="AutoShape 19"/>
                        <wps:cNvSpPr>
                          <a:spLocks/>
                        </wps:cNvSpPr>
                        <wps:spPr bwMode="auto">
                          <a:xfrm>
                            <a:off x="158" y="952"/>
                            <a:ext cx="2958" cy="636"/>
                          </a:xfrm>
                          <a:custGeom>
                            <a:avLst/>
                            <a:gdLst>
                              <a:gd name="T0" fmla="+- 0 1584 159"/>
                              <a:gd name="T1" fmla="*/ T0 w 2958"/>
                              <a:gd name="T2" fmla="+- 0 1589 953"/>
                              <a:gd name="T3" fmla="*/ 1589 h 636"/>
                              <a:gd name="T4" fmla="+- 0 1584 159"/>
                              <a:gd name="T5" fmla="*/ T4 w 2958"/>
                              <a:gd name="T6" fmla="+- 0 953 953"/>
                              <a:gd name="T7" fmla="*/ 953 h 636"/>
                              <a:gd name="T8" fmla="+- 0 159 159"/>
                              <a:gd name="T9" fmla="*/ T8 w 2958"/>
                              <a:gd name="T10" fmla="+- 0 1554 953"/>
                              <a:gd name="T11" fmla="*/ 1554 h 636"/>
                              <a:gd name="T12" fmla="+- 0 3117 159"/>
                              <a:gd name="T13" fmla="*/ T12 w 2958"/>
                              <a:gd name="T14" fmla="+- 0 1554 953"/>
                              <a:gd name="T15" fmla="*/ 1554 h 636"/>
                            </a:gdLst>
                            <a:ahLst/>
                            <a:cxnLst>
                              <a:cxn ang="0">
                                <a:pos x="T1" y="T3"/>
                              </a:cxn>
                              <a:cxn ang="0">
                                <a:pos x="T5" y="T7"/>
                              </a:cxn>
                              <a:cxn ang="0">
                                <a:pos x="T9" y="T11"/>
                              </a:cxn>
                              <a:cxn ang="0">
                                <a:pos x="T13" y="T15"/>
                              </a:cxn>
                            </a:cxnLst>
                            <a:rect l="0" t="0" r="r" b="b"/>
                            <a:pathLst>
                              <a:path w="2958" h="636">
                                <a:moveTo>
                                  <a:pt x="1425" y="636"/>
                                </a:moveTo>
                                <a:lnTo>
                                  <a:pt x="1425" y="0"/>
                                </a:lnTo>
                                <a:moveTo>
                                  <a:pt x="0" y="601"/>
                                </a:moveTo>
                                <a:lnTo>
                                  <a:pt x="2958" y="601"/>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18"/>
                        <wps:cNvSpPr txBox="1">
                          <a:spLocks noChangeArrowheads="1"/>
                        </wps:cNvSpPr>
                        <wps:spPr bwMode="auto">
                          <a:xfrm>
                            <a:off x="4" y="4"/>
                            <a:ext cx="3197" cy="963"/>
                          </a:xfrm>
                          <a:prstGeom prst="rect">
                            <a:avLst/>
                          </a:prstGeom>
                          <a:noFill/>
                          <a:ln w="6304">
                            <a:solidFill>
                              <a:srgbClr val="28282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00EA09" w14:textId="77777777" w:rsidR="00F23E61" w:rsidRDefault="00F23E61">
                              <w:pPr>
                                <w:spacing w:before="3"/>
                                <w:rPr>
                                  <w:sz w:val="17"/>
                                </w:rPr>
                              </w:pPr>
                            </w:p>
                            <w:p w14:paraId="521F1B42" w14:textId="77777777" w:rsidR="00F23E61" w:rsidRDefault="0066144F">
                              <w:pPr>
                                <w:spacing w:line="273" w:lineRule="auto"/>
                                <w:ind w:left="207" w:firstLine="180"/>
                                <w:rPr>
                                  <w:sz w:val="15"/>
                                </w:rPr>
                              </w:pPr>
                              <w:r>
                                <w:rPr>
                                  <w:color w:val="2A2828"/>
                                  <w:sz w:val="15"/>
                                </w:rPr>
                                <w:t>Annual review of progress, continuing services, exit from ESL to regular education</w:t>
                              </w:r>
                            </w:p>
                          </w:txbxContent>
                        </wps:txbx>
                        <wps:bodyPr rot="0" vert="horz" wrap="square" lIns="0" tIns="0" rIns="0" bIns="0" anchor="t" anchorCtr="0" upright="1">
                          <a:noAutofit/>
                        </wps:bodyPr>
                      </wps:wsp>
                    </wpg:wgp>
                  </a:graphicData>
                </a:graphic>
              </wp:inline>
            </w:drawing>
          </mc:Choice>
          <mc:Fallback>
            <w:pict>
              <v:group w14:anchorId="52E59B82" id="Group 17" o:spid="_x0000_s1035" style="width:160.35pt;height:79.45pt;mso-position-horizontal-relative:char;mso-position-vertical-relative:line" coordsize="3207,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">
                <v:shape id="AutoShape 19" o:spid="_x0000_s1036" style="position:absolute;left:158;top:952;width:2958;height:636;visibility:visible;mso-wrap-style:square;v-text-anchor:top" coordsize="295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" path="m1425,636l1425,m,601r2958,e" filled="f" strokecolor="#282828" strokeweight=".17511mm">
                  <v:path arrowok="t" o:connecttype="custom" o:connectlocs="1425,1589;1425,953;0,1554;2958,1554" o:connectangles="0,0,0,0"/>
                </v:shape>
                <v:shape id="Text Box 18" o:spid="_x0000_s1037" type="#_x0000_t202" style="position:absolute;left:4;top:4;width:3197;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" filled="f" strokecolor="#282828" strokeweight=".17511mm">
                  <v:textbox inset="0,0,0,0">
                    <w:txbxContent>
                      <w:p w14:paraId="2400EA09" w14:textId="77777777" w:rsidR="00F23E61" w:rsidRDefault="00F23E61">
                        <w:pPr>
                          <w:spacing w:before="3"/>
                          <w:rPr>
                            <w:sz w:val="17"/>
                          </w:rPr>
                        </w:pPr>
                      </w:p>
                      <w:p w14:paraId="521F1B42" w14:textId="77777777" w:rsidR="00F23E61" w:rsidRDefault="0066144F">
                        <w:pPr>
                          <w:spacing w:line="273" w:lineRule="auto"/>
                          <w:ind w:left="207" w:firstLine="180"/>
                          <w:rPr>
                            <w:sz w:val="15"/>
                          </w:rPr>
                        </w:pPr>
                        <w:r>
                          <w:rPr>
                            <w:color w:val="2A2828"/>
                            <w:sz w:val="15"/>
                          </w:rPr>
                          <w:t>Annual review of progress, continuing services, exit from ESL to regular education</w:t>
                        </w:r>
                      </w:p>
                    </w:txbxContent>
                  </v:textbox>
                </v:shape>
                <w10:anchorlock/>
              </v:group>
            </w:pict>
          </mc:Fallback>
        </mc:AlternateContent>
      </w:r>
    </w:p>
    <w:p w14:paraId="2F91CDE6" w14:textId="40436322" w:rsidR="00F23E61" w:rsidRDefault="00651CC8">
      <w:pPr>
        <w:spacing w:before="118"/>
        <w:ind w:left="840" w:right="244"/>
        <w:jc w:val="center"/>
        <w:rPr>
          <w:sz w:val="15"/>
        </w:rPr>
      </w:pPr>
      <w:r>
        <w:rPr>
          <w:color w:val="2A2828"/>
          <w:sz w:val="15"/>
        </w:rPr>
        <w:t>Parent notified</w:t>
      </w:r>
      <w:r w:rsidR="0066144F">
        <w:rPr>
          <w:color w:val="2A2828"/>
          <w:sz w:val="15"/>
        </w:rPr>
        <w:t xml:space="preserve"> by letter</w:t>
      </w:r>
    </w:p>
    <w:p w14:paraId="0794C454" w14:textId="4F673B74" w:rsidR="00F23E61" w:rsidRDefault="0028205F">
      <w:pPr>
        <w:pStyle w:val="BodyText"/>
        <w:spacing w:before="8"/>
        <w:rPr>
          <w:sz w:val="12"/>
        </w:rPr>
      </w:pPr>
      <w:r>
        <w:rPr>
          <w:noProof/>
        </w:rPr>
        <mc:AlternateContent>
          <mc:Choice Requires="wps">
            <w:drawing>
              <wp:anchor distT="0" distB="0" distL="0" distR="0" simplePos="0" relativeHeight="487595008" behindDoc="1" locked="0" layoutInCell="1" allowOverlap="1" wp14:anchorId="05100496" wp14:editId="7E52F3FD">
                <wp:simplePos x="0" y="0"/>
                <wp:positionH relativeFrom="page">
                  <wp:posOffset>3013075</wp:posOffset>
                </wp:positionH>
                <wp:positionV relativeFrom="paragraph">
                  <wp:posOffset>120650</wp:posOffset>
                </wp:positionV>
                <wp:extent cx="1878330" cy="1270"/>
                <wp:effectExtent l="0" t="0" r="0" b="0"/>
                <wp:wrapTopAndBottom/>
                <wp:docPr id="2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8330" cy="1270"/>
                        </a:xfrm>
                        <a:custGeom>
                          <a:avLst/>
                          <a:gdLst>
                            <a:gd name="T0" fmla="+- 0 4745 4745"/>
                            <a:gd name="T1" fmla="*/ T0 w 2958"/>
                            <a:gd name="T2" fmla="+- 0 7703 4745"/>
                            <a:gd name="T3" fmla="*/ T2 w 2958"/>
                          </a:gdLst>
                          <a:ahLst/>
                          <a:cxnLst>
                            <a:cxn ang="0">
                              <a:pos x="T1" y="0"/>
                            </a:cxn>
                            <a:cxn ang="0">
                              <a:pos x="T3" y="0"/>
                            </a:cxn>
                          </a:cxnLst>
                          <a:rect l="0" t="0" r="r" b="b"/>
                          <a:pathLst>
                            <a:path w="2958">
                              <a:moveTo>
                                <a:pt x="0" y="0"/>
                              </a:moveTo>
                              <a:lnTo>
                                <a:pt x="2958" y="0"/>
                              </a:lnTo>
                            </a:path>
                          </a:pathLst>
                        </a:custGeom>
                        <a:noFill/>
                        <a:ln w="6304">
                          <a:solidFill>
                            <a:srgbClr val="2828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D1FFD" id="Freeform 16" o:spid="_x0000_s1026" style="position:absolute;margin-left:237.25pt;margin-top:9.5pt;width:147.9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" path="m,l2958,e" filled="f" strokecolor="#282828" strokeweight=".17511mm">
                <v:path arrowok="t" o:connecttype="custom" o:connectlocs="0,0;1878330,0" o:connectangles="0,0"/>
                <w10:wrap type="topAndBottom" anchorx="page"/>
              </v:shape>
            </w:pict>
          </mc:Fallback>
        </mc:AlternateContent>
      </w:r>
    </w:p>
    <w:p w14:paraId="713C80D6" w14:textId="77777777" w:rsidR="00F23E61" w:rsidRDefault="00F23E61">
      <w:pPr>
        <w:rPr>
          <w:sz w:val="12"/>
        </w:rPr>
        <w:sectPr w:rsidR="00F23E61">
          <w:pgSz w:w="12240" w:h="15840"/>
          <w:pgMar w:top="1040" w:right="760" w:bottom="1380" w:left="420" w:header="835" w:footer="1185" w:gutter="0"/>
          <w:cols w:space="720"/>
        </w:sectPr>
      </w:pPr>
    </w:p>
    <w:p w14:paraId="39278608" w14:textId="77777777" w:rsidR="00F23E61" w:rsidRDefault="00F23E61">
      <w:pPr>
        <w:pStyle w:val="BodyText"/>
        <w:spacing w:before="7"/>
        <w:rPr>
          <w:sz w:val="9"/>
        </w:rPr>
      </w:pPr>
    </w:p>
    <w:p w14:paraId="3C4DB726" w14:textId="77777777" w:rsidR="00F23E61" w:rsidRDefault="0066144F">
      <w:pPr>
        <w:spacing w:before="89"/>
        <w:ind w:left="4458" w:right="4114"/>
        <w:jc w:val="center"/>
        <w:rPr>
          <w:b/>
          <w:sz w:val="28"/>
        </w:rPr>
      </w:pPr>
      <w:r>
        <w:rPr>
          <w:b/>
          <w:sz w:val="28"/>
        </w:rPr>
        <w:t>Opting Out Policy For Els in</w:t>
      </w:r>
    </w:p>
    <w:p w14:paraId="0C780945" w14:textId="77777777" w:rsidR="00F23E61" w:rsidRDefault="0066144F">
      <w:pPr>
        <w:spacing w:line="322" w:lineRule="exact"/>
        <w:ind w:left="803" w:right="465"/>
        <w:jc w:val="center"/>
        <w:rPr>
          <w:b/>
          <w:sz w:val="28"/>
        </w:rPr>
      </w:pPr>
      <w:r>
        <w:rPr>
          <w:b/>
          <w:sz w:val="28"/>
        </w:rPr>
        <w:t>North Brookfield Public Schools</w:t>
      </w:r>
    </w:p>
    <w:p w14:paraId="74085516" w14:textId="77777777" w:rsidR="00F23E61" w:rsidRDefault="00F23E61">
      <w:pPr>
        <w:pStyle w:val="BodyText"/>
        <w:rPr>
          <w:b/>
          <w:sz w:val="30"/>
        </w:rPr>
      </w:pPr>
    </w:p>
    <w:p w14:paraId="7EB50F98" w14:textId="77777777" w:rsidR="00F23E61" w:rsidRDefault="00F23E61">
      <w:pPr>
        <w:pStyle w:val="BodyText"/>
        <w:rPr>
          <w:b/>
          <w:sz w:val="26"/>
        </w:rPr>
      </w:pPr>
    </w:p>
    <w:p w14:paraId="03243BEC" w14:textId="097941FD" w:rsidR="00F23E61" w:rsidRDefault="0066144F">
      <w:pPr>
        <w:pStyle w:val="BodyText"/>
        <w:spacing w:before="1" w:line="276" w:lineRule="auto"/>
        <w:ind w:left="480" w:right="136"/>
        <w:jc w:val="both"/>
      </w:pPr>
      <w:r>
        <w:t>Parents are informed about their right to opt-out their child from ESL instruction at the time of enrollment. Par</w:t>
      </w:r>
      <w:r>
        <w:t>ents/guardians may request to opt-out their child from ESL Instruction at any time. In such situations, the EL</w:t>
      </w:r>
      <w:r>
        <w:rPr>
          <w:spacing w:val="-7"/>
        </w:rPr>
        <w:t xml:space="preserve"> </w:t>
      </w:r>
      <w:r>
        <w:t>student</w:t>
      </w:r>
      <w:r>
        <w:rPr>
          <w:spacing w:val="-6"/>
        </w:rPr>
        <w:t xml:space="preserve"> </w:t>
      </w:r>
      <w:r>
        <w:t>maintains</w:t>
      </w:r>
      <w:r>
        <w:rPr>
          <w:spacing w:val="-5"/>
        </w:rPr>
        <w:t xml:space="preserve"> </w:t>
      </w:r>
      <w:r>
        <w:t>the</w:t>
      </w:r>
      <w:r>
        <w:rPr>
          <w:spacing w:val="-9"/>
        </w:rPr>
        <w:t xml:space="preserve"> </w:t>
      </w:r>
      <w:r>
        <w:t>EL</w:t>
      </w:r>
      <w:r>
        <w:rPr>
          <w:spacing w:val="-7"/>
        </w:rPr>
        <w:t xml:space="preserve"> </w:t>
      </w:r>
      <w:r>
        <w:t>designation</w:t>
      </w:r>
      <w:r>
        <w:rPr>
          <w:spacing w:val="-5"/>
        </w:rPr>
        <w:t xml:space="preserve"> </w:t>
      </w:r>
      <w:r>
        <w:t>and</w:t>
      </w:r>
      <w:r>
        <w:rPr>
          <w:spacing w:val="-6"/>
        </w:rPr>
        <w:t xml:space="preserve"> </w:t>
      </w:r>
      <w:r>
        <w:t>is</w:t>
      </w:r>
      <w:r>
        <w:rPr>
          <w:spacing w:val="-6"/>
        </w:rPr>
        <w:t xml:space="preserve"> </w:t>
      </w:r>
      <w:r>
        <w:t>still</w:t>
      </w:r>
      <w:r>
        <w:rPr>
          <w:spacing w:val="-5"/>
        </w:rPr>
        <w:t xml:space="preserve"> </w:t>
      </w:r>
      <w:r>
        <w:t>required</w:t>
      </w:r>
      <w:r>
        <w:rPr>
          <w:spacing w:val="-6"/>
        </w:rPr>
        <w:t xml:space="preserve"> </w:t>
      </w:r>
      <w:r>
        <w:t>to</w:t>
      </w:r>
      <w:r>
        <w:rPr>
          <w:spacing w:val="-6"/>
        </w:rPr>
        <w:t xml:space="preserve"> </w:t>
      </w:r>
      <w:r>
        <w:t>take</w:t>
      </w:r>
      <w:r>
        <w:rPr>
          <w:spacing w:val="-7"/>
        </w:rPr>
        <w:t xml:space="preserve"> </w:t>
      </w:r>
      <w:r>
        <w:t>the</w:t>
      </w:r>
      <w:r>
        <w:rPr>
          <w:spacing w:val="-7"/>
        </w:rPr>
        <w:t xml:space="preserve"> </w:t>
      </w:r>
      <w:r>
        <w:t>ACCESS</w:t>
      </w:r>
      <w:r>
        <w:rPr>
          <w:spacing w:val="-6"/>
        </w:rPr>
        <w:t xml:space="preserve"> </w:t>
      </w:r>
      <w:r>
        <w:t>test</w:t>
      </w:r>
      <w:r>
        <w:rPr>
          <w:spacing w:val="-7"/>
        </w:rPr>
        <w:t xml:space="preserve"> </w:t>
      </w:r>
      <w:r>
        <w:t>every</w:t>
      </w:r>
      <w:r>
        <w:rPr>
          <w:spacing w:val="-7"/>
        </w:rPr>
        <w:t xml:space="preserve"> </w:t>
      </w:r>
      <w:r>
        <w:t>year.</w:t>
      </w:r>
      <w:r>
        <w:rPr>
          <w:spacing w:val="-7"/>
        </w:rPr>
        <w:t xml:space="preserve"> </w:t>
      </w:r>
      <w:r>
        <w:t>Schools</w:t>
      </w:r>
      <w:r>
        <w:rPr>
          <w:spacing w:val="-5"/>
        </w:rPr>
        <w:t xml:space="preserve"> </w:t>
      </w:r>
      <w:r>
        <w:t>are North Brookfield Public Schools is still required to provide educational supports available at the school that would</w:t>
      </w:r>
      <w:r>
        <w:rPr>
          <w:spacing w:val="-16"/>
        </w:rPr>
        <w:t xml:space="preserve"> </w:t>
      </w:r>
      <w:r>
        <w:t>help</w:t>
      </w:r>
      <w:r>
        <w:rPr>
          <w:spacing w:val="-14"/>
        </w:rPr>
        <w:t xml:space="preserve"> </w:t>
      </w:r>
      <w:r>
        <w:t>address</w:t>
      </w:r>
      <w:r>
        <w:rPr>
          <w:spacing w:val="-14"/>
        </w:rPr>
        <w:t xml:space="preserve"> </w:t>
      </w:r>
      <w:r>
        <w:t>the</w:t>
      </w:r>
      <w:r>
        <w:rPr>
          <w:spacing w:val="-13"/>
        </w:rPr>
        <w:t xml:space="preserve"> </w:t>
      </w:r>
      <w:r>
        <w:t>academic</w:t>
      </w:r>
      <w:r>
        <w:rPr>
          <w:spacing w:val="-16"/>
        </w:rPr>
        <w:t xml:space="preserve"> </w:t>
      </w:r>
      <w:r>
        <w:t>needs</w:t>
      </w:r>
      <w:r>
        <w:rPr>
          <w:spacing w:val="-15"/>
        </w:rPr>
        <w:t xml:space="preserve"> </w:t>
      </w:r>
      <w:r>
        <w:t>of</w:t>
      </w:r>
      <w:r>
        <w:rPr>
          <w:spacing w:val="-13"/>
        </w:rPr>
        <w:t xml:space="preserve"> </w:t>
      </w:r>
      <w:r>
        <w:t>the</w:t>
      </w:r>
      <w:r>
        <w:rPr>
          <w:spacing w:val="-16"/>
        </w:rPr>
        <w:t xml:space="preserve"> </w:t>
      </w:r>
      <w:r>
        <w:t>student.</w:t>
      </w:r>
      <w:r>
        <w:rPr>
          <w:spacing w:val="-14"/>
        </w:rPr>
        <w:t xml:space="preserve"> </w:t>
      </w:r>
      <w:r>
        <w:t>The</w:t>
      </w:r>
      <w:r>
        <w:rPr>
          <w:spacing w:val="-16"/>
        </w:rPr>
        <w:t xml:space="preserve"> </w:t>
      </w:r>
      <w:r w:rsidR="00651CC8">
        <w:t>district</w:t>
      </w:r>
      <w:r>
        <w:rPr>
          <w:spacing w:val="-14"/>
        </w:rPr>
        <w:t xml:space="preserve"> </w:t>
      </w:r>
      <w:r>
        <w:t>is</w:t>
      </w:r>
      <w:r>
        <w:rPr>
          <w:spacing w:val="-12"/>
        </w:rPr>
        <w:t xml:space="preserve"> </w:t>
      </w:r>
      <w:r>
        <w:t>also</w:t>
      </w:r>
      <w:r>
        <w:rPr>
          <w:spacing w:val="-14"/>
        </w:rPr>
        <w:t xml:space="preserve"> </w:t>
      </w:r>
      <w:r>
        <w:t>required</w:t>
      </w:r>
      <w:r>
        <w:rPr>
          <w:spacing w:val="-15"/>
        </w:rPr>
        <w:t xml:space="preserve"> </w:t>
      </w:r>
      <w:r>
        <w:t>to</w:t>
      </w:r>
      <w:r>
        <w:rPr>
          <w:spacing w:val="-15"/>
        </w:rPr>
        <w:t xml:space="preserve"> </w:t>
      </w:r>
      <w:r>
        <w:t>monitor</w:t>
      </w:r>
      <w:r>
        <w:rPr>
          <w:spacing w:val="-15"/>
        </w:rPr>
        <w:t xml:space="preserve"> </w:t>
      </w:r>
      <w:r>
        <w:t>opt-out</w:t>
      </w:r>
      <w:r>
        <w:rPr>
          <w:spacing w:val="-14"/>
        </w:rPr>
        <w:t xml:space="preserve"> </w:t>
      </w:r>
      <w:r>
        <w:t>students. Parents can rescind their op</w:t>
      </w:r>
      <w:r>
        <w:t>t-out request at any time. A file of the student will be maintained in the office of Student Services. All students whose parents or guardians opt-out must fill out and sign the Opt-Out</w:t>
      </w:r>
      <w:r>
        <w:rPr>
          <w:spacing w:val="-7"/>
        </w:rPr>
        <w:t xml:space="preserve"> </w:t>
      </w:r>
      <w:r>
        <w:t>form.</w:t>
      </w:r>
    </w:p>
    <w:p w14:paraId="201B9066" w14:textId="77777777" w:rsidR="00F23E61" w:rsidRDefault="00F23E61">
      <w:pPr>
        <w:spacing w:line="276" w:lineRule="auto"/>
        <w:jc w:val="both"/>
        <w:sectPr w:rsidR="00F23E61">
          <w:pgSz w:w="12240" w:h="15840"/>
          <w:pgMar w:top="1040" w:right="760" w:bottom="1380" w:left="420" w:header="835" w:footer="1185" w:gutter="0"/>
          <w:cols w:space="720"/>
        </w:sectPr>
      </w:pPr>
    </w:p>
    <w:p w14:paraId="5C7F4D5B" w14:textId="77777777" w:rsidR="00F23E61" w:rsidRDefault="00F23E61">
      <w:pPr>
        <w:pStyle w:val="BodyText"/>
        <w:spacing w:before="9"/>
        <w:rPr>
          <w:sz w:val="25"/>
        </w:rPr>
      </w:pPr>
    </w:p>
    <w:p w14:paraId="1AC784A9" w14:textId="77777777" w:rsidR="00F23E61" w:rsidRDefault="0066144F">
      <w:pPr>
        <w:pStyle w:val="Heading2"/>
        <w:ind w:left="701"/>
      </w:pPr>
      <w:bookmarkStart w:id="8" w:name="_TOC_250010"/>
      <w:bookmarkEnd w:id="8"/>
      <w:r>
        <w:rPr>
          <w:w w:val="105"/>
        </w:rPr>
        <w:t>STUDENT ASSESSMENTS</w:t>
      </w:r>
    </w:p>
    <w:p w14:paraId="733910BF" w14:textId="77777777" w:rsidR="00F23E61" w:rsidRDefault="00F23E61">
      <w:pPr>
        <w:pStyle w:val="BodyText"/>
        <w:spacing w:before="10"/>
        <w:rPr>
          <w:b/>
          <w:sz w:val="26"/>
        </w:rPr>
      </w:pPr>
    </w:p>
    <w:p w14:paraId="6F4468EB" w14:textId="7A75FD52" w:rsidR="00F23E61" w:rsidRDefault="0066144F">
      <w:pPr>
        <w:pStyle w:val="BodyText"/>
        <w:spacing w:line="247" w:lineRule="auto"/>
        <w:ind w:left="585" w:right="185"/>
        <w:jc w:val="both"/>
      </w:pPr>
      <w:r>
        <w:t>Several tests may be used for the assessment of language dominance, oral proficiency, and reading and writing skill levels. The assessment results from any of the instruments indicated below are to be used as resources and guides by the ESL team when deter</w:t>
      </w:r>
      <w:r>
        <w:t>mining entry into or exit from programs. Results of district,</w:t>
      </w:r>
      <w:r>
        <w:rPr>
          <w:spacing w:val="-10"/>
        </w:rPr>
        <w:t xml:space="preserve"> </w:t>
      </w:r>
      <w:r>
        <w:t>state,</w:t>
      </w:r>
      <w:r>
        <w:rPr>
          <w:spacing w:val="-9"/>
        </w:rPr>
        <w:t xml:space="preserve"> </w:t>
      </w:r>
      <w:r>
        <w:t>and</w:t>
      </w:r>
      <w:r>
        <w:rPr>
          <w:spacing w:val="-8"/>
        </w:rPr>
        <w:t xml:space="preserve"> </w:t>
      </w:r>
      <w:r>
        <w:t>school-based</w:t>
      </w:r>
      <w:r>
        <w:rPr>
          <w:spacing w:val="-16"/>
        </w:rPr>
        <w:t xml:space="preserve"> </w:t>
      </w:r>
      <w:r>
        <w:t>assessments</w:t>
      </w:r>
      <w:r>
        <w:rPr>
          <w:spacing w:val="-5"/>
        </w:rPr>
        <w:t xml:space="preserve"> </w:t>
      </w:r>
      <w:r>
        <w:t>are</w:t>
      </w:r>
      <w:r>
        <w:rPr>
          <w:spacing w:val="-6"/>
        </w:rPr>
        <w:t xml:space="preserve"> </w:t>
      </w:r>
      <w:r>
        <w:t>also</w:t>
      </w:r>
      <w:r>
        <w:rPr>
          <w:spacing w:val="-8"/>
        </w:rPr>
        <w:t xml:space="preserve"> </w:t>
      </w:r>
      <w:r>
        <w:t>used</w:t>
      </w:r>
      <w:r>
        <w:rPr>
          <w:spacing w:val="-6"/>
        </w:rPr>
        <w:t xml:space="preserve"> </w:t>
      </w:r>
      <w:r>
        <w:t>to</w:t>
      </w:r>
      <w:r>
        <w:rPr>
          <w:spacing w:val="-5"/>
        </w:rPr>
        <w:t xml:space="preserve"> </w:t>
      </w:r>
      <w:r>
        <w:t>provide</w:t>
      </w:r>
      <w:r>
        <w:rPr>
          <w:spacing w:val="-12"/>
        </w:rPr>
        <w:t xml:space="preserve"> </w:t>
      </w:r>
      <w:r>
        <w:t>additional</w:t>
      </w:r>
      <w:r>
        <w:rPr>
          <w:spacing w:val="-12"/>
        </w:rPr>
        <w:t xml:space="preserve"> </w:t>
      </w:r>
      <w:r>
        <w:t>information</w:t>
      </w:r>
      <w:r>
        <w:rPr>
          <w:spacing w:val="-14"/>
        </w:rPr>
        <w:t xml:space="preserve"> </w:t>
      </w:r>
      <w:r>
        <w:t>on</w:t>
      </w:r>
      <w:r>
        <w:rPr>
          <w:spacing w:val="-3"/>
        </w:rPr>
        <w:t xml:space="preserve"> </w:t>
      </w:r>
      <w:r>
        <w:t>the</w:t>
      </w:r>
      <w:r>
        <w:rPr>
          <w:spacing w:val="-16"/>
        </w:rPr>
        <w:t xml:space="preserve"> </w:t>
      </w:r>
      <w:r>
        <w:t xml:space="preserve">academic performance of </w:t>
      </w:r>
      <w:r w:rsidR="00651CC8">
        <w:t>the student</w:t>
      </w:r>
      <w:r>
        <w:t xml:space="preserve">.  Procedures </w:t>
      </w:r>
      <w:r w:rsidR="00651CC8">
        <w:t xml:space="preserve">for </w:t>
      </w:r>
      <w:r w:rsidR="0028205F">
        <w:t>current annual</w:t>
      </w:r>
      <w:r>
        <w:t xml:space="preserve">  ELL assessments can be found in Appendix J.</w:t>
      </w:r>
    </w:p>
    <w:p w14:paraId="2E79F130" w14:textId="77777777" w:rsidR="00F23E61" w:rsidRDefault="00F23E61">
      <w:pPr>
        <w:pStyle w:val="BodyText"/>
        <w:spacing w:before="8"/>
      </w:pPr>
    </w:p>
    <w:p w14:paraId="172694FC" w14:textId="77777777" w:rsidR="00F23E61" w:rsidRDefault="0066144F">
      <w:pPr>
        <w:pStyle w:val="BodyText"/>
        <w:spacing w:line="247" w:lineRule="auto"/>
        <w:ind w:left="585"/>
      </w:pPr>
      <w:r>
        <w:t>Parents are sent a notification letter providing them with essential testing information prior to each test (Appendix K).</w:t>
      </w:r>
    </w:p>
    <w:p w14:paraId="3E2E3328" w14:textId="77777777" w:rsidR="00F23E61" w:rsidRDefault="00F23E61">
      <w:pPr>
        <w:pStyle w:val="BodyText"/>
        <w:rPr>
          <w:sz w:val="26"/>
        </w:rPr>
      </w:pPr>
    </w:p>
    <w:p w14:paraId="0D6D546F" w14:textId="77777777" w:rsidR="00F23E61" w:rsidRDefault="00F23E61">
      <w:pPr>
        <w:pStyle w:val="BodyText"/>
        <w:spacing w:before="6"/>
      </w:pPr>
    </w:p>
    <w:p w14:paraId="364CE411" w14:textId="77777777" w:rsidR="00F23E61" w:rsidRDefault="0066144F">
      <w:pPr>
        <w:pStyle w:val="Heading2"/>
        <w:spacing w:before="0"/>
      </w:pPr>
      <w:r>
        <w:rPr>
          <w:w w:val="110"/>
        </w:rPr>
        <w:t>Descriptions of</w:t>
      </w:r>
      <w:r>
        <w:rPr>
          <w:w w:val="110"/>
        </w:rPr>
        <w:t xml:space="preserve"> Current Assessments</w:t>
      </w:r>
    </w:p>
    <w:p w14:paraId="3ED62D6D" w14:textId="77777777" w:rsidR="00F23E61" w:rsidRDefault="00F23E61">
      <w:pPr>
        <w:pStyle w:val="BodyText"/>
        <w:rPr>
          <w:b/>
          <w:sz w:val="20"/>
        </w:rPr>
      </w:pPr>
    </w:p>
    <w:p w14:paraId="399992DA" w14:textId="77777777" w:rsidR="00F23E61" w:rsidRDefault="00F23E61">
      <w:pPr>
        <w:pStyle w:val="BodyText"/>
        <w:spacing w:before="7"/>
        <w:rPr>
          <w:b/>
          <w:sz w:val="27"/>
        </w:rPr>
      </w:pPr>
    </w:p>
    <w:p w14:paraId="53A39062" w14:textId="77777777" w:rsidR="00F23E61" w:rsidRDefault="0066144F">
      <w:pPr>
        <w:spacing w:before="90"/>
        <w:ind w:left="480" w:right="254"/>
      </w:pPr>
      <w:r>
        <w:rPr>
          <w:b/>
          <w:sz w:val="24"/>
        </w:rPr>
        <w:t>Pre-IPT</w:t>
      </w:r>
      <w:r>
        <w:rPr>
          <w:b/>
          <w:color w:val="666666"/>
          <w:sz w:val="24"/>
          <w:shd w:val="clear" w:color="auto" w:fill="F1F1F1"/>
        </w:rPr>
        <w:t xml:space="preserve"> </w:t>
      </w:r>
      <w:r>
        <w:rPr>
          <w:color w:val="666666"/>
          <w:shd w:val="clear" w:color="auto" w:fill="F1F1F1"/>
        </w:rPr>
        <w:t>The Pre-IPT English &amp; Spanish language assessments provide diagnostic reports on a child’s language</w:t>
      </w:r>
      <w:r>
        <w:rPr>
          <w:color w:val="666666"/>
        </w:rPr>
        <w:t xml:space="preserve"> </w:t>
      </w:r>
      <w:r>
        <w:rPr>
          <w:color w:val="666666"/>
          <w:shd w:val="clear" w:color="auto" w:fill="F1F1F1"/>
        </w:rPr>
        <w:t>skills– an essential component in program planning and tailoring instruction to support the development of students’</w:t>
      </w:r>
      <w:r>
        <w:rPr>
          <w:color w:val="666666"/>
        </w:rPr>
        <w:t xml:space="preserve"> </w:t>
      </w:r>
      <w:r>
        <w:rPr>
          <w:color w:val="666666"/>
          <w:shd w:val="clear" w:color="auto" w:fill="F1F1F1"/>
        </w:rPr>
        <w:t>proficie</w:t>
      </w:r>
      <w:r>
        <w:rPr>
          <w:color w:val="666666"/>
          <w:shd w:val="clear" w:color="auto" w:fill="F1F1F1"/>
        </w:rPr>
        <w:t>ncy in a second language.</w:t>
      </w:r>
    </w:p>
    <w:p w14:paraId="44E6DB9D" w14:textId="77777777" w:rsidR="00F23E61" w:rsidRDefault="00F23E61">
      <w:pPr>
        <w:pStyle w:val="BodyText"/>
        <w:spacing w:before="3"/>
      </w:pPr>
    </w:p>
    <w:p w14:paraId="6783F1F8" w14:textId="77777777" w:rsidR="00F23E61" w:rsidRDefault="0066144F">
      <w:pPr>
        <w:ind w:left="585" w:right="346"/>
        <w:rPr>
          <w:rFonts w:ascii="Arial"/>
          <w:sz w:val="21"/>
        </w:rPr>
      </w:pPr>
      <w:r>
        <w:rPr>
          <w:b/>
          <w:sz w:val="24"/>
        </w:rPr>
        <w:t xml:space="preserve">Pre LAS </w:t>
      </w:r>
      <w:r>
        <w:rPr>
          <w:b/>
          <w:color w:val="645D5D"/>
        </w:rPr>
        <w:t xml:space="preserve">The English Language Proficiency Assessment for Early Learners: </w:t>
      </w:r>
      <w:r>
        <w:rPr>
          <w:rFonts w:ascii="Arial"/>
          <w:color w:val="645D5D"/>
          <w:sz w:val="21"/>
        </w:rPr>
        <w:t>Consists of an oral language component and a pre-literacy component. May be used to assess students ages 3 to 6. Produces test results that may be used to:</w:t>
      </w:r>
    </w:p>
    <w:p w14:paraId="4BE6B26D" w14:textId="77777777" w:rsidR="00F23E61" w:rsidRDefault="00F23E61">
      <w:pPr>
        <w:pStyle w:val="BodyText"/>
        <w:spacing w:before="6"/>
        <w:rPr>
          <w:rFonts w:ascii="Arial"/>
        </w:rPr>
      </w:pPr>
    </w:p>
    <w:p w14:paraId="6C57D8AF" w14:textId="77777777" w:rsidR="00F23E61" w:rsidRDefault="0066144F">
      <w:pPr>
        <w:pStyle w:val="ListParagraph"/>
        <w:numPr>
          <w:ilvl w:val="3"/>
          <w:numId w:val="7"/>
        </w:numPr>
        <w:tabs>
          <w:tab w:val="left" w:pos="2714"/>
          <w:tab w:val="left" w:pos="2715"/>
        </w:tabs>
        <w:spacing w:line="245" w:lineRule="exact"/>
        <w:ind w:hanging="361"/>
        <w:rPr>
          <w:rFonts w:ascii="Arial" w:hAnsi="Arial"/>
          <w:sz w:val="21"/>
        </w:rPr>
      </w:pPr>
      <w:r>
        <w:rPr>
          <w:rFonts w:ascii="Arial" w:hAnsi="Arial"/>
          <w:color w:val="645D5D"/>
          <w:sz w:val="21"/>
        </w:rPr>
        <w:t>Identify incoming</w:t>
      </w:r>
      <w:r>
        <w:rPr>
          <w:rFonts w:ascii="Arial" w:hAnsi="Arial"/>
          <w:color w:val="645D5D"/>
          <w:spacing w:val="-4"/>
          <w:sz w:val="21"/>
        </w:rPr>
        <w:t xml:space="preserve"> </w:t>
      </w:r>
      <w:r>
        <w:rPr>
          <w:rFonts w:ascii="Arial" w:hAnsi="Arial"/>
          <w:color w:val="645D5D"/>
          <w:sz w:val="21"/>
        </w:rPr>
        <w:t>students</w:t>
      </w:r>
    </w:p>
    <w:p w14:paraId="0120B0A8" w14:textId="77777777" w:rsidR="00F23E61" w:rsidRDefault="0066144F">
      <w:pPr>
        <w:pStyle w:val="ListParagraph"/>
        <w:numPr>
          <w:ilvl w:val="3"/>
          <w:numId w:val="7"/>
        </w:numPr>
        <w:tabs>
          <w:tab w:val="left" w:pos="2714"/>
          <w:tab w:val="left" w:pos="2715"/>
        </w:tabs>
        <w:spacing w:line="245" w:lineRule="exact"/>
        <w:ind w:hanging="361"/>
        <w:rPr>
          <w:rFonts w:ascii="Arial" w:hAnsi="Arial"/>
          <w:sz w:val="21"/>
        </w:rPr>
      </w:pPr>
      <w:r>
        <w:rPr>
          <w:rFonts w:ascii="Arial" w:hAnsi="Arial"/>
          <w:color w:val="645D5D"/>
          <w:sz w:val="21"/>
        </w:rPr>
        <w:t>Place second language learners in appropriate classroom</w:t>
      </w:r>
      <w:r>
        <w:rPr>
          <w:rFonts w:ascii="Arial" w:hAnsi="Arial"/>
          <w:color w:val="645D5D"/>
          <w:spacing w:val="-5"/>
          <w:sz w:val="21"/>
        </w:rPr>
        <w:t xml:space="preserve"> </w:t>
      </w:r>
      <w:r>
        <w:rPr>
          <w:rFonts w:ascii="Arial" w:hAnsi="Arial"/>
          <w:color w:val="645D5D"/>
          <w:sz w:val="21"/>
        </w:rPr>
        <w:t>settings</w:t>
      </w:r>
    </w:p>
    <w:p w14:paraId="5E25D2E7" w14:textId="77777777" w:rsidR="00F23E61" w:rsidRDefault="0066144F">
      <w:pPr>
        <w:pStyle w:val="ListParagraph"/>
        <w:numPr>
          <w:ilvl w:val="3"/>
          <w:numId w:val="7"/>
        </w:numPr>
        <w:tabs>
          <w:tab w:val="left" w:pos="2714"/>
          <w:tab w:val="left" w:pos="2715"/>
        </w:tabs>
        <w:spacing w:before="2" w:line="245" w:lineRule="exact"/>
        <w:ind w:hanging="361"/>
        <w:rPr>
          <w:rFonts w:ascii="Arial" w:hAnsi="Arial"/>
          <w:sz w:val="21"/>
        </w:rPr>
      </w:pPr>
      <w:r>
        <w:rPr>
          <w:rFonts w:ascii="Arial" w:hAnsi="Arial"/>
          <w:color w:val="645D5D"/>
          <w:sz w:val="21"/>
        </w:rPr>
        <w:t>Monitor student progress along the stages of language</w:t>
      </w:r>
      <w:r>
        <w:rPr>
          <w:rFonts w:ascii="Arial" w:hAnsi="Arial"/>
          <w:color w:val="645D5D"/>
          <w:spacing w:val="-14"/>
          <w:sz w:val="21"/>
        </w:rPr>
        <w:t xml:space="preserve"> </w:t>
      </w:r>
      <w:r>
        <w:rPr>
          <w:rFonts w:ascii="Arial" w:hAnsi="Arial"/>
          <w:color w:val="645D5D"/>
          <w:sz w:val="21"/>
        </w:rPr>
        <w:t>acquisition</w:t>
      </w:r>
    </w:p>
    <w:p w14:paraId="6C18D8C2" w14:textId="77777777" w:rsidR="00F23E61" w:rsidRDefault="0066144F">
      <w:pPr>
        <w:pStyle w:val="ListParagraph"/>
        <w:numPr>
          <w:ilvl w:val="3"/>
          <w:numId w:val="7"/>
        </w:numPr>
        <w:tabs>
          <w:tab w:val="left" w:pos="2714"/>
          <w:tab w:val="left" w:pos="2715"/>
        </w:tabs>
        <w:spacing w:line="245" w:lineRule="exact"/>
        <w:ind w:hanging="361"/>
        <w:rPr>
          <w:rFonts w:ascii="Arial" w:hAnsi="Arial"/>
          <w:sz w:val="21"/>
        </w:rPr>
      </w:pPr>
      <w:r>
        <w:rPr>
          <w:rFonts w:ascii="Arial" w:hAnsi="Arial"/>
          <w:color w:val="645D5D"/>
          <w:sz w:val="21"/>
        </w:rPr>
        <w:t>Report language acquisition/skills in early childhood dual language</w:t>
      </w:r>
      <w:r>
        <w:rPr>
          <w:rFonts w:ascii="Arial" w:hAnsi="Arial"/>
          <w:color w:val="645D5D"/>
          <w:spacing w:val="-13"/>
          <w:sz w:val="21"/>
        </w:rPr>
        <w:t xml:space="preserve"> </w:t>
      </w:r>
      <w:r>
        <w:rPr>
          <w:rFonts w:ascii="Arial" w:hAnsi="Arial"/>
          <w:color w:val="645D5D"/>
          <w:sz w:val="21"/>
        </w:rPr>
        <w:t>programs</w:t>
      </w:r>
    </w:p>
    <w:p w14:paraId="104084EA" w14:textId="77777777" w:rsidR="00F23E61" w:rsidRDefault="0066144F">
      <w:pPr>
        <w:pStyle w:val="ListParagraph"/>
        <w:numPr>
          <w:ilvl w:val="3"/>
          <w:numId w:val="7"/>
        </w:numPr>
        <w:tabs>
          <w:tab w:val="left" w:pos="2714"/>
          <w:tab w:val="left" w:pos="2715"/>
        </w:tabs>
        <w:spacing w:line="245" w:lineRule="exact"/>
        <w:ind w:hanging="361"/>
        <w:rPr>
          <w:rFonts w:ascii="Arial" w:hAnsi="Arial"/>
          <w:sz w:val="21"/>
        </w:rPr>
      </w:pPr>
      <w:r>
        <w:rPr>
          <w:rFonts w:ascii="Arial" w:hAnsi="Arial"/>
          <w:color w:val="645D5D"/>
          <w:sz w:val="21"/>
        </w:rPr>
        <w:t>Provides a standardized language proficiency measure for all</w:t>
      </w:r>
      <w:r>
        <w:rPr>
          <w:rFonts w:ascii="Arial" w:hAnsi="Arial"/>
          <w:color w:val="645D5D"/>
          <w:spacing w:val="-12"/>
          <w:sz w:val="21"/>
        </w:rPr>
        <w:t xml:space="preserve"> </w:t>
      </w:r>
      <w:r>
        <w:rPr>
          <w:rFonts w:ascii="Arial" w:hAnsi="Arial"/>
          <w:color w:val="645D5D"/>
          <w:sz w:val="21"/>
        </w:rPr>
        <w:t>students</w:t>
      </w:r>
    </w:p>
    <w:p w14:paraId="1637B0FE" w14:textId="77777777" w:rsidR="00F23E61" w:rsidRDefault="00F23E61">
      <w:pPr>
        <w:pStyle w:val="BodyText"/>
        <w:spacing w:before="2"/>
        <w:rPr>
          <w:rFonts w:ascii="Arial"/>
        </w:rPr>
      </w:pPr>
    </w:p>
    <w:p w14:paraId="718DCBA6" w14:textId="77777777" w:rsidR="00F23E61" w:rsidRDefault="0066144F">
      <w:pPr>
        <w:spacing w:before="1" w:line="252" w:lineRule="auto"/>
        <w:ind w:left="585" w:right="194"/>
        <w:jc w:val="both"/>
        <w:rPr>
          <w:rFonts w:ascii="Caladea"/>
        </w:rPr>
      </w:pPr>
      <w:r>
        <w:rPr>
          <w:b/>
          <w:sz w:val="24"/>
        </w:rPr>
        <w:t xml:space="preserve">Kindergarten W-APT </w:t>
      </w:r>
      <w:r>
        <w:rPr>
          <w:rFonts w:ascii="Caladea"/>
          <w:color w:val="2E2E2E"/>
        </w:rPr>
        <w:t>The Kindergarten W-APT is available at no cost to WIDA Consortium and WIDA International School Consortium members.</w:t>
      </w:r>
    </w:p>
    <w:p w14:paraId="67CA952A" w14:textId="77777777" w:rsidR="00F23E61" w:rsidRDefault="00F23E61">
      <w:pPr>
        <w:pStyle w:val="BodyText"/>
        <w:spacing w:before="5"/>
        <w:rPr>
          <w:rFonts w:ascii="Caladea"/>
          <w:sz w:val="23"/>
        </w:rPr>
      </w:pPr>
    </w:p>
    <w:p w14:paraId="61C961D2" w14:textId="77777777" w:rsidR="00F23E61" w:rsidRDefault="0066144F">
      <w:pPr>
        <w:spacing w:line="247" w:lineRule="auto"/>
        <w:ind w:left="585" w:right="188"/>
        <w:jc w:val="both"/>
        <w:rPr>
          <w:rFonts w:ascii="Caladea"/>
        </w:rPr>
      </w:pPr>
      <w:r>
        <w:rPr>
          <w:b/>
          <w:sz w:val="24"/>
        </w:rPr>
        <w:t xml:space="preserve">WIDA Model Kindergarten </w:t>
      </w:r>
      <w:r>
        <w:rPr>
          <w:rFonts w:ascii="Caladea"/>
          <w:color w:val="2E2E2E"/>
        </w:rPr>
        <w:t>is a flexible, on-demand English language proficiency assessment. The test can be administered at any time during t</w:t>
      </w:r>
      <w:r>
        <w:rPr>
          <w:rFonts w:ascii="Caladea"/>
          <w:color w:val="2E2E2E"/>
        </w:rPr>
        <w:t>he school year, depending on the needs of the district, school, teacher or student.</w:t>
      </w:r>
    </w:p>
    <w:p w14:paraId="05BA8EE8" w14:textId="77777777" w:rsidR="00F23E61" w:rsidRDefault="00F23E61">
      <w:pPr>
        <w:pStyle w:val="BodyText"/>
        <w:spacing w:before="4"/>
        <w:rPr>
          <w:rFonts w:ascii="Caladea"/>
          <w:sz w:val="30"/>
        </w:rPr>
      </w:pPr>
    </w:p>
    <w:p w14:paraId="6109170C" w14:textId="77777777" w:rsidR="00F23E61" w:rsidRDefault="0066144F">
      <w:pPr>
        <w:spacing w:before="1" w:line="247" w:lineRule="auto"/>
        <w:ind w:left="585" w:right="189"/>
        <w:jc w:val="both"/>
        <w:rPr>
          <w:sz w:val="24"/>
        </w:rPr>
      </w:pPr>
      <w:r>
        <w:rPr>
          <w:b/>
          <w:sz w:val="24"/>
        </w:rPr>
        <w:t xml:space="preserve">WIDA Screener WIDA-ACCESS Placement Test </w:t>
      </w:r>
      <w:r>
        <w:rPr>
          <w:sz w:val="24"/>
        </w:rPr>
        <w:t>is a language ability and proficiency assessment consisting of speaking, reading, writing, and listening components.</w:t>
      </w:r>
    </w:p>
    <w:p w14:paraId="34C60D1D" w14:textId="77777777" w:rsidR="00F23E61" w:rsidRDefault="00F23E61">
      <w:pPr>
        <w:pStyle w:val="BodyText"/>
        <w:spacing w:before="8"/>
        <w:rPr>
          <w:sz w:val="26"/>
        </w:rPr>
      </w:pPr>
    </w:p>
    <w:p w14:paraId="2CF1DEA3" w14:textId="77777777" w:rsidR="00F23E61" w:rsidRDefault="0066144F">
      <w:pPr>
        <w:spacing w:line="247" w:lineRule="auto"/>
        <w:ind w:left="585" w:right="182"/>
        <w:jc w:val="both"/>
        <w:rPr>
          <w:sz w:val="24"/>
        </w:rPr>
      </w:pPr>
      <w:r>
        <w:rPr>
          <w:b/>
          <w:sz w:val="24"/>
        </w:rPr>
        <w:t>Accessing Co</w:t>
      </w:r>
      <w:r>
        <w:rPr>
          <w:b/>
          <w:sz w:val="24"/>
        </w:rPr>
        <w:t xml:space="preserve">mprehension and Communication in English State to State (ACCESS) </w:t>
      </w:r>
      <w:r>
        <w:rPr>
          <w:sz w:val="24"/>
        </w:rPr>
        <w:t>is an annual assessment required by the Department of Education. The ACCESS measures academic English language skills necessary for functioning in classes conducted in English.</w:t>
      </w:r>
    </w:p>
    <w:p w14:paraId="55F6E988" w14:textId="77777777" w:rsidR="00F23E61" w:rsidRDefault="00F23E61">
      <w:pPr>
        <w:spacing w:line="247" w:lineRule="auto"/>
        <w:jc w:val="both"/>
        <w:rPr>
          <w:sz w:val="24"/>
        </w:rPr>
        <w:sectPr w:rsidR="00F23E61">
          <w:pgSz w:w="12240" w:h="15840"/>
          <w:pgMar w:top="1040" w:right="760" w:bottom="1380" w:left="420" w:header="835" w:footer="1185" w:gutter="0"/>
          <w:cols w:space="720"/>
        </w:sectPr>
      </w:pPr>
    </w:p>
    <w:p w14:paraId="7C69E9D5" w14:textId="77777777" w:rsidR="00F23E61" w:rsidRDefault="00F23E61">
      <w:pPr>
        <w:pStyle w:val="BodyText"/>
        <w:rPr>
          <w:sz w:val="20"/>
        </w:rPr>
      </w:pPr>
    </w:p>
    <w:p w14:paraId="063C9202" w14:textId="77777777" w:rsidR="00F23E61" w:rsidRDefault="00F23E61">
      <w:pPr>
        <w:pStyle w:val="BodyText"/>
        <w:rPr>
          <w:sz w:val="20"/>
        </w:rPr>
      </w:pPr>
    </w:p>
    <w:p w14:paraId="5CBA137E" w14:textId="77777777" w:rsidR="00F23E61" w:rsidRDefault="00F23E61">
      <w:pPr>
        <w:pStyle w:val="BodyText"/>
        <w:rPr>
          <w:sz w:val="20"/>
        </w:rPr>
      </w:pPr>
    </w:p>
    <w:p w14:paraId="698AAE86" w14:textId="77777777" w:rsidR="00F23E61" w:rsidRDefault="0066144F">
      <w:pPr>
        <w:pStyle w:val="Heading2"/>
        <w:spacing w:before="250"/>
        <w:ind w:left="783"/>
      </w:pPr>
      <w:bookmarkStart w:id="9" w:name="_TOC_250009"/>
      <w:bookmarkEnd w:id="9"/>
      <w:r>
        <w:rPr>
          <w:w w:val="110"/>
        </w:rPr>
        <w:t>Assessment Instruments by Grade Level</w:t>
      </w:r>
    </w:p>
    <w:p w14:paraId="08563E26" w14:textId="77777777" w:rsidR="00F23E61" w:rsidRDefault="00F23E61">
      <w:pPr>
        <w:pStyle w:val="BodyText"/>
        <w:rPr>
          <w:b/>
          <w:sz w:val="20"/>
        </w:rPr>
      </w:pPr>
    </w:p>
    <w:p w14:paraId="6F9AE7C2" w14:textId="77777777" w:rsidR="00F23E61" w:rsidRDefault="00F23E61">
      <w:pPr>
        <w:pStyle w:val="BodyText"/>
        <w:spacing w:before="6"/>
        <w:rPr>
          <w:b/>
          <w:sz w:val="29"/>
        </w:rPr>
      </w:pPr>
    </w:p>
    <w:tbl>
      <w:tblPr>
        <w:tblW w:w="0" w:type="auto"/>
        <w:tblInd w:w="4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40"/>
        <w:gridCol w:w="2160"/>
        <w:gridCol w:w="3420"/>
        <w:gridCol w:w="3419"/>
      </w:tblGrid>
      <w:tr w:rsidR="00F23E61" w14:paraId="6006AE42" w14:textId="77777777">
        <w:trPr>
          <w:trHeight w:val="270"/>
        </w:trPr>
        <w:tc>
          <w:tcPr>
            <w:tcW w:w="1440" w:type="dxa"/>
          </w:tcPr>
          <w:p w14:paraId="24B9E0E9" w14:textId="77777777" w:rsidR="00F23E61" w:rsidRDefault="0066144F">
            <w:pPr>
              <w:pStyle w:val="TableParagraph"/>
              <w:spacing w:before="20" w:line="231" w:lineRule="exact"/>
              <w:ind w:left="367"/>
              <w:rPr>
                <w:b/>
                <w:sz w:val="15"/>
              </w:rPr>
            </w:pPr>
            <w:r>
              <w:rPr>
                <w:b/>
              </w:rPr>
              <w:t>G</w:t>
            </w:r>
            <w:r>
              <w:rPr>
                <w:b/>
                <w:sz w:val="15"/>
              </w:rPr>
              <w:t>RADE</w:t>
            </w:r>
          </w:p>
        </w:tc>
        <w:tc>
          <w:tcPr>
            <w:tcW w:w="2160" w:type="dxa"/>
          </w:tcPr>
          <w:p w14:paraId="09F5FF9F" w14:textId="77777777" w:rsidR="00F23E61" w:rsidRDefault="0066144F">
            <w:pPr>
              <w:pStyle w:val="TableParagraph"/>
              <w:spacing w:before="20" w:line="231" w:lineRule="exact"/>
              <w:ind w:left="778" w:right="764"/>
              <w:jc w:val="center"/>
              <w:rPr>
                <w:b/>
              </w:rPr>
            </w:pPr>
            <w:r>
              <w:rPr>
                <w:b/>
              </w:rPr>
              <w:t>TEST</w:t>
            </w:r>
          </w:p>
        </w:tc>
        <w:tc>
          <w:tcPr>
            <w:tcW w:w="3420" w:type="dxa"/>
          </w:tcPr>
          <w:p w14:paraId="3D5C3A59" w14:textId="77777777" w:rsidR="00F23E61" w:rsidRDefault="0066144F">
            <w:pPr>
              <w:pStyle w:val="TableParagraph"/>
              <w:spacing w:before="20" w:line="231" w:lineRule="exact"/>
              <w:ind w:left="1526" w:right="1495"/>
              <w:jc w:val="center"/>
              <w:rPr>
                <w:b/>
                <w:sz w:val="15"/>
              </w:rPr>
            </w:pPr>
            <w:r>
              <w:rPr>
                <w:b/>
              </w:rPr>
              <w:t>U</w:t>
            </w:r>
            <w:r>
              <w:rPr>
                <w:b/>
                <w:sz w:val="15"/>
              </w:rPr>
              <w:t>SE</w:t>
            </w:r>
          </w:p>
        </w:tc>
        <w:tc>
          <w:tcPr>
            <w:tcW w:w="3419" w:type="dxa"/>
          </w:tcPr>
          <w:p w14:paraId="16373C08" w14:textId="77777777" w:rsidR="00F23E61" w:rsidRDefault="0066144F">
            <w:pPr>
              <w:pStyle w:val="TableParagraph"/>
              <w:spacing w:before="83" w:line="168" w:lineRule="exact"/>
              <w:ind w:left="608"/>
              <w:rPr>
                <w:b/>
                <w:sz w:val="15"/>
              </w:rPr>
            </w:pPr>
            <w:r>
              <w:rPr>
                <w:b/>
                <w:sz w:val="15"/>
              </w:rPr>
              <w:t>WHEN ADMINISTERED</w:t>
            </w:r>
          </w:p>
        </w:tc>
      </w:tr>
      <w:tr w:rsidR="00F23E61" w14:paraId="61F31400" w14:textId="77777777">
        <w:trPr>
          <w:trHeight w:val="2786"/>
        </w:trPr>
        <w:tc>
          <w:tcPr>
            <w:tcW w:w="1440" w:type="dxa"/>
          </w:tcPr>
          <w:p w14:paraId="7B581262" w14:textId="77777777" w:rsidR="00F23E61" w:rsidRDefault="0066144F">
            <w:pPr>
              <w:pStyle w:val="TableParagraph"/>
              <w:spacing w:before="5"/>
              <w:ind w:left="396"/>
            </w:pPr>
            <w:r>
              <w:t>Pre-K</w:t>
            </w:r>
          </w:p>
        </w:tc>
        <w:tc>
          <w:tcPr>
            <w:tcW w:w="2160" w:type="dxa"/>
          </w:tcPr>
          <w:p w14:paraId="7CC635D4" w14:textId="77777777" w:rsidR="00F23E61" w:rsidRDefault="0066144F">
            <w:pPr>
              <w:pStyle w:val="TableParagraph"/>
              <w:spacing w:before="5" w:line="247" w:lineRule="auto"/>
              <w:ind w:left="276" w:right="136"/>
              <w:jc w:val="both"/>
            </w:pPr>
            <w:r>
              <w:t>Pre-IPT Oral Age 3 Pre-IPT Oral Age 4 Pre-IPT Oral Age 5 and/or</w:t>
            </w:r>
          </w:p>
          <w:p w14:paraId="5B0C0C83" w14:textId="77777777" w:rsidR="00F23E61" w:rsidRDefault="0066144F">
            <w:pPr>
              <w:pStyle w:val="TableParagraph"/>
              <w:spacing w:line="250" w:lineRule="exact"/>
              <w:ind w:left="276"/>
              <w:jc w:val="both"/>
            </w:pPr>
            <w:r>
              <w:t>Pre LAS-</w:t>
            </w:r>
          </w:p>
          <w:p w14:paraId="7848D939" w14:textId="77777777" w:rsidR="00F23E61" w:rsidRDefault="0066144F">
            <w:pPr>
              <w:pStyle w:val="TableParagraph"/>
              <w:spacing w:before="2" w:line="244" w:lineRule="auto"/>
              <w:ind w:left="276" w:right="614"/>
            </w:pPr>
            <w:r>
              <w:t>Observational Assessment Pre LAS</w:t>
            </w:r>
          </w:p>
        </w:tc>
        <w:tc>
          <w:tcPr>
            <w:tcW w:w="3420" w:type="dxa"/>
          </w:tcPr>
          <w:p w14:paraId="1DC26588" w14:textId="77777777" w:rsidR="00F23E61" w:rsidRDefault="0066144F">
            <w:pPr>
              <w:pStyle w:val="TableParagraph"/>
              <w:spacing w:line="251" w:lineRule="exact"/>
              <w:ind w:left="7"/>
            </w:pPr>
            <w:r>
              <w:t>Identify incoming students</w:t>
            </w:r>
          </w:p>
          <w:p w14:paraId="45BDD5C4" w14:textId="77777777" w:rsidR="00F23E61" w:rsidRDefault="0066144F">
            <w:pPr>
              <w:pStyle w:val="TableParagraph"/>
              <w:ind w:left="7" w:right="157"/>
            </w:pPr>
            <w:r>
              <w:t>Place second language learners in appropriate classroom settings Monitor student progress along the stages of language acquisition Report language acquisition/skills in early childhood dual language programs</w:t>
            </w:r>
          </w:p>
          <w:p w14:paraId="1EBEA55C" w14:textId="77777777" w:rsidR="00F23E61" w:rsidRDefault="0066144F">
            <w:pPr>
              <w:pStyle w:val="TableParagraph"/>
              <w:ind w:left="7" w:right="225"/>
            </w:pPr>
            <w:r>
              <w:t>Provides a standardized language proficiency mea</w:t>
            </w:r>
            <w:r>
              <w:t>sure for all students</w:t>
            </w:r>
          </w:p>
        </w:tc>
        <w:tc>
          <w:tcPr>
            <w:tcW w:w="3419" w:type="dxa"/>
          </w:tcPr>
          <w:p w14:paraId="12DA7625" w14:textId="77777777" w:rsidR="00F23E61" w:rsidRDefault="0066144F">
            <w:pPr>
              <w:pStyle w:val="TableParagraph"/>
              <w:ind w:left="8"/>
            </w:pPr>
            <w:r>
              <w:t>New students with home language other than English on HLS or teacher referral.</w:t>
            </w:r>
          </w:p>
        </w:tc>
      </w:tr>
      <w:tr w:rsidR="00F23E61" w14:paraId="1D078FB5" w14:textId="77777777">
        <w:trPr>
          <w:trHeight w:val="2783"/>
        </w:trPr>
        <w:tc>
          <w:tcPr>
            <w:tcW w:w="1440" w:type="dxa"/>
          </w:tcPr>
          <w:p w14:paraId="4553246F" w14:textId="77777777" w:rsidR="00F23E61" w:rsidRDefault="0066144F">
            <w:pPr>
              <w:pStyle w:val="TableParagraph"/>
              <w:spacing w:before="5"/>
              <w:ind w:left="396"/>
            </w:pPr>
            <w:r>
              <w:t>K</w:t>
            </w:r>
          </w:p>
        </w:tc>
        <w:tc>
          <w:tcPr>
            <w:tcW w:w="2160" w:type="dxa"/>
          </w:tcPr>
          <w:p w14:paraId="21A98766" w14:textId="77777777" w:rsidR="00F23E61" w:rsidRDefault="0066144F">
            <w:pPr>
              <w:pStyle w:val="TableParagraph"/>
              <w:spacing w:before="5"/>
              <w:ind w:left="276"/>
            </w:pPr>
            <w:r>
              <w:t>WIDA MODEL</w:t>
            </w:r>
          </w:p>
        </w:tc>
        <w:tc>
          <w:tcPr>
            <w:tcW w:w="3420" w:type="dxa"/>
          </w:tcPr>
          <w:p w14:paraId="7FBC1C0F" w14:textId="77777777" w:rsidR="00F23E61" w:rsidRDefault="0066144F">
            <w:pPr>
              <w:pStyle w:val="TableParagraph"/>
              <w:spacing w:line="251" w:lineRule="exact"/>
              <w:ind w:left="7"/>
            </w:pPr>
            <w:r>
              <w:t>Identify incoming students</w:t>
            </w:r>
          </w:p>
          <w:p w14:paraId="6E8D5AA4" w14:textId="77777777" w:rsidR="00F23E61" w:rsidRDefault="0066144F">
            <w:pPr>
              <w:pStyle w:val="TableParagraph"/>
              <w:ind w:left="7" w:right="157"/>
            </w:pPr>
            <w:r>
              <w:t>Place second language learners in appropriate classroom settings Monitor student progress along the stages of language acquisition Report language acquisition/skills in early childhood dual language programs</w:t>
            </w:r>
          </w:p>
          <w:p w14:paraId="3FDB34B2" w14:textId="77777777" w:rsidR="00F23E61" w:rsidRDefault="0066144F">
            <w:pPr>
              <w:pStyle w:val="TableParagraph"/>
              <w:ind w:left="7" w:right="225"/>
            </w:pPr>
            <w:r>
              <w:t>Provides a standardized language proficiency mea</w:t>
            </w:r>
            <w:r>
              <w:t>sure for all students</w:t>
            </w:r>
          </w:p>
        </w:tc>
        <w:tc>
          <w:tcPr>
            <w:tcW w:w="3419" w:type="dxa"/>
          </w:tcPr>
          <w:p w14:paraId="578178E3" w14:textId="77777777" w:rsidR="00F23E61" w:rsidRDefault="0066144F">
            <w:pPr>
              <w:pStyle w:val="TableParagraph"/>
              <w:ind w:left="8"/>
            </w:pPr>
            <w:r>
              <w:t>New students with home language other than English on HLS or teacher referral.</w:t>
            </w:r>
          </w:p>
        </w:tc>
      </w:tr>
      <w:tr w:rsidR="00F23E61" w14:paraId="1AF3D41E" w14:textId="77777777">
        <w:trPr>
          <w:trHeight w:val="1427"/>
        </w:trPr>
        <w:tc>
          <w:tcPr>
            <w:tcW w:w="1440" w:type="dxa"/>
          </w:tcPr>
          <w:p w14:paraId="4620D42B" w14:textId="77777777" w:rsidR="00F23E61" w:rsidRDefault="0066144F">
            <w:pPr>
              <w:pStyle w:val="TableParagraph"/>
              <w:spacing w:before="5"/>
              <w:ind w:left="439"/>
            </w:pPr>
            <w:r>
              <w:t>K</w:t>
            </w:r>
          </w:p>
        </w:tc>
        <w:tc>
          <w:tcPr>
            <w:tcW w:w="2160" w:type="dxa"/>
          </w:tcPr>
          <w:p w14:paraId="74783F0C" w14:textId="77777777" w:rsidR="00F23E61" w:rsidRDefault="0066144F">
            <w:pPr>
              <w:pStyle w:val="TableParagraph"/>
              <w:spacing w:before="5"/>
              <w:ind w:left="7"/>
            </w:pPr>
            <w:r>
              <w:t>Kindergarten W-APT</w:t>
            </w:r>
          </w:p>
        </w:tc>
        <w:tc>
          <w:tcPr>
            <w:tcW w:w="3420" w:type="dxa"/>
          </w:tcPr>
          <w:p w14:paraId="4417AFDD" w14:textId="77777777" w:rsidR="00F23E61" w:rsidRDefault="0066144F">
            <w:pPr>
              <w:pStyle w:val="TableParagraph"/>
              <w:ind w:left="7" w:right="109"/>
            </w:pPr>
            <w:r>
              <w:t>W-PAT is an English language proficiency screener given to incoming Kindergarteners to identify English learners (ELs).</w:t>
            </w:r>
          </w:p>
        </w:tc>
        <w:tc>
          <w:tcPr>
            <w:tcW w:w="3419" w:type="dxa"/>
          </w:tcPr>
          <w:p w14:paraId="5BC2788A" w14:textId="77777777" w:rsidR="00F23E61" w:rsidRDefault="0066144F">
            <w:pPr>
              <w:pStyle w:val="TableParagraph"/>
              <w:spacing w:line="251" w:lineRule="exact"/>
              <w:ind w:left="8"/>
            </w:pPr>
            <w:r>
              <w:t>New students with home</w:t>
            </w:r>
          </w:p>
          <w:p w14:paraId="4E973C5E" w14:textId="77777777" w:rsidR="00F23E61" w:rsidRDefault="0066144F">
            <w:pPr>
              <w:pStyle w:val="TableParagraph"/>
              <w:spacing w:before="1"/>
              <w:ind w:left="8" w:right="25"/>
            </w:pPr>
            <w:r>
              <w:t>language other than English on HLS or teacher referral.</w:t>
            </w:r>
          </w:p>
        </w:tc>
      </w:tr>
      <w:tr w:rsidR="00F23E61" w14:paraId="6CE8A5AF" w14:textId="77777777">
        <w:trPr>
          <w:trHeight w:val="1146"/>
        </w:trPr>
        <w:tc>
          <w:tcPr>
            <w:tcW w:w="1440" w:type="dxa"/>
          </w:tcPr>
          <w:p w14:paraId="171D40F1" w14:textId="77777777" w:rsidR="00F23E61" w:rsidRDefault="0066144F">
            <w:pPr>
              <w:pStyle w:val="TableParagraph"/>
              <w:spacing w:before="5"/>
              <w:ind w:right="472"/>
              <w:jc w:val="right"/>
            </w:pPr>
            <w:r>
              <w:t>K-12</w:t>
            </w:r>
          </w:p>
        </w:tc>
        <w:tc>
          <w:tcPr>
            <w:tcW w:w="2160" w:type="dxa"/>
          </w:tcPr>
          <w:p w14:paraId="58512050" w14:textId="77777777" w:rsidR="00F23E61" w:rsidRDefault="0066144F">
            <w:pPr>
              <w:pStyle w:val="TableParagraph"/>
              <w:spacing w:before="5"/>
              <w:ind w:left="7"/>
            </w:pPr>
            <w:r>
              <w:t>WIDA Screener</w:t>
            </w:r>
          </w:p>
        </w:tc>
        <w:tc>
          <w:tcPr>
            <w:tcW w:w="3420" w:type="dxa"/>
          </w:tcPr>
          <w:p w14:paraId="3B5170D5" w14:textId="77777777" w:rsidR="00F23E61" w:rsidRDefault="0066144F">
            <w:pPr>
              <w:pStyle w:val="TableParagraph"/>
              <w:spacing w:line="251" w:lineRule="exact"/>
              <w:ind w:left="7"/>
            </w:pPr>
            <w:r>
              <w:t>English Language Proficiency</w:t>
            </w:r>
          </w:p>
          <w:p w14:paraId="3E627811" w14:textId="77777777" w:rsidR="00F23E61" w:rsidRDefault="0066144F">
            <w:pPr>
              <w:pStyle w:val="TableParagraph"/>
              <w:ind w:left="7"/>
            </w:pPr>
            <w:r>
              <w:t>“Screener” for Listening, Speaking, Reading, &amp; Writing.</w:t>
            </w:r>
          </w:p>
        </w:tc>
        <w:tc>
          <w:tcPr>
            <w:tcW w:w="3419" w:type="dxa"/>
          </w:tcPr>
          <w:p w14:paraId="62A4F219" w14:textId="77777777" w:rsidR="00F23E61" w:rsidRDefault="0066144F">
            <w:pPr>
              <w:pStyle w:val="TableParagraph"/>
              <w:ind w:left="8"/>
            </w:pPr>
            <w:r>
              <w:t>New students with home language other than English on HLS or teacher referral.</w:t>
            </w:r>
          </w:p>
        </w:tc>
      </w:tr>
      <w:tr w:rsidR="00F23E61" w14:paraId="706187B2" w14:textId="77777777">
        <w:trPr>
          <w:trHeight w:val="1696"/>
        </w:trPr>
        <w:tc>
          <w:tcPr>
            <w:tcW w:w="1440" w:type="dxa"/>
          </w:tcPr>
          <w:p w14:paraId="34292D66" w14:textId="77777777" w:rsidR="00F23E61" w:rsidRDefault="0066144F">
            <w:pPr>
              <w:pStyle w:val="TableParagraph"/>
              <w:spacing w:before="5"/>
              <w:ind w:left="25"/>
              <w:jc w:val="center"/>
            </w:pPr>
            <w:r>
              <w:t>K</w:t>
            </w:r>
          </w:p>
        </w:tc>
        <w:tc>
          <w:tcPr>
            <w:tcW w:w="2160" w:type="dxa"/>
          </w:tcPr>
          <w:p w14:paraId="2ABF8197" w14:textId="77777777" w:rsidR="00F23E61" w:rsidRDefault="0066144F">
            <w:pPr>
              <w:pStyle w:val="TableParagraph"/>
              <w:spacing w:before="5"/>
              <w:ind w:left="7" w:right="-18"/>
            </w:pPr>
            <w:r>
              <w:t xml:space="preserve">Kindergarten Access </w:t>
            </w:r>
            <w:r>
              <w:rPr>
                <w:spacing w:val="-5"/>
              </w:rPr>
              <w:t xml:space="preserve">for </w:t>
            </w:r>
            <w:r>
              <w:t>ELs</w:t>
            </w:r>
          </w:p>
        </w:tc>
        <w:tc>
          <w:tcPr>
            <w:tcW w:w="3420" w:type="dxa"/>
          </w:tcPr>
          <w:p w14:paraId="0FDB480A" w14:textId="77777777" w:rsidR="00F23E61" w:rsidRDefault="0066144F">
            <w:pPr>
              <w:pStyle w:val="TableParagraph"/>
              <w:ind w:left="7" w:right="39"/>
            </w:pPr>
            <w:r>
              <w:rPr>
                <w:b/>
              </w:rPr>
              <w:t xml:space="preserve">ELs </w:t>
            </w:r>
            <w:r>
              <w:t>(Kindergarten ACCESS) is a paper-based test individually administered to Kindergarten students in a game-like, interactive format.</w:t>
            </w:r>
          </w:p>
          <w:p w14:paraId="6A67545D" w14:textId="77777777" w:rsidR="00F23E61" w:rsidRDefault="0066144F">
            <w:pPr>
              <w:pStyle w:val="TableParagraph"/>
              <w:ind w:left="7" w:right="402"/>
            </w:pPr>
            <w:r>
              <w:t>Identification/Placement Progress Monitoring.</w:t>
            </w:r>
          </w:p>
        </w:tc>
        <w:tc>
          <w:tcPr>
            <w:tcW w:w="3419" w:type="dxa"/>
          </w:tcPr>
          <w:p w14:paraId="191C5E7C" w14:textId="77777777" w:rsidR="00F23E61" w:rsidRDefault="0066144F">
            <w:pPr>
              <w:pStyle w:val="TableParagraph"/>
              <w:spacing w:line="251" w:lineRule="exact"/>
              <w:ind w:left="810"/>
            </w:pPr>
            <w:r>
              <w:t>Annually</w:t>
            </w:r>
          </w:p>
        </w:tc>
      </w:tr>
      <w:tr w:rsidR="00F23E61" w14:paraId="269E2008" w14:textId="77777777">
        <w:trPr>
          <w:trHeight w:val="1146"/>
        </w:trPr>
        <w:tc>
          <w:tcPr>
            <w:tcW w:w="1440" w:type="dxa"/>
          </w:tcPr>
          <w:p w14:paraId="689FB0E5" w14:textId="77777777" w:rsidR="00F23E61" w:rsidRDefault="0066144F">
            <w:pPr>
              <w:pStyle w:val="TableParagraph"/>
              <w:spacing w:before="7"/>
              <w:ind w:right="416"/>
              <w:jc w:val="right"/>
              <w:rPr>
                <w:sz w:val="20"/>
              </w:rPr>
            </w:pPr>
            <w:r>
              <w:rPr>
                <w:sz w:val="20"/>
              </w:rPr>
              <w:t>1- 12</w:t>
            </w:r>
          </w:p>
        </w:tc>
        <w:tc>
          <w:tcPr>
            <w:tcW w:w="2160" w:type="dxa"/>
          </w:tcPr>
          <w:p w14:paraId="51523D7F" w14:textId="77777777" w:rsidR="00F23E61" w:rsidRDefault="0066144F">
            <w:pPr>
              <w:pStyle w:val="TableParagraph"/>
              <w:spacing w:before="5"/>
              <w:ind w:left="7"/>
            </w:pPr>
            <w:r>
              <w:t>Access for Els Online</w:t>
            </w:r>
          </w:p>
        </w:tc>
        <w:tc>
          <w:tcPr>
            <w:tcW w:w="3420" w:type="dxa"/>
          </w:tcPr>
          <w:p w14:paraId="5B0E1816" w14:textId="77777777" w:rsidR="00F23E61" w:rsidRDefault="0066144F">
            <w:pPr>
              <w:pStyle w:val="TableParagraph"/>
              <w:ind w:left="7" w:right="81"/>
              <w:rPr>
                <w:rFonts w:ascii="Carlito"/>
              </w:rPr>
            </w:pPr>
            <w:r>
              <w:rPr>
                <w:rFonts w:ascii="Carlito"/>
              </w:rPr>
              <w:t>ACCESS Online) is a computer-based, adaptive test that responds to student performance and may be administered in group or settings.</w:t>
            </w:r>
          </w:p>
        </w:tc>
        <w:tc>
          <w:tcPr>
            <w:tcW w:w="3419" w:type="dxa"/>
          </w:tcPr>
          <w:p w14:paraId="46BEF3DC" w14:textId="77777777" w:rsidR="00F23E61" w:rsidRDefault="0066144F">
            <w:pPr>
              <w:pStyle w:val="TableParagraph"/>
              <w:spacing w:line="251" w:lineRule="exact"/>
              <w:ind w:left="750"/>
            </w:pPr>
            <w:r>
              <w:t>Annually.</w:t>
            </w:r>
          </w:p>
        </w:tc>
      </w:tr>
    </w:tbl>
    <w:p w14:paraId="1B3F95F8" w14:textId="77777777" w:rsidR="00F23E61" w:rsidRDefault="00F23E61">
      <w:pPr>
        <w:spacing w:line="251" w:lineRule="exact"/>
        <w:sectPr w:rsidR="00F23E61">
          <w:pgSz w:w="12240" w:h="15840"/>
          <w:pgMar w:top="1040" w:right="760" w:bottom="1380" w:left="420" w:header="835" w:footer="1185" w:gutter="0"/>
          <w:cols w:space="720"/>
        </w:sectPr>
      </w:pPr>
    </w:p>
    <w:p w14:paraId="7169145F" w14:textId="77777777" w:rsidR="00F23E61" w:rsidRDefault="00F23E61">
      <w:pPr>
        <w:pStyle w:val="BodyText"/>
        <w:spacing w:before="11"/>
        <w:rPr>
          <w:b/>
          <w:sz w:val="28"/>
        </w:rPr>
      </w:pPr>
    </w:p>
    <w:p w14:paraId="673F7313" w14:textId="77777777" w:rsidR="00F23E61" w:rsidRDefault="0066144F">
      <w:pPr>
        <w:spacing w:before="87"/>
        <w:ind w:left="751" w:right="465"/>
        <w:jc w:val="center"/>
        <w:rPr>
          <w:b/>
          <w:sz w:val="31"/>
        </w:rPr>
      </w:pPr>
      <w:bookmarkStart w:id="10" w:name="_TOC_250008"/>
      <w:bookmarkEnd w:id="10"/>
      <w:r>
        <w:rPr>
          <w:b/>
          <w:sz w:val="31"/>
        </w:rPr>
        <w:t>THE EDUCATIONAL PROGRAM</w:t>
      </w:r>
    </w:p>
    <w:p w14:paraId="082E95C5" w14:textId="77777777" w:rsidR="00F23E61" w:rsidRDefault="00F23E61">
      <w:pPr>
        <w:pStyle w:val="BodyText"/>
        <w:spacing w:before="9"/>
        <w:rPr>
          <w:b/>
          <w:sz w:val="26"/>
        </w:rPr>
      </w:pPr>
    </w:p>
    <w:p w14:paraId="7E344F53" w14:textId="4FBF6FEC" w:rsidR="00F23E61" w:rsidRDefault="0066144F">
      <w:pPr>
        <w:pStyle w:val="BodyText"/>
        <w:spacing w:line="247" w:lineRule="auto"/>
        <w:ind w:left="585" w:right="191"/>
        <w:jc w:val="both"/>
      </w:pPr>
      <w:r>
        <w:t>The ESL program for each school/student will be developed in partnership with the building ESL team and administration, including the Student Services director, the principal, and the superintendent and/or assistant superintendent of schools and reviewed e</w:t>
      </w:r>
      <w:r>
        <w:t xml:space="preserve">ach year to accommodate the needs of students who need services. Language proficiency levels will be determined from assessments, student work samples, and teacher </w:t>
      </w:r>
      <w:r>
        <w:rPr>
          <w:spacing w:val="6"/>
        </w:rPr>
        <w:t xml:space="preserve">recommendation </w:t>
      </w:r>
      <w:r w:rsidR="00651CC8">
        <w:t xml:space="preserve">from </w:t>
      </w:r>
      <w:r w:rsidR="0028205F">
        <w:t>ESL staff and</w:t>
      </w:r>
      <w:r>
        <w:t xml:space="preserve">  classroom  teachers.  </w:t>
      </w:r>
      <w:r w:rsidR="00651CC8">
        <w:t xml:space="preserve">The </w:t>
      </w:r>
      <w:r w:rsidR="0028205F">
        <w:t>building ESL team</w:t>
      </w:r>
      <w:r>
        <w:t xml:space="preserve">  will b</w:t>
      </w:r>
      <w:r>
        <w:t>e</w:t>
      </w:r>
      <w:r>
        <w:rPr>
          <w:spacing w:val="-2"/>
        </w:rPr>
        <w:t xml:space="preserve"> </w:t>
      </w:r>
      <w:r>
        <w:t>consulted</w:t>
      </w:r>
      <w:r>
        <w:rPr>
          <w:spacing w:val="-10"/>
        </w:rPr>
        <w:t xml:space="preserve"> </w:t>
      </w:r>
      <w:r>
        <w:t>to</w:t>
      </w:r>
      <w:r>
        <w:rPr>
          <w:spacing w:val="-3"/>
        </w:rPr>
        <w:t xml:space="preserve"> </w:t>
      </w:r>
      <w:r>
        <w:t>prepare</w:t>
      </w:r>
      <w:r>
        <w:rPr>
          <w:spacing w:val="-7"/>
        </w:rPr>
        <w:t xml:space="preserve"> </w:t>
      </w:r>
      <w:r>
        <w:t>the</w:t>
      </w:r>
      <w:r>
        <w:rPr>
          <w:spacing w:val="-4"/>
        </w:rPr>
        <w:t xml:space="preserve"> </w:t>
      </w:r>
      <w:r>
        <w:t>instructional</w:t>
      </w:r>
      <w:r>
        <w:rPr>
          <w:spacing w:val="-11"/>
        </w:rPr>
        <w:t xml:space="preserve"> </w:t>
      </w:r>
      <w:r>
        <w:t>program</w:t>
      </w:r>
      <w:r>
        <w:rPr>
          <w:spacing w:val="-4"/>
        </w:rPr>
        <w:t xml:space="preserve"> </w:t>
      </w:r>
      <w:r>
        <w:t>for</w:t>
      </w:r>
      <w:r>
        <w:rPr>
          <w:spacing w:val="-2"/>
        </w:rPr>
        <w:t xml:space="preserve"> </w:t>
      </w:r>
      <w:r>
        <w:t>each</w:t>
      </w:r>
      <w:r>
        <w:rPr>
          <w:spacing w:val="-5"/>
        </w:rPr>
        <w:t xml:space="preserve"> </w:t>
      </w:r>
      <w:r>
        <w:t>student.</w:t>
      </w:r>
    </w:p>
    <w:p w14:paraId="37D41C2A" w14:textId="77777777" w:rsidR="00F23E61" w:rsidRDefault="00F23E61">
      <w:pPr>
        <w:pStyle w:val="BodyText"/>
        <w:spacing w:before="8"/>
      </w:pPr>
    </w:p>
    <w:p w14:paraId="5F493838" w14:textId="77777777" w:rsidR="00F23E61" w:rsidRDefault="0066144F">
      <w:pPr>
        <w:pStyle w:val="BodyText"/>
        <w:spacing w:before="1" w:line="247" w:lineRule="auto"/>
        <w:ind w:left="585" w:right="188"/>
        <w:jc w:val="both"/>
      </w:pPr>
      <w:r>
        <w:t xml:space="preserve">Depending upon the assessment results, students may receive English Language Development (ELD) lessons or direct instruction in language skills by a certified ESL teacher and/or be placed </w:t>
      </w:r>
      <w:r>
        <w:t>in a Sheltered English Immersion (SEI) program. Teachers in SEI classrooms have been trained according to the DESE regulations to be qualified to teach Els in their classrooms.</w:t>
      </w:r>
    </w:p>
    <w:p w14:paraId="16FEA8B1" w14:textId="77777777" w:rsidR="00F23E61" w:rsidRDefault="00F23E61">
      <w:pPr>
        <w:pStyle w:val="BodyText"/>
        <w:spacing w:before="8"/>
      </w:pPr>
    </w:p>
    <w:p w14:paraId="429A5ACE" w14:textId="77777777" w:rsidR="00F23E61" w:rsidRDefault="0066144F">
      <w:pPr>
        <w:pStyle w:val="BodyText"/>
        <w:spacing w:line="247" w:lineRule="auto"/>
        <w:ind w:left="585" w:right="185"/>
        <w:jc w:val="both"/>
      </w:pPr>
      <w:r>
        <w:t>The SEI program provides students with books and instructional materials in En</w:t>
      </w:r>
      <w:r>
        <w:t>glish; however, the curriculum and presentation of lessons are designed for students who are learning the English language.  At some point, there may be a need to use the native language when necessary for clarification. The ELL content instruction is base</w:t>
      </w:r>
      <w:r>
        <w:t>d on the Massachusetts English Curriculum Frameworks and the 2015 WIDA standards. The WIDA standards are aligned to the Common Core Standards. (An overview of the new WIDA standards is found at: https://wida.wisc.edu/. Parents are notified of their child’s</w:t>
      </w:r>
      <w:r>
        <w:t xml:space="preserve"> progress periodically throughout the year (Appendices</w:t>
      </w:r>
      <w:r>
        <w:rPr>
          <w:spacing w:val="-45"/>
        </w:rPr>
        <w:t xml:space="preserve"> </w:t>
      </w:r>
      <w:r>
        <w:t>M, N and O).</w:t>
      </w:r>
    </w:p>
    <w:p w14:paraId="369A55C5" w14:textId="77777777" w:rsidR="00F23E61" w:rsidRDefault="00F23E61">
      <w:pPr>
        <w:pStyle w:val="BodyText"/>
        <w:spacing w:before="7"/>
      </w:pPr>
    </w:p>
    <w:p w14:paraId="59D9449A" w14:textId="77777777" w:rsidR="00F23E61" w:rsidRDefault="0066144F">
      <w:pPr>
        <w:pStyle w:val="BodyText"/>
        <w:spacing w:line="247" w:lineRule="auto"/>
        <w:ind w:left="585" w:right="184"/>
        <w:jc w:val="both"/>
      </w:pPr>
      <w:r>
        <w:t>The</w:t>
      </w:r>
      <w:r>
        <w:rPr>
          <w:spacing w:val="9"/>
        </w:rPr>
        <w:t xml:space="preserve"> </w:t>
      </w:r>
      <w:r>
        <w:t>ESL</w:t>
      </w:r>
      <w:r>
        <w:rPr>
          <w:spacing w:val="11"/>
        </w:rPr>
        <w:t xml:space="preserve"> </w:t>
      </w:r>
      <w:r>
        <w:t>teacher</w:t>
      </w:r>
      <w:r>
        <w:rPr>
          <w:spacing w:val="-6"/>
        </w:rPr>
        <w:t xml:space="preserve"> </w:t>
      </w:r>
      <w:r>
        <w:t>and</w:t>
      </w:r>
      <w:r>
        <w:rPr>
          <w:spacing w:val="-6"/>
        </w:rPr>
        <w:t xml:space="preserve"> </w:t>
      </w:r>
      <w:r>
        <w:t>student</w:t>
      </w:r>
      <w:r>
        <w:rPr>
          <w:spacing w:val="-6"/>
        </w:rPr>
        <w:t xml:space="preserve"> </w:t>
      </w:r>
      <w:r>
        <w:t>services</w:t>
      </w:r>
      <w:r>
        <w:rPr>
          <w:spacing w:val="-2"/>
        </w:rPr>
        <w:t xml:space="preserve"> </w:t>
      </w:r>
      <w:r>
        <w:t>will maintain</w:t>
      </w:r>
      <w:r>
        <w:rPr>
          <w:spacing w:val="-5"/>
        </w:rPr>
        <w:t xml:space="preserve"> </w:t>
      </w:r>
      <w:r>
        <w:t>EL</w:t>
      </w:r>
      <w:r>
        <w:rPr>
          <w:spacing w:val="-2"/>
        </w:rPr>
        <w:t xml:space="preserve"> </w:t>
      </w:r>
      <w:r>
        <w:t>student</w:t>
      </w:r>
      <w:r>
        <w:rPr>
          <w:spacing w:val="-6"/>
        </w:rPr>
        <w:t xml:space="preserve"> </w:t>
      </w:r>
      <w:r>
        <w:t>folders.</w:t>
      </w:r>
      <w:r>
        <w:rPr>
          <w:spacing w:val="-7"/>
        </w:rPr>
        <w:t xml:space="preserve"> </w:t>
      </w:r>
      <w:r>
        <w:t>There</w:t>
      </w:r>
      <w:r>
        <w:rPr>
          <w:spacing w:val="-8"/>
        </w:rPr>
        <w:t xml:space="preserve"> </w:t>
      </w:r>
      <w:r>
        <w:t>is</w:t>
      </w:r>
      <w:r>
        <w:rPr>
          <w:spacing w:val="-5"/>
        </w:rPr>
        <w:t xml:space="preserve"> </w:t>
      </w:r>
      <w:r>
        <w:t>a</w:t>
      </w:r>
      <w:r>
        <w:rPr>
          <w:spacing w:val="-7"/>
        </w:rPr>
        <w:t xml:space="preserve"> </w:t>
      </w:r>
      <w:r>
        <w:t>comprehensive</w:t>
      </w:r>
      <w:r>
        <w:rPr>
          <w:spacing w:val="-7"/>
        </w:rPr>
        <w:t xml:space="preserve"> </w:t>
      </w:r>
      <w:r>
        <w:t>file</w:t>
      </w:r>
      <w:r>
        <w:rPr>
          <w:spacing w:val="-5"/>
        </w:rPr>
        <w:t xml:space="preserve"> </w:t>
      </w:r>
      <w:r>
        <w:t>in</w:t>
      </w:r>
      <w:r>
        <w:rPr>
          <w:spacing w:val="-5"/>
        </w:rPr>
        <w:t xml:space="preserve"> </w:t>
      </w:r>
      <w:r>
        <w:t>the student services in addition to the requirement of the ESL teacher. Each folder has a checklist that the teacher uses to document the collection of student data, report cards, progress reports, and parent communication (Appendix</w:t>
      </w:r>
      <w:r>
        <w:rPr>
          <w:spacing w:val="-9"/>
        </w:rPr>
        <w:t xml:space="preserve"> </w:t>
      </w:r>
      <w:r>
        <w:t>L).</w:t>
      </w:r>
    </w:p>
    <w:p w14:paraId="7F29A035" w14:textId="77777777" w:rsidR="00F23E61" w:rsidRDefault="00F23E61">
      <w:pPr>
        <w:pStyle w:val="BodyText"/>
        <w:spacing w:before="8"/>
      </w:pPr>
    </w:p>
    <w:p w14:paraId="7AF41067" w14:textId="77777777" w:rsidR="00F23E61" w:rsidRDefault="0066144F">
      <w:pPr>
        <w:pStyle w:val="Heading5"/>
        <w:jc w:val="both"/>
      </w:pPr>
      <w:r>
        <w:t>ESL School-Based S</w:t>
      </w:r>
      <w:r>
        <w:t>tudent Teams</w:t>
      </w:r>
    </w:p>
    <w:p w14:paraId="00264911" w14:textId="77777777" w:rsidR="00F23E61" w:rsidRDefault="00F23E61">
      <w:pPr>
        <w:pStyle w:val="BodyText"/>
        <w:spacing w:before="8"/>
        <w:rPr>
          <w:b/>
          <w:sz w:val="25"/>
        </w:rPr>
      </w:pPr>
    </w:p>
    <w:p w14:paraId="57CDB836" w14:textId="594E8D32" w:rsidR="00F23E61" w:rsidRDefault="0066144F">
      <w:pPr>
        <w:pStyle w:val="BodyText"/>
        <w:ind w:left="946" w:right="113"/>
        <w:jc w:val="both"/>
      </w:pPr>
      <w:r>
        <w:t xml:space="preserve">In order to make the best educational decisions regarding student services for our English language learners each school has established </w:t>
      </w:r>
      <w:r w:rsidR="00651CC8">
        <w:t>a team</w:t>
      </w:r>
      <w:r>
        <w:t xml:space="preserve">.  Membership </w:t>
      </w:r>
      <w:r w:rsidR="00651CC8">
        <w:t>in the</w:t>
      </w:r>
      <w:r>
        <w:t xml:space="preserve"> team may change depending upon  the needs of the student(s) being discussed.</w:t>
      </w:r>
      <w:r>
        <w:t xml:space="preserve"> The core members are the ESL teacher, the student’s classroom teacher, and a guidance or adjustment </w:t>
      </w:r>
      <w:r>
        <w:rPr>
          <w:spacing w:val="5"/>
        </w:rPr>
        <w:t xml:space="preserve">counselor. </w:t>
      </w:r>
      <w:r>
        <w:t>Membership may also include a Reading Specialist,</w:t>
      </w:r>
      <w:r>
        <w:rPr>
          <w:spacing w:val="-15"/>
        </w:rPr>
        <w:t xml:space="preserve"> </w:t>
      </w:r>
      <w:r>
        <w:t>an</w:t>
      </w:r>
      <w:r>
        <w:rPr>
          <w:spacing w:val="-10"/>
        </w:rPr>
        <w:t xml:space="preserve"> </w:t>
      </w:r>
      <w:r>
        <w:t>administrator,</w:t>
      </w:r>
      <w:r>
        <w:rPr>
          <w:spacing w:val="-6"/>
        </w:rPr>
        <w:t xml:space="preserve"> </w:t>
      </w:r>
      <w:r>
        <w:t>a</w:t>
      </w:r>
      <w:r>
        <w:rPr>
          <w:spacing w:val="9"/>
        </w:rPr>
        <w:t xml:space="preserve"> </w:t>
      </w:r>
      <w:r>
        <w:t>Special Education</w:t>
      </w:r>
      <w:r>
        <w:rPr>
          <w:spacing w:val="-2"/>
        </w:rPr>
        <w:t xml:space="preserve"> </w:t>
      </w:r>
      <w:r>
        <w:t>teacher,</w:t>
      </w:r>
      <w:r>
        <w:rPr>
          <w:spacing w:val="-15"/>
        </w:rPr>
        <w:t xml:space="preserve"> </w:t>
      </w:r>
      <w:r>
        <w:t>and</w:t>
      </w:r>
      <w:r>
        <w:rPr>
          <w:spacing w:val="-8"/>
        </w:rPr>
        <w:t xml:space="preserve"> </w:t>
      </w:r>
      <w:r>
        <w:t>others</w:t>
      </w:r>
      <w:r>
        <w:rPr>
          <w:spacing w:val="-11"/>
        </w:rPr>
        <w:t xml:space="preserve"> </w:t>
      </w:r>
      <w:r>
        <w:t>as</w:t>
      </w:r>
      <w:r>
        <w:rPr>
          <w:spacing w:val="-7"/>
        </w:rPr>
        <w:t xml:space="preserve"> </w:t>
      </w:r>
      <w:r>
        <w:t>needed.</w:t>
      </w:r>
      <w:r>
        <w:rPr>
          <w:spacing w:val="43"/>
        </w:rPr>
        <w:t xml:space="preserve"> </w:t>
      </w:r>
      <w:r>
        <w:t>In</w:t>
      </w:r>
      <w:r>
        <w:rPr>
          <w:spacing w:val="-7"/>
        </w:rPr>
        <w:t xml:space="preserve"> </w:t>
      </w:r>
      <w:r>
        <w:t>general,</w:t>
      </w:r>
      <w:r>
        <w:rPr>
          <w:spacing w:val="-11"/>
        </w:rPr>
        <w:t xml:space="preserve"> </w:t>
      </w:r>
      <w:r>
        <w:t>the</w:t>
      </w:r>
      <w:r>
        <w:rPr>
          <w:spacing w:val="-9"/>
        </w:rPr>
        <w:t xml:space="preserve"> </w:t>
      </w:r>
      <w:r>
        <w:t>team</w:t>
      </w:r>
      <w:r>
        <w:rPr>
          <w:spacing w:val="-12"/>
        </w:rPr>
        <w:t xml:space="preserve"> </w:t>
      </w:r>
      <w:r>
        <w:t>does</w:t>
      </w:r>
      <w:r>
        <w:t xml:space="preserve"> not meet formally, and decisions are made informally through consultations and communication among the members. </w:t>
      </w:r>
      <w:r w:rsidR="00651CC8">
        <w:t xml:space="preserve">Teams </w:t>
      </w:r>
      <w:r w:rsidR="0028205F">
        <w:t>meet to</w:t>
      </w:r>
      <w:r>
        <w:t xml:space="preserve">  discuss  an  individual  student’s  learning  and  program  needs,  to make appropriate emotional or instructional recommendat</w:t>
      </w:r>
      <w:r>
        <w:t>ions, and to monitor a student’s language acquisition and academic</w:t>
      </w:r>
      <w:r>
        <w:rPr>
          <w:spacing w:val="-10"/>
        </w:rPr>
        <w:t xml:space="preserve"> </w:t>
      </w:r>
      <w:r>
        <w:t>progress</w:t>
      </w:r>
    </w:p>
    <w:p w14:paraId="0A20E1D0" w14:textId="77777777" w:rsidR="00F23E61" w:rsidRDefault="00F23E61">
      <w:pPr>
        <w:jc w:val="both"/>
        <w:sectPr w:rsidR="00F23E61">
          <w:pgSz w:w="12240" w:h="15840"/>
          <w:pgMar w:top="1040" w:right="760" w:bottom="1380" w:left="420" w:header="835" w:footer="1185" w:gutter="0"/>
          <w:cols w:space="720"/>
        </w:sectPr>
      </w:pPr>
    </w:p>
    <w:p w14:paraId="2A83A388" w14:textId="77777777" w:rsidR="00F23E61" w:rsidRDefault="00F23E61">
      <w:pPr>
        <w:pStyle w:val="BodyText"/>
        <w:spacing w:before="11"/>
        <w:rPr>
          <w:sz w:val="28"/>
        </w:rPr>
      </w:pPr>
    </w:p>
    <w:p w14:paraId="17257060" w14:textId="77777777" w:rsidR="00F23E61" w:rsidRDefault="0066144F">
      <w:pPr>
        <w:pStyle w:val="Heading2"/>
        <w:ind w:left="722"/>
      </w:pPr>
      <w:bookmarkStart w:id="11" w:name="_TOC_250007"/>
      <w:bookmarkEnd w:id="11"/>
      <w:r>
        <w:t>STUDENT SUPPORT SERVICES</w:t>
      </w:r>
    </w:p>
    <w:p w14:paraId="1254CFCB" w14:textId="77777777" w:rsidR="00F23E61" w:rsidRDefault="00F23E61">
      <w:pPr>
        <w:pStyle w:val="BodyText"/>
        <w:spacing w:before="9"/>
        <w:rPr>
          <w:b/>
          <w:sz w:val="26"/>
        </w:rPr>
      </w:pPr>
    </w:p>
    <w:p w14:paraId="5AB46C12" w14:textId="77777777" w:rsidR="00F23E61" w:rsidRDefault="0066144F">
      <w:pPr>
        <w:pStyle w:val="Heading5"/>
      </w:pPr>
      <w:r>
        <w:t>District Curriculum Accommodation Plan</w:t>
      </w:r>
    </w:p>
    <w:p w14:paraId="56A2D9C3" w14:textId="77777777" w:rsidR="00F23E61" w:rsidRDefault="00F23E61">
      <w:pPr>
        <w:pStyle w:val="BodyText"/>
        <w:rPr>
          <w:b/>
          <w:sz w:val="26"/>
        </w:rPr>
      </w:pPr>
    </w:p>
    <w:p w14:paraId="4088E4E8" w14:textId="19061F86" w:rsidR="00F23E61" w:rsidRDefault="0066144F">
      <w:pPr>
        <w:pStyle w:val="BodyText"/>
        <w:spacing w:before="205" w:line="247" w:lineRule="auto"/>
        <w:ind w:left="585" w:right="185"/>
        <w:jc w:val="both"/>
      </w:pPr>
      <w:r>
        <w:t xml:space="preserve">The district is fully committed to meeting the educational and learning needs of all students.  </w:t>
      </w:r>
      <w:r w:rsidR="00651CC8">
        <w:t>We recognize</w:t>
      </w:r>
      <w:r>
        <w:t xml:space="preserve"> that </w:t>
      </w:r>
      <w:r w:rsidR="0028205F">
        <w:t>all</w:t>
      </w:r>
      <w:r>
        <w:t xml:space="preserve"> our students have individual learning styles that at one time or another may require some kind of accommodation within the classroom or school environment. Consequently, in each of our schools, we have a variety of supports available</w:t>
      </w:r>
      <w:r>
        <w:t xml:space="preserve"> to all students who may need them. Students and their teachers</w:t>
      </w:r>
      <w:r>
        <w:rPr>
          <w:spacing w:val="3"/>
        </w:rPr>
        <w:t xml:space="preserve"> </w:t>
      </w:r>
      <w:r>
        <w:t>are</w:t>
      </w:r>
      <w:r>
        <w:rPr>
          <w:spacing w:val="6"/>
        </w:rPr>
        <w:t xml:space="preserve"> </w:t>
      </w:r>
      <w:r>
        <w:t>encouraged</w:t>
      </w:r>
      <w:r>
        <w:rPr>
          <w:spacing w:val="1"/>
        </w:rPr>
        <w:t xml:space="preserve"> </w:t>
      </w:r>
      <w:r>
        <w:t>to</w:t>
      </w:r>
      <w:r>
        <w:rPr>
          <w:spacing w:val="6"/>
        </w:rPr>
        <w:t xml:space="preserve"> </w:t>
      </w:r>
      <w:r>
        <w:t>explore</w:t>
      </w:r>
      <w:r>
        <w:rPr>
          <w:spacing w:val="2"/>
        </w:rPr>
        <w:t xml:space="preserve"> </w:t>
      </w:r>
      <w:r>
        <w:t>and</w:t>
      </w:r>
      <w:r>
        <w:rPr>
          <w:spacing w:val="-5"/>
        </w:rPr>
        <w:t xml:space="preserve"> </w:t>
      </w:r>
      <w:r>
        <w:t>avail</w:t>
      </w:r>
      <w:r>
        <w:rPr>
          <w:spacing w:val="-8"/>
        </w:rPr>
        <w:t xml:space="preserve"> </w:t>
      </w:r>
      <w:r>
        <w:t>themselves</w:t>
      </w:r>
      <w:r>
        <w:rPr>
          <w:spacing w:val="-13"/>
        </w:rPr>
        <w:t xml:space="preserve"> </w:t>
      </w:r>
      <w:r>
        <w:t>of</w:t>
      </w:r>
      <w:r>
        <w:rPr>
          <w:spacing w:val="-5"/>
        </w:rPr>
        <w:t xml:space="preserve"> </w:t>
      </w:r>
      <w:r>
        <w:t>district-wide</w:t>
      </w:r>
      <w:r>
        <w:rPr>
          <w:spacing w:val="-14"/>
        </w:rPr>
        <w:t xml:space="preserve"> </w:t>
      </w:r>
      <w:r>
        <w:t>services</w:t>
      </w:r>
      <w:r>
        <w:rPr>
          <w:spacing w:val="-7"/>
        </w:rPr>
        <w:t xml:space="preserve"> </w:t>
      </w:r>
      <w:r>
        <w:t>and</w:t>
      </w:r>
      <w:r>
        <w:rPr>
          <w:spacing w:val="-6"/>
        </w:rPr>
        <w:t xml:space="preserve"> </w:t>
      </w:r>
      <w:r>
        <w:t>programs</w:t>
      </w:r>
      <w:r>
        <w:rPr>
          <w:spacing w:val="-10"/>
        </w:rPr>
        <w:t xml:space="preserve"> </w:t>
      </w:r>
      <w:r>
        <w:t>that</w:t>
      </w:r>
      <w:r>
        <w:rPr>
          <w:spacing w:val="-11"/>
        </w:rPr>
        <w:t xml:space="preserve"> </w:t>
      </w:r>
      <w:r>
        <w:t>address diverse learning</w:t>
      </w:r>
      <w:r>
        <w:rPr>
          <w:spacing w:val="-17"/>
        </w:rPr>
        <w:t xml:space="preserve"> </w:t>
      </w:r>
      <w:r>
        <w:t>needs.</w:t>
      </w:r>
    </w:p>
    <w:p w14:paraId="5EC274AB" w14:textId="77777777" w:rsidR="00F23E61" w:rsidRDefault="00F23E61">
      <w:pPr>
        <w:pStyle w:val="BodyText"/>
        <w:rPr>
          <w:sz w:val="26"/>
        </w:rPr>
      </w:pPr>
    </w:p>
    <w:p w14:paraId="65029C89" w14:textId="77777777" w:rsidR="00F23E61" w:rsidRDefault="0066144F">
      <w:pPr>
        <w:pStyle w:val="Heading5"/>
        <w:spacing w:before="195"/>
      </w:pPr>
      <w:r>
        <w:t>Special Education Referrals</w:t>
      </w:r>
    </w:p>
    <w:p w14:paraId="303C1A7F" w14:textId="77777777" w:rsidR="00F23E61" w:rsidRDefault="00F23E61">
      <w:pPr>
        <w:pStyle w:val="BodyText"/>
        <w:rPr>
          <w:b/>
          <w:sz w:val="26"/>
        </w:rPr>
      </w:pPr>
    </w:p>
    <w:p w14:paraId="0CD1551A" w14:textId="25B01C75" w:rsidR="00F23E61" w:rsidRDefault="0066144F">
      <w:pPr>
        <w:pStyle w:val="BodyText"/>
        <w:spacing w:before="205" w:line="247" w:lineRule="auto"/>
        <w:ind w:left="585" w:right="184"/>
        <w:jc w:val="both"/>
      </w:pPr>
      <w:r>
        <w:t xml:space="preserve">ELs may be considered for special education when there is </w:t>
      </w:r>
      <w:r w:rsidR="00651CC8">
        <w:t>a concern</w:t>
      </w:r>
      <w:r>
        <w:t xml:space="preserve"> </w:t>
      </w:r>
      <w:r w:rsidR="00651CC8">
        <w:t>regarding academic progress</w:t>
      </w:r>
      <w:r>
        <w:t xml:space="preserve"> and/or social emotional needs. However, the lack of English language proficiency is not a </w:t>
      </w:r>
      <w:r w:rsidR="00651CC8">
        <w:t>basis for</w:t>
      </w:r>
      <w:r>
        <w:t xml:space="preserve"> finding a student either eligible or ineligible for spec</w:t>
      </w:r>
      <w:r>
        <w:t xml:space="preserve">ial education. </w:t>
      </w:r>
      <w:r w:rsidR="00651CC8">
        <w:t>If a</w:t>
      </w:r>
      <w:r>
        <w:t xml:space="preserve"> student </w:t>
      </w:r>
      <w:r w:rsidR="00651CC8">
        <w:t>is found</w:t>
      </w:r>
      <w:r>
        <w:t xml:space="preserve"> eligible </w:t>
      </w:r>
      <w:r w:rsidR="00651CC8">
        <w:t>for special</w:t>
      </w:r>
      <w:r>
        <w:t xml:space="preserve"> education, his/her participation in ESL continues until the student is exited for</w:t>
      </w:r>
      <w:r>
        <w:rPr>
          <w:spacing w:val="40"/>
        </w:rPr>
        <w:t xml:space="preserve"> </w:t>
      </w:r>
      <w:r>
        <w:t>proficiency.</w:t>
      </w:r>
    </w:p>
    <w:p w14:paraId="55BA8D8D" w14:textId="77777777" w:rsidR="00F23E61" w:rsidRDefault="00F23E61">
      <w:pPr>
        <w:pStyle w:val="BodyText"/>
        <w:rPr>
          <w:sz w:val="26"/>
        </w:rPr>
      </w:pPr>
    </w:p>
    <w:p w14:paraId="70D54285" w14:textId="77777777" w:rsidR="00F23E61" w:rsidRDefault="0066144F">
      <w:pPr>
        <w:pStyle w:val="Heading5"/>
        <w:spacing w:before="196"/>
      </w:pPr>
      <w:r>
        <w:t>Equal Access to Academic and Non-Academic/Extracurricular Activities</w:t>
      </w:r>
    </w:p>
    <w:p w14:paraId="4065E286" w14:textId="77777777" w:rsidR="00F23E61" w:rsidRDefault="00F23E61">
      <w:pPr>
        <w:pStyle w:val="BodyText"/>
        <w:rPr>
          <w:b/>
          <w:sz w:val="26"/>
        </w:rPr>
      </w:pPr>
    </w:p>
    <w:p w14:paraId="1FB01269" w14:textId="241615DA" w:rsidR="00F23E61" w:rsidRDefault="0066144F">
      <w:pPr>
        <w:pStyle w:val="BodyText"/>
        <w:spacing w:before="205" w:line="247" w:lineRule="auto"/>
        <w:ind w:left="585" w:right="188"/>
        <w:jc w:val="both"/>
      </w:pPr>
      <w:r>
        <w:t xml:space="preserve">In accordance with Title VI of the Civil Rights Act of 1964, the district </w:t>
      </w:r>
      <w:r w:rsidR="00651CC8">
        <w:t>prohibits discrimination</w:t>
      </w:r>
      <w:r>
        <w:t>, exclusion from participation, and denial of benefits based on race, color, or nationa</w:t>
      </w:r>
      <w:r>
        <w:t>l origin in any programs</w:t>
      </w:r>
      <w:r>
        <w:rPr>
          <w:spacing w:val="-4"/>
        </w:rPr>
        <w:t xml:space="preserve"> </w:t>
      </w:r>
      <w:r>
        <w:t>or</w:t>
      </w:r>
      <w:r>
        <w:rPr>
          <w:spacing w:val="-12"/>
        </w:rPr>
        <w:t xml:space="preserve"> </w:t>
      </w:r>
      <w:r>
        <w:t>activities</w:t>
      </w:r>
      <w:r>
        <w:rPr>
          <w:spacing w:val="-17"/>
        </w:rPr>
        <w:t xml:space="preserve"> </w:t>
      </w:r>
      <w:r>
        <w:t>that</w:t>
      </w:r>
      <w:r>
        <w:rPr>
          <w:spacing w:val="-15"/>
        </w:rPr>
        <w:t xml:space="preserve"> </w:t>
      </w:r>
      <w:r>
        <w:t>are</w:t>
      </w:r>
      <w:r>
        <w:rPr>
          <w:spacing w:val="-14"/>
        </w:rPr>
        <w:t xml:space="preserve"> </w:t>
      </w:r>
      <w:r>
        <w:t>offered</w:t>
      </w:r>
      <w:r>
        <w:rPr>
          <w:spacing w:val="-16"/>
        </w:rPr>
        <w:t xml:space="preserve"> </w:t>
      </w:r>
      <w:r>
        <w:t>by</w:t>
      </w:r>
      <w:r>
        <w:rPr>
          <w:spacing w:val="-11"/>
        </w:rPr>
        <w:t xml:space="preserve"> </w:t>
      </w:r>
      <w:r>
        <w:t>the</w:t>
      </w:r>
      <w:r>
        <w:rPr>
          <w:spacing w:val="-14"/>
        </w:rPr>
        <w:t xml:space="preserve"> </w:t>
      </w:r>
      <w:r>
        <w:t>North</w:t>
      </w:r>
      <w:r>
        <w:rPr>
          <w:spacing w:val="-11"/>
        </w:rPr>
        <w:t xml:space="preserve"> </w:t>
      </w:r>
      <w:r>
        <w:t>Brookfield</w:t>
      </w:r>
      <w:r>
        <w:rPr>
          <w:spacing w:val="-15"/>
        </w:rPr>
        <w:t xml:space="preserve"> </w:t>
      </w:r>
      <w:r>
        <w:t>Public</w:t>
      </w:r>
      <w:r>
        <w:rPr>
          <w:spacing w:val="-19"/>
        </w:rPr>
        <w:t xml:space="preserve"> </w:t>
      </w:r>
      <w:r>
        <w:t>Schools.</w:t>
      </w:r>
      <w:r>
        <w:rPr>
          <w:spacing w:val="35"/>
        </w:rPr>
        <w:t xml:space="preserve"> </w:t>
      </w:r>
      <w:r>
        <w:t>District</w:t>
      </w:r>
      <w:r>
        <w:rPr>
          <w:spacing w:val="-15"/>
        </w:rPr>
        <w:t xml:space="preserve"> </w:t>
      </w:r>
      <w:r>
        <w:t>personnel</w:t>
      </w:r>
      <w:r>
        <w:rPr>
          <w:spacing w:val="-16"/>
        </w:rPr>
        <w:t xml:space="preserve"> </w:t>
      </w:r>
      <w:r>
        <w:t>must</w:t>
      </w:r>
      <w:r>
        <w:rPr>
          <w:spacing w:val="-17"/>
        </w:rPr>
        <w:t xml:space="preserve"> </w:t>
      </w:r>
      <w:r>
        <w:t>make every effort to ensure that (1) ELs have access to the full range of opportunities, supports, and services that are available to an</w:t>
      </w:r>
      <w:r>
        <w:t>y non-ELs; (2) LEP students participate fully with their English-speaking peers; and (3) LEP students are provided the necessary supports for participation in academic and non- academic/extracurricular programs and</w:t>
      </w:r>
      <w:r>
        <w:rPr>
          <w:spacing w:val="-4"/>
        </w:rPr>
        <w:t xml:space="preserve"> </w:t>
      </w:r>
      <w:r>
        <w:t>activities.</w:t>
      </w:r>
    </w:p>
    <w:p w14:paraId="40BF16EB" w14:textId="77777777" w:rsidR="00F23E61" w:rsidRDefault="00F23E61">
      <w:pPr>
        <w:spacing w:line="247" w:lineRule="auto"/>
        <w:jc w:val="both"/>
        <w:sectPr w:rsidR="00F23E61">
          <w:pgSz w:w="12240" w:h="15840"/>
          <w:pgMar w:top="1040" w:right="760" w:bottom="1380" w:left="420" w:header="835" w:footer="1185" w:gutter="0"/>
          <w:cols w:space="720"/>
        </w:sectPr>
      </w:pPr>
    </w:p>
    <w:p w14:paraId="7DDF07DD" w14:textId="77777777" w:rsidR="00F23E61" w:rsidRDefault="00F23E61">
      <w:pPr>
        <w:pStyle w:val="BodyText"/>
        <w:spacing w:before="11"/>
        <w:rPr>
          <w:sz w:val="28"/>
        </w:rPr>
      </w:pPr>
    </w:p>
    <w:p w14:paraId="703DA8F6" w14:textId="77777777" w:rsidR="00F23E61" w:rsidRDefault="0066144F">
      <w:pPr>
        <w:pStyle w:val="Heading2"/>
        <w:ind w:left="485"/>
      </w:pPr>
      <w:bookmarkStart w:id="12" w:name="_TOC_250006"/>
      <w:bookmarkEnd w:id="12"/>
      <w:r>
        <w:t>MONITORING PRO</w:t>
      </w:r>
      <w:r>
        <w:t>GRESS OF EL STUDENTS</w:t>
      </w:r>
    </w:p>
    <w:p w14:paraId="0887D2FE" w14:textId="77777777" w:rsidR="00F23E61" w:rsidRDefault="00F23E61">
      <w:pPr>
        <w:pStyle w:val="BodyText"/>
        <w:spacing w:before="9"/>
        <w:rPr>
          <w:b/>
          <w:sz w:val="26"/>
        </w:rPr>
      </w:pPr>
    </w:p>
    <w:p w14:paraId="5DB603DB" w14:textId="77777777" w:rsidR="00F23E61" w:rsidRDefault="0066144F">
      <w:pPr>
        <w:pStyle w:val="ListParagraph"/>
        <w:numPr>
          <w:ilvl w:val="0"/>
          <w:numId w:val="6"/>
        </w:numPr>
        <w:tabs>
          <w:tab w:val="left" w:pos="1307"/>
        </w:tabs>
        <w:ind w:hanging="361"/>
        <w:jc w:val="both"/>
        <w:rPr>
          <w:sz w:val="24"/>
        </w:rPr>
      </w:pPr>
      <w:r>
        <w:rPr>
          <w:sz w:val="24"/>
        </w:rPr>
        <w:t>Each EL is evaluated annually for English proficiency and content skills. Students in grades</w:t>
      </w:r>
      <w:r>
        <w:rPr>
          <w:spacing w:val="15"/>
          <w:sz w:val="24"/>
        </w:rPr>
        <w:t xml:space="preserve"> </w:t>
      </w:r>
      <w:r>
        <w:rPr>
          <w:sz w:val="24"/>
        </w:rPr>
        <w:t>K–</w:t>
      </w:r>
    </w:p>
    <w:p w14:paraId="2ABEE17F" w14:textId="77777777" w:rsidR="00F23E61" w:rsidRDefault="0066144F">
      <w:pPr>
        <w:pStyle w:val="BodyText"/>
        <w:spacing w:before="8" w:line="247" w:lineRule="auto"/>
        <w:ind w:left="1306" w:right="184"/>
        <w:jc w:val="both"/>
      </w:pPr>
      <w:r>
        <w:t>12 will be assessed annually in English language skills using the ACCESS (Assessing Comprehension and Communication in English State-to-St</w:t>
      </w:r>
      <w:r>
        <w:t>ate). All ELs will also participate in the MCAS testing appropriate to their grade levels. These results are documented in the students file and submitted to the ESL Teacher who will document these also in the EL folder. Copies of the ACCESS and MCAS resul</w:t>
      </w:r>
      <w:r>
        <w:t>ts will be provided to the parents.</w:t>
      </w:r>
    </w:p>
    <w:p w14:paraId="77DD7F0E" w14:textId="77777777" w:rsidR="00F23E61" w:rsidRDefault="00F23E61">
      <w:pPr>
        <w:pStyle w:val="BodyText"/>
        <w:spacing w:before="9"/>
      </w:pPr>
    </w:p>
    <w:p w14:paraId="07602597" w14:textId="77777777" w:rsidR="00F23E61" w:rsidRDefault="0066144F">
      <w:pPr>
        <w:pStyle w:val="ListParagraph"/>
        <w:numPr>
          <w:ilvl w:val="0"/>
          <w:numId w:val="6"/>
        </w:numPr>
        <w:tabs>
          <w:tab w:val="left" w:pos="1328"/>
        </w:tabs>
        <w:spacing w:line="247" w:lineRule="auto"/>
        <w:ind w:right="185"/>
        <w:jc w:val="both"/>
        <w:rPr>
          <w:sz w:val="24"/>
        </w:rPr>
      </w:pPr>
      <w:r>
        <w:rPr>
          <w:sz w:val="24"/>
        </w:rPr>
        <w:t xml:space="preserve">Regularly </w:t>
      </w:r>
      <w:r>
        <w:rPr>
          <w:spacing w:val="4"/>
          <w:sz w:val="24"/>
        </w:rPr>
        <w:t xml:space="preserve">scheduled </w:t>
      </w:r>
      <w:r>
        <w:rPr>
          <w:sz w:val="24"/>
        </w:rPr>
        <w:t>progress reports reflecting the current Massachusetts standards will be prepared</w:t>
      </w:r>
      <w:r>
        <w:rPr>
          <w:spacing w:val="-1"/>
          <w:sz w:val="24"/>
        </w:rPr>
        <w:t xml:space="preserve"> </w:t>
      </w:r>
      <w:r>
        <w:rPr>
          <w:sz w:val="24"/>
        </w:rPr>
        <w:t>for</w:t>
      </w:r>
      <w:r>
        <w:rPr>
          <w:spacing w:val="4"/>
          <w:sz w:val="24"/>
        </w:rPr>
        <w:t xml:space="preserve"> </w:t>
      </w:r>
      <w:r>
        <w:rPr>
          <w:sz w:val="24"/>
        </w:rPr>
        <w:t>each</w:t>
      </w:r>
      <w:r>
        <w:rPr>
          <w:spacing w:val="4"/>
          <w:sz w:val="24"/>
        </w:rPr>
        <w:t xml:space="preserve"> </w:t>
      </w:r>
      <w:r>
        <w:rPr>
          <w:sz w:val="24"/>
        </w:rPr>
        <w:t>EL</w:t>
      </w:r>
      <w:r>
        <w:rPr>
          <w:spacing w:val="-2"/>
          <w:sz w:val="24"/>
        </w:rPr>
        <w:t xml:space="preserve"> </w:t>
      </w:r>
      <w:r>
        <w:rPr>
          <w:sz w:val="24"/>
        </w:rPr>
        <w:t>by</w:t>
      </w:r>
      <w:r>
        <w:rPr>
          <w:spacing w:val="6"/>
          <w:sz w:val="24"/>
        </w:rPr>
        <w:t xml:space="preserve"> </w:t>
      </w:r>
      <w:r>
        <w:rPr>
          <w:sz w:val="24"/>
        </w:rPr>
        <w:t>the</w:t>
      </w:r>
      <w:r>
        <w:rPr>
          <w:spacing w:val="1"/>
          <w:sz w:val="24"/>
        </w:rPr>
        <w:t xml:space="preserve"> </w:t>
      </w:r>
      <w:r>
        <w:rPr>
          <w:sz w:val="24"/>
        </w:rPr>
        <w:t>ESL</w:t>
      </w:r>
      <w:r>
        <w:rPr>
          <w:spacing w:val="-13"/>
          <w:sz w:val="24"/>
        </w:rPr>
        <w:t xml:space="preserve"> </w:t>
      </w:r>
      <w:r>
        <w:rPr>
          <w:sz w:val="24"/>
        </w:rPr>
        <w:t>teacher</w:t>
      </w:r>
      <w:r>
        <w:rPr>
          <w:spacing w:val="-13"/>
          <w:sz w:val="24"/>
        </w:rPr>
        <w:t xml:space="preserve"> </w:t>
      </w:r>
      <w:r>
        <w:rPr>
          <w:sz w:val="24"/>
        </w:rPr>
        <w:t>(Appendices</w:t>
      </w:r>
      <w:r>
        <w:rPr>
          <w:spacing w:val="-16"/>
          <w:sz w:val="24"/>
        </w:rPr>
        <w:t xml:space="preserve"> </w:t>
      </w:r>
      <w:r>
        <w:rPr>
          <w:sz w:val="24"/>
        </w:rPr>
        <w:t>M,</w:t>
      </w:r>
      <w:r>
        <w:rPr>
          <w:spacing w:val="-8"/>
          <w:sz w:val="24"/>
        </w:rPr>
        <w:t xml:space="preserve"> </w:t>
      </w:r>
      <w:r>
        <w:rPr>
          <w:sz w:val="24"/>
        </w:rPr>
        <w:t>N</w:t>
      </w:r>
      <w:r>
        <w:rPr>
          <w:spacing w:val="-9"/>
          <w:sz w:val="24"/>
        </w:rPr>
        <w:t xml:space="preserve"> </w:t>
      </w:r>
      <w:r>
        <w:rPr>
          <w:sz w:val="24"/>
        </w:rPr>
        <w:t>and</w:t>
      </w:r>
      <w:r>
        <w:rPr>
          <w:spacing w:val="-9"/>
          <w:sz w:val="24"/>
        </w:rPr>
        <w:t xml:space="preserve"> </w:t>
      </w:r>
      <w:r>
        <w:rPr>
          <w:sz w:val="24"/>
        </w:rPr>
        <w:t>O)</w:t>
      </w:r>
      <w:r>
        <w:rPr>
          <w:spacing w:val="-10"/>
          <w:sz w:val="24"/>
        </w:rPr>
        <w:t xml:space="preserve"> </w:t>
      </w:r>
      <w:r>
        <w:rPr>
          <w:sz w:val="24"/>
        </w:rPr>
        <w:t>and</w:t>
      </w:r>
      <w:r>
        <w:rPr>
          <w:spacing w:val="-11"/>
          <w:sz w:val="24"/>
        </w:rPr>
        <w:t xml:space="preserve"> </w:t>
      </w:r>
      <w:r>
        <w:rPr>
          <w:sz w:val="24"/>
        </w:rPr>
        <w:t>submitted</w:t>
      </w:r>
      <w:r>
        <w:rPr>
          <w:spacing w:val="-16"/>
          <w:sz w:val="24"/>
        </w:rPr>
        <w:t xml:space="preserve"> </w:t>
      </w:r>
      <w:r>
        <w:rPr>
          <w:sz w:val="24"/>
        </w:rPr>
        <w:t>to</w:t>
      </w:r>
      <w:r>
        <w:rPr>
          <w:spacing w:val="-11"/>
          <w:sz w:val="24"/>
        </w:rPr>
        <w:t xml:space="preserve"> </w:t>
      </w:r>
      <w:r>
        <w:rPr>
          <w:sz w:val="24"/>
        </w:rPr>
        <w:t>the</w:t>
      </w:r>
      <w:r>
        <w:rPr>
          <w:spacing w:val="-9"/>
          <w:sz w:val="24"/>
        </w:rPr>
        <w:t xml:space="preserve"> </w:t>
      </w:r>
      <w:r>
        <w:rPr>
          <w:sz w:val="24"/>
        </w:rPr>
        <w:t>supervising ESL teacher, guidance counselors, and</w:t>
      </w:r>
      <w:r>
        <w:rPr>
          <w:spacing w:val="-36"/>
          <w:sz w:val="24"/>
        </w:rPr>
        <w:t xml:space="preserve"> </w:t>
      </w:r>
      <w:r>
        <w:rPr>
          <w:sz w:val="24"/>
        </w:rPr>
        <w:t>parents.</w:t>
      </w:r>
    </w:p>
    <w:p w14:paraId="0E8EBBBE" w14:textId="77777777" w:rsidR="00F23E61" w:rsidRDefault="00F23E61">
      <w:pPr>
        <w:pStyle w:val="BodyText"/>
        <w:spacing w:before="9"/>
      </w:pPr>
    </w:p>
    <w:p w14:paraId="14C5301B" w14:textId="77777777" w:rsidR="00F23E61" w:rsidRDefault="0066144F">
      <w:pPr>
        <w:pStyle w:val="ListParagraph"/>
        <w:numPr>
          <w:ilvl w:val="0"/>
          <w:numId w:val="6"/>
        </w:numPr>
        <w:tabs>
          <w:tab w:val="left" w:pos="1320"/>
        </w:tabs>
        <w:spacing w:line="247" w:lineRule="auto"/>
        <w:ind w:right="184"/>
        <w:jc w:val="both"/>
        <w:rPr>
          <w:sz w:val="24"/>
        </w:rPr>
      </w:pPr>
      <w:r>
        <w:rPr>
          <w:sz w:val="24"/>
        </w:rPr>
        <w:t>Each building ESL team will meet to review the progress of all ELs in that school twice per year: after</w:t>
      </w:r>
      <w:r>
        <w:rPr>
          <w:spacing w:val="-12"/>
          <w:sz w:val="24"/>
        </w:rPr>
        <w:t xml:space="preserve"> </w:t>
      </w:r>
      <w:r>
        <w:rPr>
          <w:sz w:val="24"/>
        </w:rPr>
        <w:t>the</w:t>
      </w:r>
      <w:r>
        <w:rPr>
          <w:spacing w:val="-11"/>
          <w:sz w:val="24"/>
        </w:rPr>
        <w:t xml:space="preserve"> </w:t>
      </w:r>
      <w:r>
        <w:rPr>
          <w:sz w:val="24"/>
        </w:rPr>
        <w:t>end</w:t>
      </w:r>
      <w:r>
        <w:rPr>
          <w:spacing w:val="-11"/>
          <w:sz w:val="24"/>
        </w:rPr>
        <w:t xml:space="preserve"> </w:t>
      </w:r>
      <w:r>
        <w:rPr>
          <w:sz w:val="24"/>
        </w:rPr>
        <w:t>of</w:t>
      </w:r>
      <w:r>
        <w:rPr>
          <w:spacing w:val="-8"/>
          <w:sz w:val="24"/>
        </w:rPr>
        <w:t xml:space="preserve"> </w:t>
      </w:r>
      <w:r>
        <w:rPr>
          <w:sz w:val="24"/>
        </w:rPr>
        <w:t>the</w:t>
      </w:r>
      <w:r>
        <w:rPr>
          <w:spacing w:val="-11"/>
          <w:sz w:val="24"/>
        </w:rPr>
        <w:t xml:space="preserve"> </w:t>
      </w:r>
      <w:r>
        <w:rPr>
          <w:sz w:val="24"/>
        </w:rPr>
        <w:t>first</w:t>
      </w:r>
      <w:r>
        <w:rPr>
          <w:spacing w:val="-9"/>
          <w:sz w:val="24"/>
        </w:rPr>
        <w:t xml:space="preserve"> </w:t>
      </w:r>
      <w:r>
        <w:rPr>
          <w:sz w:val="24"/>
        </w:rPr>
        <w:t>trimester</w:t>
      </w:r>
      <w:r>
        <w:rPr>
          <w:spacing w:val="-18"/>
          <w:sz w:val="24"/>
        </w:rPr>
        <w:t xml:space="preserve"> </w:t>
      </w:r>
      <w:r>
        <w:rPr>
          <w:sz w:val="24"/>
        </w:rPr>
        <w:t>for</w:t>
      </w:r>
      <w:r>
        <w:rPr>
          <w:spacing w:val="-9"/>
          <w:sz w:val="24"/>
        </w:rPr>
        <w:t xml:space="preserve"> </w:t>
      </w:r>
      <w:r>
        <w:rPr>
          <w:sz w:val="24"/>
        </w:rPr>
        <w:t>elementary</w:t>
      </w:r>
      <w:r>
        <w:rPr>
          <w:spacing w:val="-17"/>
          <w:sz w:val="24"/>
        </w:rPr>
        <w:t xml:space="preserve"> </w:t>
      </w:r>
      <w:r>
        <w:rPr>
          <w:sz w:val="24"/>
        </w:rPr>
        <w:t>students</w:t>
      </w:r>
      <w:r>
        <w:rPr>
          <w:spacing w:val="-15"/>
          <w:sz w:val="24"/>
        </w:rPr>
        <w:t xml:space="preserve"> </w:t>
      </w:r>
      <w:r>
        <w:rPr>
          <w:sz w:val="24"/>
        </w:rPr>
        <w:t>or</w:t>
      </w:r>
      <w:r>
        <w:rPr>
          <w:spacing w:val="-8"/>
          <w:sz w:val="24"/>
        </w:rPr>
        <w:t xml:space="preserve"> </w:t>
      </w:r>
      <w:r>
        <w:rPr>
          <w:sz w:val="24"/>
        </w:rPr>
        <w:t>first</w:t>
      </w:r>
      <w:r>
        <w:rPr>
          <w:spacing w:val="-11"/>
          <w:sz w:val="24"/>
        </w:rPr>
        <w:t xml:space="preserve"> </w:t>
      </w:r>
      <w:r>
        <w:rPr>
          <w:sz w:val="24"/>
        </w:rPr>
        <w:t>semester</w:t>
      </w:r>
      <w:r>
        <w:rPr>
          <w:spacing w:val="-16"/>
          <w:sz w:val="24"/>
        </w:rPr>
        <w:t xml:space="preserve"> </w:t>
      </w:r>
      <w:r>
        <w:rPr>
          <w:sz w:val="24"/>
        </w:rPr>
        <w:t>for</w:t>
      </w:r>
      <w:r>
        <w:rPr>
          <w:spacing w:val="-8"/>
          <w:sz w:val="24"/>
        </w:rPr>
        <w:t xml:space="preserve"> </w:t>
      </w:r>
      <w:r>
        <w:rPr>
          <w:sz w:val="24"/>
        </w:rPr>
        <w:t>middle</w:t>
      </w:r>
      <w:r>
        <w:rPr>
          <w:spacing w:val="-16"/>
          <w:sz w:val="24"/>
        </w:rPr>
        <w:t xml:space="preserve"> </w:t>
      </w:r>
      <w:r>
        <w:rPr>
          <w:sz w:val="24"/>
        </w:rPr>
        <w:t>and</w:t>
      </w:r>
      <w:r>
        <w:rPr>
          <w:spacing w:val="-8"/>
          <w:sz w:val="24"/>
        </w:rPr>
        <w:t xml:space="preserve"> </w:t>
      </w:r>
      <w:r>
        <w:rPr>
          <w:sz w:val="24"/>
        </w:rPr>
        <w:t>high</w:t>
      </w:r>
      <w:r>
        <w:rPr>
          <w:spacing w:val="2"/>
          <w:sz w:val="24"/>
        </w:rPr>
        <w:t xml:space="preserve"> </w:t>
      </w:r>
      <w:r>
        <w:rPr>
          <w:sz w:val="24"/>
        </w:rPr>
        <w:t>school students</w:t>
      </w:r>
      <w:r>
        <w:rPr>
          <w:spacing w:val="-3"/>
          <w:sz w:val="24"/>
        </w:rPr>
        <w:t xml:space="preserve"> </w:t>
      </w:r>
      <w:r>
        <w:rPr>
          <w:sz w:val="24"/>
        </w:rPr>
        <w:t>and</w:t>
      </w:r>
      <w:r>
        <w:rPr>
          <w:spacing w:val="2"/>
          <w:sz w:val="24"/>
        </w:rPr>
        <w:t xml:space="preserve"> </w:t>
      </w:r>
      <w:r>
        <w:rPr>
          <w:sz w:val="24"/>
        </w:rPr>
        <w:t>within</w:t>
      </w:r>
      <w:r>
        <w:rPr>
          <w:spacing w:val="-1"/>
          <w:sz w:val="24"/>
        </w:rPr>
        <w:t xml:space="preserve"> </w:t>
      </w:r>
      <w:r>
        <w:rPr>
          <w:sz w:val="24"/>
        </w:rPr>
        <w:t>30</w:t>
      </w:r>
      <w:r>
        <w:rPr>
          <w:spacing w:val="2"/>
          <w:sz w:val="24"/>
        </w:rPr>
        <w:t xml:space="preserve"> </w:t>
      </w:r>
      <w:r>
        <w:rPr>
          <w:sz w:val="24"/>
        </w:rPr>
        <w:t>days</w:t>
      </w:r>
      <w:r>
        <w:rPr>
          <w:spacing w:val="1"/>
          <w:sz w:val="24"/>
        </w:rPr>
        <w:t xml:space="preserve"> </w:t>
      </w:r>
      <w:r>
        <w:rPr>
          <w:sz w:val="24"/>
        </w:rPr>
        <w:t>prior</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end</w:t>
      </w:r>
      <w:r>
        <w:rPr>
          <w:spacing w:val="2"/>
          <w:sz w:val="24"/>
        </w:rPr>
        <w:t xml:space="preserve"> </w:t>
      </w:r>
      <w:r>
        <w:rPr>
          <w:sz w:val="24"/>
        </w:rPr>
        <w:t>of the</w:t>
      </w:r>
      <w:r>
        <w:rPr>
          <w:spacing w:val="4"/>
          <w:sz w:val="24"/>
        </w:rPr>
        <w:t xml:space="preserve"> </w:t>
      </w:r>
      <w:r>
        <w:rPr>
          <w:sz w:val="24"/>
        </w:rPr>
        <w:t>school</w:t>
      </w:r>
      <w:r>
        <w:rPr>
          <w:spacing w:val="-1"/>
          <w:sz w:val="24"/>
        </w:rPr>
        <w:t xml:space="preserve"> </w:t>
      </w:r>
      <w:r>
        <w:rPr>
          <w:sz w:val="24"/>
        </w:rPr>
        <w:t>year</w:t>
      </w:r>
      <w:r>
        <w:rPr>
          <w:spacing w:val="2"/>
          <w:sz w:val="24"/>
        </w:rPr>
        <w:t xml:space="preserve"> </w:t>
      </w:r>
      <w:r>
        <w:rPr>
          <w:sz w:val="24"/>
        </w:rPr>
        <w:t>or</w:t>
      </w:r>
      <w:r>
        <w:rPr>
          <w:spacing w:val="-11"/>
          <w:sz w:val="24"/>
        </w:rPr>
        <w:t xml:space="preserve"> </w:t>
      </w:r>
      <w:r>
        <w:rPr>
          <w:sz w:val="24"/>
        </w:rPr>
        <w:t>the</w:t>
      </w:r>
      <w:r>
        <w:rPr>
          <w:spacing w:val="-14"/>
          <w:sz w:val="24"/>
        </w:rPr>
        <w:t xml:space="preserve"> </w:t>
      </w:r>
      <w:r>
        <w:rPr>
          <w:sz w:val="24"/>
        </w:rPr>
        <w:t>first</w:t>
      </w:r>
      <w:r>
        <w:rPr>
          <w:spacing w:val="-12"/>
          <w:sz w:val="24"/>
        </w:rPr>
        <w:t xml:space="preserve"> </w:t>
      </w:r>
      <w:r>
        <w:rPr>
          <w:sz w:val="24"/>
        </w:rPr>
        <w:t>30</w:t>
      </w:r>
      <w:r>
        <w:rPr>
          <w:spacing w:val="-9"/>
          <w:sz w:val="24"/>
        </w:rPr>
        <w:t xml:space="preserve"> </w:t>
      </w:r>
      <w:r>
        <w:rPr>
          <w:sz w:val="24"/>
        </w:rPr>
        <w:t>days</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next</w:t>
      </w:r>
      <w:r>
        <w:rPr>
          <w:spacing w:val="-6"/>
          <w:sz w:val="24"/>
        </w:rPr>
        <w:t xml:space="preserve"> </w:t>
      </w:r>
      <w:r>
        <w:rPr>
          <w:sz w:val="24"/>
        </w:rPr>
        <w:t>school year to evaluate each Els progress and ensure that each student is appropriately placed and monitored. At the end of/beginning of year meeti</w:t>
      </w:r>
      <w:r>
        <w:rPr>
          <w:sz w:val="24"/>
        </w:rPr>
        <w:t>ng, the school ESL Team will make written recommendations for the next/current year’s placement for Els based on placement criteria. The placement criteria are GUIDELINES (Appendix P). Verification of these meetings and the resulting</w:t>
      </w:r>
      <w:r>
        <w:rPr>
          <w:spacing w:val="-4"/>
          <w:sz w:val="24"/>
        </w:rPr>
        <w:t xml:space="preserve"> </w:t>
      </w:r>
      <w:r>
        <w:rPr>
          <w:sz w:val="24"/>
        </w:rPr>
        <w:t>recommendations</w:t>
      </w:r>
      <w:r>
        <w:rPr>
          <w:spacing w:val="-12"/>
          <w:sz w:val="24"/>
        </w:rPr>
        <w:t xml:space="preserve"> </w:t>
      </w:r>
      <w:r>
        <w:rPr>
          <w:sz w:val="24"/>
        </w:rPr>
        <w:t>will b</w:t>
      </w:r>
      <w:r>
        <w:rPr>
          <w:sz w:val="24"/>
        </w:rPr>
        <w:t>e</w:t>
      </w:r>
      <w:r>
        <w:rPr>
          <w:spacing w:val="-12"/>
          <w:sz w:val="24"/>
        </w:rPr>
        <w:t xml:space="preserve"> </w:t>
      </w:r>
      <w:r>
        <w:rPr>
          <w:sz w:val="24"/>
        </w:rPr>
        <w:t>documented</w:t>
      </w:r>
      <w:r>
        <w:rPr>
          <w:spacing w:val="-7"/>
          <w:sz w:val="24"/>
        </w:rPr>
        <w:t xml:space="preserve"> </w:t>
      </w:r>
      <w:r>
        <w:rPr>
          <w:sz w:val="24"/>
        </w:rPr>
        <w:t>in</w:t>
      </w:r>
      <w:r>
        <w:rPr>
          <w:spacing w:val="2"/>
          <w:sz w:val="24"/>
        </w:rPr>
        <w:t xml:space="preserve"> </w:t>
      </w:r>
      <w:r>
        <w:rPr>
          <w:sz w:val="24"/>
        </w:rPr>
        <w:t>each student’s</w:t>
      </w:r>
      <w:r>
        <w:rPr>
          <w:spacing w:val="-2"/>
          <w:sz w:val="24"/>
        </w:rPr>
        <w:t xml:space="preserve"> </w:t>
      </w:r>
      <w:r>
        <w:rPr>
          <w:sz w:val="24"/>
        </w:rPr>
        <w:t>cumulative</w:t>
      </w:r>
      <w:r>
        <w:rPr>
          <w:spacing w:val="-5"/>
          <w:sz w:val="24"/>
        </w:rPr>
        <w:t xml:space="preserve"> </w:t>
      </w:r>
      <w:r>
        <w:rPr>
          <w:sz w:val="24"/>
        </w:rPr>
        <w:t>folder</w:t>
      </w:r>
      <w:r>
        <w:rPr>
          <w:spacing w:val="-1"/>
          <w:sz w:val="24"/>
        </w:rPr>
        <w:t xml:space="preserve"> </w:t>
      </w:r>
      <w:r>
        <w:rPr>
          <w:sz w:val="24"/>
        </w:rPr>
        <w:t>with</w:t>
      </w:r>
      <w:r>
        <w:rPr>
          <w:spacing w:val="-12"/>
          <w:sz w:val="24"/>
        </w:rPr>
        <w:t xml:space="preserve"> </w:t>
      </w:r>
      <w:r>
        <w:rPr>
          <w:sz w:val="24"/>
        </w:rPr>
        <w:t>a</w:t>
      </w:r>
      <w:r>
        <w:rPr>
          <w:spacing w:val="-9"/>
          <w:sz w:val="24"/>
        </w:rPr>
        <w:t xml:space="preserve"> </w:t>
      </w:r>
      <w:r>
        <w:rPr>
          <w:sz w:val="24"/>
        </w:rPr>
        <w:t>copy</w:t>
      </w:r>
      <w:r>
        <w:rPr>
          <w:spacing w:val="-12"/>
          <w:sz w:val="24"/>
        </w:rPr>
        <w:t xml:space="preserve"> </w:t>
      </w:r>
      <w:r>
        <w:rPr>
          <w:sz w:val="24"/>
        </w:rPr>
        <w:t>sent to the Director of Student Services. Parents/guardians will be notified in writing of their child’s placement as continuing EL status, reclassification as FEL, or exiting FEL status (Appendices</w:t>
      </w:r>
      <w:r>
        <w:rPr>
          <w:spacing w:val="-45"/>
          <w:sz w:val="24"/>
        </w:rPr>
        <w:t xml:space="preserve"> </w:t>
      </w:r>
      <w:r>
        <w:rPr>
          <w:sz w:val="24"/>
        </w:rPr>
        <w:t>Q, R, S and</w:t>
      </w:r>
      <w:r>
        <w:rPr>
          <w:spacing w:val="-4"/>
          <w:sz w:val="24"/>
        </w:rPr>
        <w:t xml:space="preserve"> </w:t>
      </w:r>
      <w:r>
        <w:rPr>
          <w:sz w:val="24"/>
        </w:rPr>
        <w:t>T).</w:t>
      </w:r>
    </w:p>
    <w:p w14:paraId="6BD34B9B" w14:textId="77777777" w:rsidR="00F23E61" w:rsidRDefault="00F23E61">
      <w:pPr>
        <w:pStyle w:val="BodyText"/>
        <w:spacing w:before="6"/>
      </w:pPr>
    </w:p>
    <w:p w14:paraId="2408644F" w14:textId="2ECBFB0B" w:rsidR="00F23E61" w:rsidRDefault="0066144F">
      <w:pPr>
        <w:pStyle w:val="ListParagraph"/>
        <w:numPr>
          <w:ilvl w:val="0"/>
          <w:numId w:val="6"/>
        </w:numPr>
        <w:tabs>
          <w:tab w:val="left" w:pos="1307"/>
        </w:tabs>
        <w:spacing w:line="247" w:lineRule="auto"/>
        <w:ind w:right="184"/>
        <w:jc w:val="both"/>
        <w:rPr>
          <w:sz w:val="24"/>
        </w:rPr>
      </w:pPr>
      <w:r>
        <w:rPr>
          <w:sz w:val="24"/>
        </w:rPr>
        <w:t xml:space="preserve">Chapter 71A and Title VI require that ELs are entitled to language support services until they are proficient enough to participate meaningfully in the district’s general </w:t>
      </w:r>
      <w:r w:rsidR="00CC56DF">
        <w:rPr>
          <w:sz w:val="24"/>
        </w:rPr>
        <w:t>education programs</w:t>
      </w:r>
      <w:r>
        <w:rPr>
          <w:sz w:val="24"/>
        </w:rPr>
        <w:t xml:space="preserve">. Districts cannot limit the time necessary for language services </w:t>
      </w:r>
      <w:r>
        <w:rPr>
          <w:sz w:val="24"/>
        </w:rPr>
        <w:t>for those students who are not yet able to participate meaningfully in the school’s</w:t>
      </w:r>
      <w:r>
        <w:rPr>
          <w:spacing w:val="-38"/>
          <w:sz w:val="24"/>
        </w:rPr>
        <w:t xml:space="preserve"> </w:t>
      </w:r>
      <w:r>
        <w:rPr>
          <w:sz w:val="24"/>
        </w:rPr>
        <w:t>programs.</w:t>
      </w:r>
    </w:p>
    <w:p w14:paraId="70FCECDC" w14:textId="77777777" w:rsidR="00F23E61" w:rsidRDefault="00F23E61">
      <w:pPr>
        <w:pStyle w:val="BodyText"/>
        <w:spacing w:before="7"/>
      </w:pPr>
    </w:p>
    <w:p w14:paraId="32179CAC" w14:textId="77777777" w:rsidR="00F23E61" w:rsidRDefault="0066144F">
      <w:pPr>
        <w:pStyle w:val="ListParagraph"/>
        <w:numPr>
          <w:ilvl w:val="0"/>
          <w:numId w:val="6"/>
        </w:numPr>
        <w:tabs>
          <w:tab w:val="left" w:pos="1307"/>
        </w:tabs>
        <w:spacing w:before="1"/>
        <w:ind w:hanging="361"/>
        <w:jc w:val="both"/>
        <w:rPr>
          <w:sz w:val="24"/>
        </w:rPr>
      </w:pPr>
      <w:r>
        <w:rPr>
          <w:sz w:val="24"/>
        </w:rPr>
        <w:t>Monitoring</w:t>
      </w:r>
      <w:r>
        <w:rPr>
          <w:spacing w:val="-12"/>
          <w:sz w:val="24"/>
        </w:rPr>
        <w:t xml:space="preserve"> </w:t>
      </w:r>
      <w:r>
        <w:rPr>
          <w:sz w:val="24"/>
        </w:rPr>
        <w:t>Tools:</w:t>
      </w:r>
    </w:p>
    <w:p w14:paraId="4EE249ED" w14:textId="77777777" w:rsidR="00F23E61" w:rsidRDefault="0066144F">
      <w:pPr>
        <w:pStyle w:val="ListParagraph"/>
        <w:numPr>
          <w:ilvl w:val="1"/>
          <w:numId w:val="6"/>
        </w:numPr>
        <w:tabs>
          <w:tab w:val="left" w:pos="1661"/>
          <w:tab w:val="left" w:pos="1662"/>
        </w:tabs>
        <w:spacing w:before="8"/>
        <w:rPr>
          <w:sz w:val="24"/>
        </w:rPr>
      </w:pPr>
      <w:r>
        <w:rPr>
          <w:sz w:val="24"/>
        </w:rPr>
        <w:t>ACCESS – Comprehension and Communication in</w:t>
      </w:r>
      <w:r>
        <w:rPr>
          <w:spacing w:val="-33"/>
          <w:sz w:val="24"/>
        </w:rPr>
        <w:t xml:space="preserve"> </w:t>
      </w:r>
      <w:r>
        <w:rPr>
          <w:sz w:val="24"/>
        </w:rPr>
        <w:t>English</w:t>
      </w:r>
    </w:p>
    <w:p w14:paraId="5A3AE1F6" w14:textId="77777777" w:rsidR="00F23E61" w:rsidRDefault="0066144F">
      <w:pPr>
        <w:pStyle w:val="ListParagraph"/>
        <w:numPr>
          <w:ilvl w:val="1"/>
          <w:numId w:val="6"/>
        </w:numPr>
        <w:tabs>
          <w:tab w:val="left" w:pos="1661"/>
          <w:tab w:val="left" w:pos="1662"/>
        </w:tabs>
        <w:spacing w:before="9"/>
        <w:rPr>
          <w:sz w:val="24"/>
        </w:rPr>
      </w:pPr>
      <w:r>
        <w:rPr>
          <w:sz w:val="24"/>
        </w:rPr>
        <w:t>WIDA-ACCESS Placement</w:t>
      </w:r>
      <w:r>
        <w:rPr>
          <w:spacing w:val="-9"/>
          <w:sz w:val="24"/>
        </w:rPr>
        <w:t xml:space="preserve"> </w:t>
      </w:r>
      <w:r>
        <w:rPr>
          <w:sz w:val="24"/>
        </w:rPr>
        <w:t>Test</w:t>
      </w:r>
    </w:p>
    <w:p w14:paraId="1FFB848B" w14:textId="77777777" w:rsidR="00F23E61" w:rsidRDefault="0066144F">
      <w:pPr>
        <w:pStyle w:val="ListParagraph"/>
        <w:numPr>
          <w:ilvl w:val="1"/>
          <w:numId w:val="6"/>
        </w:numPr>
        <w:tabs>
          <w:tab w:val="left" w:pos="1661"/>
          <w:tab w:val="left" w:pos="1662"/>
        </w:tabs>
        <w:spacing w:before="8"/>
        <w:rPr>
          <w:sz w:val="24"/>
        </w:rPr>
      </w:pPr>
      <w:r>
        <w:rPr>
          <w:sz w:val="24"/>
        </w:rPr>
        <w:t>State Testing</w:t>
      </w:r>
      <w:r>
        <w:rPr>
          <w:spacing w:val="-14"/>
          <w:sz w:val="24"/>
        </w:rPr>
        <w:t xml:space="preserve"> </w:t>
      </w:r>
      <w:r>
        <w:rPr>
          <w:sz w:val="24"/>
        </w:rPr>
        <w:t>(MCAS)</w:t>
      </w:r>
    </w:p>
    <w:p w14:paraId="0F188ABC" w14:textId="77777777" w:rsidR="00F23E61" w:rsidRDefault="0066144F">
      <w:pPr>
        <w:pStyle w:val="ListParagraph"/>
        <w:numPr>
          <w:ilvl w:val="1"/>
          <w:numId w:val="6"/>
        </w:numPr>
        <w:tabs>
          <w:tab w:val="left" w:pos="1661"/>
          <w:tab w:val="left" w:pos="1662"/>
        </w:tabs>
        <w:spacing w:before="7"/>
        <w:rPr>
          <w:sz w:val="24"/>
        </w:rPr>
      </w:pPr>
      <w:r>
        <w:rPr>
          <w:sz w:val="24"/>
        </w:rPr>
        <w:t>Student Portfolios including writing</w:t>
      </w:r>
      <w:r>
        <w:rPr>
          <w:spacing w:val="-34"/>
          <w:sz w:val="24"/>
        </w:rPr>
        <w:t xml:space="preserve"> </w:t>
      </w:r>
      <w:r>
        <w:rPr>
          <w:sz w:val="24"/>
        </w:rPr>
        <w:t>sample</w:t>
      </w:r>
      <w:r>
        <w:rPr>
          <w:sz w:val="24"/>
        </w:rPr>
        <w:t>s</w:t>
      </w:r>
    </w:p>
    <w:p w14:paraId="3B8F17A7" w14:textId="77777777" w:rsidR="00F23E61" w:rsidRDefault="0066144F">
      <w:pPr>
        <w:pStyle w:val="ListParagraph"/>
        <w:numPr>
          <w:ilvl w:val="1"/>
          <w:numId w:val="6"/>
        </w:numPr>
        <w:tabs>
          <w:tab w:val="left" w:pos="1661"/>
          <w:tab w:val="left" w:pos="1662"/>
        </w:tabs>
        <w:spacing w:before="9"/>
        <w:rPr>
          <w:sz w:val="24"/>
        </w:rPr>
      </w:pPr>
      <w:r>
        <w:rPr>
          <w:sz w:val="24"/>
        </w:rPr>
        <w:t>District Common</w:t>
      </w:r>
      <w:r>
        <w:rPr>
          <w:spacing w:val="-17"/>
          <w:sz w:val="24"/>
        </w:rPr>
        <w:t xml:space="preserve"> </w:t>
      </w:r>
      <w:r>
        <w:rPr>
          <w:sz w:val="24"/>
        </w:rPr>
        <w:t>Assessments</w:t>
      </w:r>
    </w:p>
    <w:p w14:paraId="7B8B34D6" w14:textId="77777777" w:rsidR="00F23E61" w:rsidRDefault="0066144F">
      <w:pPr>
        <w:pStyle w:val="ListParagraph"/>
        <w:numPr>
          <w:ilvl w:val="1"/>
          <w:numId w:val="6"/>
        </w:numPr>
        <w:tabs>
          <w:tab w:val="left" w:pos="1661"/>
          <w:tab w:val="left" w:pos="1662"/>
        </w:tabs>
        <w:spacing w:before="8"/>
        <w:rPr>
          <w:sz w:val="24"/>
        </w:rPr>
      </w:pPr>
      <w:r>
        <w:rPr>
          <w:sz w:val="24"/>
        </w:rPr>
        <w:t>Reading Assessments (BAS (Benchmark Assessment System), running records,</w:t>
      </w:r>
      <w:r>
        <w:rPr>
          <w:spacing w:val="-23"/>
          <w:sz w:val="24"/>
        </w:rPr>
        <w:t xml:space="preserve"> </w:t>
      </w:r>
      <w:r>
        <w:rPr>
          <w:sz w:val="24"/>
        </w:rPr>
        <w:t>etc.)</w:t>
      </w:r>
    </w:p>
    <w:p w14:paraId="2676E769" w14:textId="77777777" w:rsidR="00F23E61" w:rsidRDefault="0066144F">
      <w:pPr>
        <w:pStyle w:val="ListParagraph"/>
        <w:numPr>
          <w:ilvl w:val="1"/>
          <w:numId w:val="6"/>
        </w:numPr>
        <w:tabs>
          <w:tab w:val="left" w:pos="1661"/>
          <w:tab w:val="left" w:pos="1662"/>
        </w:tabs>
        <w:spacing w:before="9"/>
        <w:rPr>
          <w:sz w:val="24"/>
        </w:rPr>
      </w:pPr>
      <w:r>
        <w:rPr>
          <w:sz w:val="24"/>
        </w:rPr>
        <w:t>Other assessments as needed by the ESL</w:t>
      </w:r>
      <w:r>
        <w:rPr>
          <w:spacing w:val="-21"/>
          <w:sz w:val="24"/>
        </w:rPr>
        <w:t xml:space="preserve"> </w:t>
      </w:r>
      <w:r>
        <w:rPr>
          <w:sz w:val="24"/>
        </w:rPr>
        <w:t>team</w:t>
      </w:r>
    </w:p>
    <w:p w14:paraId="3A986FC0" w14:textId="77777777" w:rsidR="00F23E61" w:rsidRDefault="00F23E61">
      <w:pPr>
        <w:rPr>
          <w:sz w:val="24"/>
        </w:rPr>
        <w:sectPr w:rsidR="00F23E61">
          <w:pgSz w:w="12240" w:h="15840"/>
          <w:pgMar w:top="1040" w:right="760" w:bottom="1380" w:left="420" w:header="835" w:footer="1185" w:gutter="0"/>
          <w:cols w:space="720"/>
        </w:sectPr>
      </w:pPr>
    </w:p>
    <w:p w14:paraId="0503F2F8" w14:textId="77777777" w:rsidR="00F23E61" w:rsidRDefault="00F23E61">
      <w:pPr>
        <w:pStyle w:val="BodyText"/>
        <w:spacing w:before="9"/>
        <w:rPr>
          <w:sz w:val="25"/>
        </w:rPr>
      </w:pPr>
    </w:p>
    <w:p w14:paraId="038CBBE2" w14:textId="77777777" w:rsidR="00F23E61" w:rsidRDefault="0066144F">
      <w:pPr>
        <w:pStyle w:val="Heading2"/>
      </w:pPr>
      <w:bookmarkStart w:id="13" w:name="_TOC_250005"/>
      <w:bookmarkEnd w:id="13"/>
      <w:r>
        <w:t>EXITING STUDENTS FROM EL PROGRAM</w:t>
      </w:r>
    </w:p>
    <w:p w14:paraId="491091E3" w14:textId="77777777" w:rsidR="00F23E61" w:rsidRDefault="0066144F">
      <w:pPr>
        <w:pStyle w:val="Heading5"/>
        <w:spacing w:before="26"/>
        <w:ind w:left="840" w:right="430"/>
        <w:jc w:val="center"/>
      </w:pPr>
      <w:r>
        <w:t>(Reclassification from EL to FEL)</w:t>
      </w:r>
    </w:p>
    <w:p w14:paraId="1BB98191" w14:textId="77777777" w:rsidR="00F23E61" w:rsidRDefault="00F23E61">
      <w:pPr>
        <w:pStyle w:val="BodyText"/>
        <w:spacing w:before="7"/>
        <w:rPr>
          <w:b/>
          <w:sz w:val="17"/>
        </w:rPr>
      </w:pPr>
    </w:p>
    <w:p w14:paraId="36AC51D2" w14:textId="77777777" w:rsidR="00F23E61" w:rsidRDefault="0066144F">
      <w:pPr>
        <w:spacing w:before="90"/>
        <w:ind w:left="585"/>
        <w:rPr>
          <w:b/>
          <w:sz w:val="24"/>
        </w:rPr>
      </w:pPr>
      <w:r>
        <w:rPr>
          <w:b/>
          <w:sz w:val="24"/>
        </w:rPr>
        <w:t>Exit Procedures:</w:t>
      </w:r>
    </w:p>
    <w:p w14:paraId="0BCBBD55" w14:textId="77777777" w:rsidR="00F23E61" w:rsidRDefault="00F23E61">
      <w:pPr>
        <w:pStyle w:val="BodyText"/>
        <w:spacing w:before="5"/>
        <w:rPr>
          <w:b/>
          <w:sz w:val="25"/>
        </w:rPr>
      </w:pPr>
    </w:p>
    <w:p w14:paraId="222B29C4" w14:textId="77777777" w:rsidR="00F23E61" w:rsidRDefault="0066144F">
      <w:pPr>
        <w:pStyle w:val="BodyText"/>
        <w:spacing w:line="276" w:lineRule="auto"/>
        <w:ind w:left="585" w:right="184"/>
        <w:jc w:val="both"/>
      </w:pPr>
      <w:r>
        <w:t>Each building ESL team will meet to review the progress of all ELs twice per year as outlined above (Monitoring Progress of ELs). The team will conduct a review of each student’s progress and determine if that student no longer requires ESL services and ca</w:t>
      </w:r>
      <w:r>
        <w:t>n be reclassified as FEL (Content Area Teacher Progress Report for Reclassification; Reclassification Guidelines, Appendices Q and R).</w:t>
      </w:r>
    </w:p>
    <w:p w14:paraId="6CEE0D68" w14:textId="77777777" w:rsidR="00F23E61" w:rsidRDefault="00F23E61">
      <w:pPr>
        <w:pStyle w:val="BodyText"/>
        <w:spacing w:before="10"/>
      </w:pPr>
    </w:p>
    <w:p w14:paraId="03853A62" w14:textId="77777777" w:rsidR="00F23E61" w:rsidRDefault="0066144F">
      <w:pPr>
        <w:pStyle w:val="Heading5"/>
      </w:pPr>
      <w:r>
        <w:t>Exit Criteria:</w:t>
      </w:r>
    </w:p>
    <w:p w14:paraId="291D6EC9" w14:textId="77777777" w:rsidR="00F23E61" w:rsidRDefault="00F23E61">
      <w:pPr>
        <w:pStyle w:val="BodyText"/>
        <w:spacing w:before="6"/>
        <w:rPr>
          <w:b/>
          <w:sz w:val="25"/>
        </w:rPr>
      </w:pPr>
    </w:p>
    <w:p w14:paraId="692FDCCC" w14:textId="77777777" w:rsidR="00F23E61" w:rsidRDefault="0066144F">
      <w:pPr>
        <w:pStyle w:val="BodyText"/>
        <w:spacing w:line="276" w:lineRule="auto"/>
        <w:ind w:left="585" w:right="185"/>
        <w:jc w:val="both"/>
      </w:pPr>
      <w:r>
        <w:t>ELs who meet the district exit criteria will exit the program and be reclassified as FEL. Students who d</w:t>
      </w:r>
      <w:r>
        <w:t>o not meet the exit criteria outlined will be recommended for continuing services. Any change in the instructional program will be documented in the student’s school record. The principal or designee will inform</w:t>
      </w:r>
      <w:r>
        <w:rPr>
          <w:spacing w:val="2"/>
        </w:rPr>
        <w:t xml:space="preserve"> </w:t>
      </w:r>
      <w:r>
        <w:t>the</w:t>
      </w:r>
      <w:r>
        <w:rPr>
          <w:spacing w:val="5"/>
        </w:rPr>
        <w:t xml:space="preserve"> </w:t>
      </w:r>
      <w:r>
        <w:t>parents</w:t>
      </w:r>
      <w:r>
        <w:rPr>
          <w:spacing w:val="3"/>
        </w:rPr>
        <w:t xml:space="preserve"> </w:t>
      </w:r>
      <w:r>
        <w:t>in</w:t>
      </w:r>
      <w:r>
        <w:rPr>
          <w:spacing w:val="-6"/>
        </w:rPr>
        <w:t xml:space="preserve"> </w:t>
      </w:r>
      <w:r>
        <w:t>writing</w:t>
      </w:r>
      <w:r>
        <w:rPr>
          <w:spacing w:val="-11"/>
        </w:rPr>
        <w:t xml:space="preserve"> </w:t>
      </w:r>
      <w:r>
        <w:t>as</w:t>
      </w:r>
      <w:r>
        <w:rPr>
          <w:spacing w:val="-5"/>
        </w:rPr>
        <w:t xml:space="preserve"> </w:t>
      </w:r>
      <w:r>
        <w:t>to</w:t>
      </w:r>
      <w:r>
        <w:rPr>
          <w:spacing w:val="-8"/>
        </w:rPr>
        <w:t xml:space="preserve"> </w:t>
      </w:r>
      <w:r>
        <w:t>whether</w:t>
      </w:r>
      <w:r>
        <w:rPr>
          <w:spacing w:val="-13"/>
        </w:rPr>
        <w:t xml:space="preserve"> </w:t>
      </w:r>
      <w:r>
        <w:t>the</w:t>
      </w:r>
      <w:r>
        <w:rPr>
          <w:spacing w:val="-9"/>
        </w:rPr>
        <w:t xml:space="preserve"> </w:t>
      </w:r>
      <w:r>
        <w:t>stu</w:t>
      </w:r>
      <w:r>
        <w:t>dent</w:t>
      </w:r>
      <w:r>
        <w:rPr>
          <w:spacing w:val="-12"/>
        </w:rPr>
        <w:t xml:space="preserve"> </w:t>
      </w:r>
      <w:r>
        <w:t>will</w:t>
      </w:r>
      <w:r>
        <w:rPr>
          <w:spacing w:val="-9"/>
        </w:rPr>
        <w:t xml:space="preserve"> </w:t>
      </w:r>
      <w:r>
        <w:t>remain</w:t>
      </w:r>
      <w:r>
        <w:rPr>
          <w:spacing w:val="-13"/>
        </w:rPr>
        <w:t xml:space="preserve"> </w:t>
      </w:r>
      <w:r>
        <w:t>as</w:t>
      </w:r>
      <w:r>
        <w:rPr>
          <w:spacing w:val="-5"/>
        </w:rPr>
        <w:t xml:space="preserve"> </w:t>
      </w:r>
      <w:r>
        <w:t>EL</w:t>
      </w:r>
      <w:r>
        <w:rPr>
          <w:spacing w:val="-6"/>
        </w:rPr>
        <w:t xml:space="preserve"> </w:t>
      </w:r>
      <w:r>
        <w:t>or</w:t>
      </w:r>
      <w:r>
        <w:rPr>
          <w:spacing w:val="-4"/>
        </w:rPr>
        <w:t xml:space="preserve"> </w:t>
      </w:r>
      <w:r>
        <w:t>be</w:t>
      </w:r>
      <w:r>
        <w:rPr>
          <w:spacing w:val="-8"/>
        </w:rPr>
        <w:t xml:space="preserve"> </w:t>
      </w:r>
      <w:r>
        <w:t>reclassified</w:t>
      </w:r>
      <w:r>
        <w:rPr>
          <w:spacing w:val="-3"/>
        </w:rPr>
        <w:t xml:space="preserve"> </w:t>
      </w:r>
      <w:r>
        <w:t>as</w:t>
      </w:r>
      <w:r>
        <w:rPr>
          <w:spacing w:val="9"/>
        </w:rPr>
        <w:t xml:space="preserve"> </w:t>
      </w:r>
      <w:r>
        <w:t>FEL</w:t>
      </w:r>
      <w:r>
        <w:rPr>
          <w:spacing w:val="-1"/>
        </w:rPr>
        <w:t xml:space="preserve"> </w:t>
      </w:r>
      <w:r>
        <w:t>using</w:t>
      </w:r>
      <w:r>
        <w:rPr>
          <w:spacing w:val="4"/>
        </w:rPr>
        <w:t xml:space="preserve"> </w:t>
      </w:r>
      <w:r>
        <w:t>the reclassification requirement guidelines. A copy of this letter will be filed in the student cumulative and EL folders.</w:t>
      </w:r>
    </w:p>
    <w:p w14:paraId="6C367EC2" w14:textId="77777777" w:rsidR="00F23E61" w:rsidRDefault="00F23E61">
      <w:pPr>
        <w:pStyle w:val="BodyText"/>
        <w:spacing w:before="8"/>
      </w:pPr>
    </w:p>
    <w:p w14:paraId="01A9D3F6" w14:textId="77777777" w:rsidR="00F23E61" w:rsidRDefault="0066144F">
      <w:pPr>
        <w:pStyle w:val="Heading5"/>
        <w:spacing w:before="1"/>
      </w:pPr>
      <w:r>
        <w:t>Post-Service Monitoring:</w:t>
      </w:r>
    </w:p>
    <w:p w14:paraId="6B354507" w14:textId="77777777" w:rsidR="00F23E61" w:rsidRDefault="00F23E61">
      <w:pPr>
        <w:pStyle w:val="BodyText"/>
        <w:spacing w:before="7"/>
        <w:rPr>
          <w:b/>
          <w:sz w:val="25"/>
        </w:rPr>
      </w:pPr>
    </w:p>
    <w:p w14:paraId="75A61461" w14:textId="77777777" w:rsidR="00F23E61" w:rsidRDefault="0066144F">
      <w:pPr>
        <w:pStyle w:val="BodyText"/>
        <w:spacing w:line="276" w:lineRule="auto"/>
        <w:ind w:left="585" w:right="184"/>
        <w:jc w:val="both"/>
      </w:pPr>
      <w:r>
        <w:t>The ESL Teacher will review FEL student report card</w:t>
      </w:r>
      <w:r>
        <w:t>s and conduct periodic consultations with classroom teachers to ensure that the FEL student is continuing to be successful in the regular classrooms. This monitoring will continue for four years, thus adhering to the DESE regulations. If the FEL student is</w:t>
      </w:r>
      <w:r>
        <w:t xml:space="preserve"> not meeting</w:t>
      </w:r>
      <w:r>
        <w:rPr>
          <w:spacing w:val="-8"/>
        </w:rPr>
        <w:t xml:space="preserve"> </w:t>
      </w:r>
      <w:r>
        <w:t>with</w:t>
      </w:r>
      <w:r>
        <w:rPr>
          <w:spacing w:val="-6"/>
        </w:rPr>
        <w:t xml:space="preserve"> </w:t>
      </w:r>
      <w:r>
        <w:t>success,</w:t>
      </w:r>
      <w:r>
        <w:rPr>
          <w:spacing w:val="-1"/>
        </w:rPr>
        <w:t xml:space="preserve"> </w:t>
      </w:r>
      <w:r>
        <w:t>the</w:t>
      </w:r>
      <w:r>
        <w:rPr>
          <w:spacing w:val="-1"/>
        </w:rPr>
        <w:t xml:space="preserve"> </w:t>
      </w:r>
      <w:r>
        <w:t>ESL</w:t>
      </w:r>
      <w:r>
        <w:rPr>
          <w:spacing w:val="-6"/>
        </w:rPr>
        <w:t xml:space="preserve"> </w:t>
      </w:r>
      <w:r>
        <w:t>Teacher</w:t>
      </w:r>
      <w:r>
        <w:rPr>
          <w:spacing w:val="-9"/>
        </w:rPr>
        <w:t xml:space="preserve"> </w:t>
      </w:r>
      <w:r>
        <w:t>will</w:t>
      </w:r>
      <w:r>
        <w:rPr>
          <w:spacing w:val="-5"/>
        </w:rPr>
        <w:t xml:space="preserve"> </w:t>
      </w:r>
      <w:r>
        <w:t>reconvene</w:t>
      </w:r>
      <w:r>
        <w:rPr>
          <w:spacing w:val="-11"/>
        </w:rPr>
        <w:t xml:space="preserve"> </w:t>
      </w:r>
      <w:r>
        <w:t>the</w:t>
      </w:r>
      <w:r>
        <w:rPr>
          <w:spacing w:val="-3"/>
        </w:rPr>
        <w:t xml:space="preserve"> </w:t>
      </w:r>
      <w:r>
        <w:t>EL</w:t>
      </w:r>
      <w:r>
        <w:rPr>
          <w:spacing w:val="-6"/>
        </w:rPr>
        <w:t xml:space="preserve"> </w:t>
      </w:r>
      <w:r>
        <w:t>Team</w:t>
      </w:r>
      <w:r>
        <w:rPr>
          <w:spacing w:val="-5"/>
        </w:rPr>
        <w:t xml:space="preserve"> </w:t>
      </w:r>
      <w:r>
        <w:t>to</w:t>
      </w:r>
      <w:r>
        <w:rPr>
          <w:spacing w:val="-1"/>
        </w:rPr>
        <w:t xml:space="preserve"> </w:t>
      </w:r>
      <w:r>
        <w:t>redesignate</w:t>
      </w:r>
      <w:r>
        <w:rPr>
          <w:spacing w:val="-14"/>
        </w:rPr>
        <w:t xml:space="preserve"> </w:t>
      </w:r>
      <w:r>
        <w:t>the</w:t>
      </w:r>
      <w:r>
        <w:rPr>
          <w:spacing w:val="-4"/>
        </w:rPr>
        <w:t xml:space="preserve"> </w:t>
      </w:r>
      <w:r>
        <w:t>student</w:t>
      </w:r>
      <w:r>
        <w:rPr>
          <w:spacing w:val="-8"/>
        </w:rPr>
        <w:t xml:space="preserve"> </w:t>
      </w:r>
      <w:r>
        <w:t>to</w:t>
      </w:r>
      <w:r>
        <w:rPr>
          <w:spacing w:val="-4"/>
        </w:rPr>
        <w:t xml:space="preserve"> </w:t>
      </w:r>
      <w:r>
        <w:t>ELs</w:t>
      </w:r>
      <w:r>
        <w:rPr>
          <w:spacing w:val="-6"/>
        </w:rPr>
        <w:t xml:space="preserve"> </w:t>
      </w:r>
      <w:r>
        <w:t>status and</w:t>
      </w:r>
      <w:r>
        <w:rPr>
          <w:spacing w:val="-11"/>
        </w:rPr>
        <w:t xml:space="preserve"> </w:t>
      </w:r>
      <w:r>
        <w:t>ESL</w:t>
      </w:r>
      <w:r>
        <w:rPr>
          <w:spacing w:val="-13"/>
        </w:rPr>
        <w:t xml:space="preserve"> </w:t>
      </w:r>
      <w:r>
        <w:t>services</w:t>
      </w:r>
      <w:r>
        <w:rPr>
          <w:spacing w:val="-15"/>
        </w:rPr>
        <w:t xml:space="preserve"> </w:t>
      </w:r>
      <w:r>
        <w:t>will</w:t>
      </w:r>
      <w:r>
        <w:rPr>
          <w:spacing w:val="-12"/>
        </w:rPr>
        <w:t xml:space="preserve"> </w:t>
      </w:r>
      <w:r>
        <w:t>resume.</w:t>
      </w:r>
      <w:r>
        <w:rPr>
          <w:spacing w:val="35"/>
        </w:rPr>
        <w:t xml:space="preserve"> </w:t>
      </w:r>
      <w:r>
        <w:t>If</w:t>
      </w:r>
      <w:r>
        <w:rPr>
          <w:spacing w:val="-13"/>
        </w:rPr>
        <w:t xml:space="preserve"> </w:t>
      </w:r>
      <w:r>
        <w:t>the</w:t>
      </w:r>
      <w:r>
        <w:rPr>
          <w:spacing w:val="-12"/>
        </w:rPr>
        <w:t xml:space="preserve"> </w:t>
      </w:r>
      <w:r>
        <w:t>FEL</w:t>
      </w:r>
      <w:r>
        <w:rPr>
          <w:spacing w:val="-13"/>
        </w:rPr>
        <w:t xml:space="preserve"> </w:t>
      </w:r>
      <w:r>
        <w:t>student</w:t>
      </w:r>
      <w:r>
        <w:rPr>
          <w:spacing w:val="-15"/>
        </w:rPr>
        <w:t xml:space="preserve"> </w:t>
      </w:r>
      <w:r>
        <w:t>continues</w:t>
      </w:r>
      <w:r>
        <w:rPr>
          <w:spacing w:val="-16"/>
        </w:rPr>
        <w:t xml:space="preserve"> </w:t>
      </w:r>
      <w:r>
        <w:t>to</w:t>
      </w:r>
      <w:r>
        <w:rPr>
          <w:spacing w:val="-11"/>
        </w:rPr>
        <w:t xml:space="preserve"> </w:t>
      </w:r>
      <w:r>
        <w:t>make</w:t>
      </w:r>
      <w:r>
        <w:rPr>
          <w:spacing w:val="-13"/>
        </w:rPr>
        <w:t xml:space="preserve"> </w:t>
      </w:r>
      <w:r>
        <w:t>adequate</w:t>
      </w:r>
      <w:r>
        <w:rPr>
          <w:spacing w:val="-17"/>
        </w:rPr>
        <w:t xml:space="preserve"> </w:t>
      </w:r>
      <w:r>
        <w:t>progress</w:t>
      </w:r>
      <w:r>
        <w:rPr>
          <w:spacing w:val="-11"/>
        </w:rPr>
        <w:t xml:space="preserve"> </w:t>
      </w:r>
      <w:r>
        <w:t>for</w:t>
      </w:r>
      <w:r>
        <w:rPr>
          <w:spacing w:val="-10"/>
        </w:rPr>
        <w:t xml:space="preserve"> </w:t>
      </w:r>
      <w:r>
        <w:t>two</w:t>
      </w:r>
      <w:r>
        <w:rPr>
          <w:spacing w:val="-10"/>
        </w:rPr>
        <w:t xml:space="preserve"> </w:t>
      </w:r>
      <w:r>
        <w:t>years,</w:t>
      </w:r>
      <w:r>
        <w:rPr>
          <w:spacing w:val="-13"/>
        </w:rPr>
        <w:t xml:space="preserve"> </w:t>
      </w:r>
      <w:r>
        <w:t>an</w:t>
      </w:r>
      <w:r>
        <w:rPr>
          <w:spacing w:val="-11"/>
        </w:rPr>
        <w:t xml:space="preserve"> </w:t>
      </w:r>
      <w:r>
        <w:t>Exit from FEL to Regular Education form (Appendix T) will be placed in their cumulative and EL folders. Evidence</w:t>
      </w:r>
      <w:r>
        <w:rPr>
          <w:spacing w:val="-11"/>
        </w:rPr>
        <w:t xml:space="preserve"> </w:t>
      </w:r>
      <w:r>
        <w:t>of</w:t>
      </w:r>
      <w:r>
        <w:rPr>
          <w:spacing w:val="-1"/>
        </w:rPr>
        <w:t xml:space="preserve"> </w:t>
      </w:r>
      <w:r>
        <w:t>sustained</w:t>
      </w:r>
      <w:r>
        <w:rPr>
          <w:spacing w:val="-11"/>
        </w:rPr>
        <w:t xml:space="preserve"> </w:t>
      </w:r>
      <w:r>
        <w:t>performance</w:t>
      </w:r>
      <w:r>
        <w:rPr>
          <w:spacing w:val="-12"/>
        </w:rPr>
        <w:t xml:space="preserve"> </w:t>
      </w:r>
      <w:r>
        <w:t>will</w:t>
      </w:r>
      <w:r>
        <w:rPr>
          <w:spacing w:val="-5"/>
        </w:rPr>
        <w:t xml:space="preserve"> </w:t>
      </w:r>
      <w:r>
        <w:t>include</w:t>
      </w:r>
      <w:r>
        <w:rPr>
          <w:spacing w:val="-9"/>
        </w:rPr>
        <w:t xml:space="preserve"> </w:t>
      </w:r>
      <w:r>
        <w:t>progress</w:t>
      </w:r>
      <w:r>
        <w:rPr>
          <w:spacing w:val="-1"/>
        </w:rPr>
        <w:t xml:space="preserve"> </w:t>
      </w:r>
      <w:r>
        <w:t>reports,</w:t>
      </w:r>
      <w:r>
        <w:rPr>
          <w:spacing w:val="-8"/>
        </w:rPr>
        <w:t xml:space="preserve"> </w:t>
      </w:r>
      <w:r>
        <w:t>report</w:t>
      </w:r>
      <w:r>
        <w:rPr>
          <w:spacing w:val="-5"/>
        </w:rPr>
        <w:t xml:space="preserve"> </w:t>
      </w:r>
      <w:r>
        <w:t>cards,</w:t>
      </w:r>
      <w:r>
        <w:rPr>
          <w:spacing w:val="-8"/>
        </w:rPr>
        <w:t xml:space="preserve"> </w:t>
      </w:r>
      <w:r>
        <w:t>and</w:t>
      </w:r>
      <w:r>
        <w:rPr>
          <w:spacing w:val="-4"/>
        </w:rPr>
        <w:t xml:space="preserve"> </w:t>
      </w:r>
      <w:r>
        <w:t>standardized</w:t>
      </w:r>
      <w:r>
        <w:rPr>
          <w:spacing w:val="-13"/>
        </w:rPr>
        <w:t xml:space="preserve"> </w:t>
      </w:r>
      <w:r>
        <w:t>test</w:t>
      </w:r>
      <w:r>
        <w:rPr>
          <w:spacing w:val="-1"/>
        </w:rPr>
        <w:t xml:space="preserve"> </w:t>
      </w:r>
      <w:r>
        <w:t>scores.</w:t>
      </w:r>
    </w:p>
    <w:p w14:paraId="7F68B5C2" w14:textId="77777777" w:rsidR="00F23E61" w:rsidRDefault="00F23E61">
      <w:pPr>
        <w:spacing w:line="276" w:lineRule="auto"/>
        <w:jc w:val="both"/>
        <w:sectPr w:rsidR="00F23E61">
          <w:pgSz w:w="12240" w:h="15840"/>
          <w:pgMar w:top="1040" w:right="760" w:bottom="1380" w:left="420" w:header="835" w:footer="1185" w:gutter="0"/>
          <w:cols w:space="720"/>
        </w:sectPr>
      </w:pPr>
    </w:p>
    <w:p w14:paraId="6F11E2A9" w14:textId="77777777" w:rsidR="00F23E61" w:rsidRDefault="0066144F">
      <w:pPr>
        <w:pStyle w:val="Heading2"/>
        <w:spacing w:before="13"/>
        <w:ind w:left="2470" w:right="0"/>
        <w:jc w:val="left"/>
      </w:pPr>
      <w:bookmarkStart w:id="14" w:name="_TOC_250004"/>
      <w:bookmarkEnd w:id="14"/>
      <w:r>
        <w:lastRenderedPageBreak/>
        <w:t xml:space="preserve">APPENDIX A: North Brookfield </w:t>
      </w:r>
      <w:r>
        <w:t>Home Language Survey</w:t>
      </w:r>
    </w:p>
    <w:p w14:paraId="1C317218" w14:textId="77777777" w:rsidR="00F23E61" w:rsidRDefault="0066144F">
      <w:pPr>
        <w:pStyle w:val="Heading5"/>
        <w:spacing w:before="33"/>
        <w:ind w:left="807" w:right="465"/>
        <w:jc w:val="center"/>
        <w:rPr>
          <w:rFonts w:ascii="Liberation Sans Narrow"/>
        </w:rPr>
      </w:pPr>
      <w:r>
        <w:rPr>
          <w:rFonts w:ascii="Liberation Sans Narrow"/>
        </w:rPr>
        <w:t>Home Language Survey</w:t>
      </w:r>
    </w:p>
    <w:p w14:paraId="2FF2D092" w14:textId="77777777" w:rsidR="00F23E61" w:rsidRDefault="00F23E61">
      <w:pPr>
        <w:pStyle w:val="BodyText"/>
        <w:rPr>
          <w:rFonts w:ascii="Liberation Sans Narrow"/>
          <w:b/>
          <w:sz w:val="20"/>
        </w:rPr>
      </w:pPr>
    </w:p>
    <w:p w14:paraId="11384051" w14:textId="77777777" w:rsidR="00F23E61" w:rsidRDefault="00F23E61">
      <w:pPr>
        <w:pStyle w:val="BodyText"/>
        <w:rPr>
          <w:rFonts w:ascii="Liberation Sans Narrow"/>
          <w:b/>
          <w:sz w:val="20"/>
        </w:rPr>
      </w:pPr>
    </w:p>
    <w:p w14:paraId="36081DA5" w14:textId="77777777" w:rsidR="00F23E61" w:rsidRDefault="0066144F">
      <w:pPr>
        <w:pStyle w:val="BodyText"/>
        <w:spacing w:before="9"/>
        <w:rPr>
          <w:rFonts w:ascii="Liberation Sans Narrow"/>
          <w:b/>
          <w:sz w:val="27"/>
        </w:rPr>
      </w:pPr>
      <w:r>
        <w:rPr>
          <w:noProof/>
        </w:rPr>
        <w:drawing>
          <wp:anchor distT="0" distB="0" distL="0" distR="0" simplePos="0" relativeHeight="23" behindDoc="0" locked="0" layoutInCell="1" allowOverlap="1" wp14:anchorId="528CB0F4" wp14:editId="7A6D5EE6">
            <wp:simplePos x="0" y="0"/>
            <wp:positionH relativeFrom="page">
              <wp:posOffset>867457</wp:posOffset>
            </wp:positionH>
            <wp:positionV relativeFrom="paragraph">
              <wp:posOffset>227626</wp:posOffset>
            </wp:positionV>
            <wp:extent cx="6004455" cy="6043422"/>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5" cstate="print"/>
                    <a:stretch>
                      <a:fillRect/>
                    </a:stretch>
                  </pic:blipFill>
                  <pic:spPr>
                    <a:xfrm>
                      <a:off x="0" y="0"/>
                      <a:ext cx="6004455" cy="6043422"/>
                    </a:xfrm>
                    <a:prstGeom prst="rect">
                      <a:avLst/>
                    </a:prstGeom>
                  </pic:spPr>
                </pic:pic>
              </a:graphicData>
            </a:graphic>
          </wp:anchor>
        </w:drawing>
      </w:r>
    </w:p>
    <w:p w14:paraId="706621F3" w14:textId="77777777" w:rsidR="00F23E61" w:rsidRDefault="00F23E61">
      <w:pPr>
        <w:rPr>
          <w:rFonts w:ascii="Liberation Sans Narrow"/>
          <w:sz w:val="27"/>
        </w:rPr>
        <w:sectPr w:rsidR="00F23E61">
          <w:pgSz w:w="12240" w:h="15840"/>
          <w:pgMar w:top="1040" w:right="760" w:bottom="1380" w:left="420" w:header="835" w:footer="1185" w:gutter="0"/>
          <w:cols w:space="720"/>
        </w:sectPr>
      </w:pPr>
    </w:p>
    <w:p w14:paraId="19314D68" w14:textId="77777777" w:rsidR="00F23E61" w:rsidRDefault="00F23E61">
      <w:pPr>
        <w:pStyle w:val="BodyText"/>
        <w:spacing w:before="2"/>
        <w:rPr>
          <w:rFonts w:ascii="Liberation Sans Narrow"/>
          <w:b/>
          <w:sz w:val="29"/>
        </w:rPr>
      </w:pPr>
    </w:p>
    <w:p w14:paraId="13735870" w14:textId="77777777" w:rsidR="00F23E61" w:rsidRDefault="0066144F">
      <w:pPr>
        <w:spacing w:before="87" w:line="261" w:lineRule="auto"/>
        <w:ind w:left="2957" w:right="1710" w:hanging="1081"/>
        <w:rPr>
          <w:b/>
          <w:sz w:val="31"/>
        </w:rPr>
      </w:pPr>
      <w:r>
        <w:rPr>
          <w:b/>
          <w:sz w:val="31"/>
        </w:rPr>
        <w:t>APPENDIX</w:t>
      </w:r>
      <w:r>
        <w:rPr>
          <w:b/>
          <w:spacing w:val="-39"/>
          <w:sz w:val="31"/>
        </w:rPr>
        <w:t xml:space="preserve"> </w:t>
      </w:r>
      <w:r>
        <w:rPr>
          <w:b/>
          <w:sz w:val="31"/>
        </w:rPr>
        <w:t>B:</w:t>
      </w:r>
      <w:r>
        <w:rPr>
          <w:b/>
          <w:spacing w:val="-39"/>
          <w:sz w:val="31"/>
        </w:rPr>
        <w:t xml:space="preserve"> </w:t>
      </w:r>
      <w:r>
        <w:rPr>
          <w:b/>
          <w:sz w:val="31"/>
        </w:rPr>
        <w:t>INITIAL</w:t>
      </w:r>
      <w:r>
        <w:rPr>
          <w:b/>
          <w:spacing w:val="-47"/>
          <w:sz w:val="31"/>
        </w:rPr>
        <w:t xml:space="preserve"> </w:t>
      </w:r>
      <w:r>
        <w:rPr>
          <w:b/>
          <w:sz w:val="31"/>
        </w:rPr>
        <w:t>IDENTIFICATION</w:t>
      </w:r>
      <w:r>
        <w:rPr>
          <w:b/>
          <w:spacing w:val="-43"/>
          <w:sz w:val="31"/>
        </w:rPr>
        <w:t xml:space="preserve"> </w:t>
      </w:r>
      <w:r>
        <w:rPr>
          <w:b/>
          <w:spacing w:val="12"/>
          <w:sz w:val="31"/>
        </w:rPr>
        <w:t>OF</w:t>
      </w:r>
      <w:r>
        <w:rPr>
          <w:b/>
          <w:spacing w:val="-27"/>
          <w:sz w:val="31"/>
        </w:rPr>
        <w:t xml:space="preserve"> </w:t>
      </w:r>
      <w:r>
        <w:rPr>
          <w:b/>
          <w:sz w:val="31"/>
        </w:rPr>
        <w:t>ELS</w:t>
      </w:r>
      <w:r>
        <w:rPr>
          <w:b/>
          <w:spacing w:val="-45"/>
          <w:sz w:val="31"/>
        </w:rPr>
        <w:t xml:space="preserve"> </w:t>
      </w:r>
      <w:r>
        <w:rPr>
          <w:b/>
          <w:sz w:val="31"/>
        </w:rPr>
        <w:t xml:space="preserve">IN Pre-K, </w:t>
      </w:r>
      <w:r>
        <w:rPr>
          <w:b/>
          <w:spacing w:val="2"/>
          <w:sz w:val="31"/>
        </w:rPr>
        <w:t xml:space="preserve">KINDERGARTEN </w:t>
      </w:r>
      <w:r>
        <w:rPr>
          <w:b/>
          <w:sz w:val="31"/>
        </w:rPr>
        <w:t>AND GRADES</w:t>
      </w:r>
      <w:r>
        <w:rPr>
          <w:b/>
          <w:spacing w:val="57"/>
          <w:sz w:val="31"/>
        </w:rPr>
        <w:t xml:space="preserve"> </w:t>
      </w:r>
      <w:r>
        <w:rPr>
          <w:b/>
          <w:sz w:val="31"/>
        </w:rPr>
        <w:t>1-12</w:t>
      </w:r>
    </w:p>
    <w:p w14:paraId="4B14895E" w14:textId="77777777" w:rsidR="00F23E61" w:rsidRDefault="00F23E61">
      <w:pPr>
        <w:pStyle w:val="BodyText"/>
        <w:spacing w:before="8"/>
        <w:rPr>
          <w:b/>
          <w:sz w:val="27"/>
        </w:rPr>
      </w:pPr>
    </w:p>
    <w:tbl>
      <w:tblPr>
        <w:tblW w:w="0" w:type="auto"/>
        <w:tblInd w:w="5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39"/>
        <w:gridCol w:w="2115"/>
        <w:gridCol w:w="1966"/>
        <w:gridCol w:w="3608"/>
      </w:tblGrid>
      <w:tr w:rsidR="00F23E61" w14:paraId="0C324E6A" w14:textId="77777777">
        <w:trPr>
          <w:trHeight w:val="726"/>
        </w:trPr>
        <w:tc>
          <w:tcPr>
            <w:tcW w:w="1839" w:type="dxa"/>
            <w:tcBorders>
              <w:bottom w:val="single" w:sz="6" w:space="0" w:color="000000"/>
              <w:right w:val="single" w:sz="6" w:space="0" w:color="000000"/>
            </w:tcBorders>
          </w:tcPr>
          <w:p w14:paraId="6DE6BC54" w14:textId="77777777" w:rsidR="00F23E61" w:rsidRDefault="0066144F">
            <w:pPr>
              <w:pStyle w:val="TableParagraph"/>
              <w:spacing w:before="113"/>
              <w:ind w:left="466" w:right="527"/>
              <w:jc w:val="center"/>
              <w:rPr>
                <w:b/>
                <w:sz w:val="24"/>
              </w:rPr>
            </w:pPr>
            <w:r>
              <w:rPr>
                <w:b/>
                <w:w w:val="105"/>
                <w:sz w:val="24"/>
              </w:rPr>
              <w:t>TEST</w:t>
            </w:r>
          </w:p>
        </w:tc>
        <w:tc>
          <w:tcPr>
            <w:tcW w:w="2115" w:type="dxa"/>
            <w:tcBorders>
              <w:left w:val="single" w:sz="6" w:space="0" w:color="000000"/>
              <w:bottom w:val="single" w:sz="6" w:space="0" w:color="000000"/>
              <w:right w:val="single" w:sz="6" w:space="0" w:color="000000"/>
            </w:tcBorders>
          </w:tcPr>
          <w:p w14:paraId="47D3D2E8" w14:textId="77777777" w:rsidR="00F23E61" w:rsidRDefault="0066144F">
            <w:pPr>
              <w:pStyle w:val="TableParagraph"/>
              <w:spacing w:before="113"/>
              <w:ind w:left="552"/>
              <w:rPr>
                <w:b/>
                <w:sz w:val="24"/>
              </w:rPr>
            </w:pPr>
            <w:r>
              <w:rPr>
                <w:b/>
                <w:w w:val="105"/>
                <w:sz w:val="24"/>
              </w:rPr>
              <w:t>Age/Pre-K</w:t>
            </w:r>
          </w:p>
        </w:tc>
        <w:tc>
          <w:tcPr>
            <w:tcW w:w="1966" w:type="dxa"/>
            <w:tcBorders>
              <w:left w:val="single" w:sz="6" w:space="0" w:color="000000"/>
              <w:bottom w:val="single" w:sz="6" w:space="0" w:color="000000"/>
              <w:right w:val="single" w:sz="6" w:space="0" w:color="000000"/>
            </w:tcBorders>
          </w:tcPr>
          <w:p w14:paraId="244EF9CE" w14:textId="77777777" w:rsidR="00F23E61" w:rsidRDefault="0066144F">
            <w:pPr>
              <w:pStyle w:val="TableParagraph"/>
              <w:spacing w:before="113"/>
              <w:ind w:left="270" w:right="400"/>
              <w:rPr>
                <w:b/>
                <w:sz w:val="24"/>
              </w:rPr>
            </w:pPr>
            <w:r>
              <w:rPr>
                <w:b/>
                <w:w w:val="105"/>
                <w:sz w:val="24"/>
              </w:rPr>
              <w:t>DOMAINS ASSESSED</w:t>
            </w:r>
          </w:p>
        </w:tc>
        <w:tc>
          <w:tcPr>
            <w:tcW w:w="3608" w:type="dxa"/>
            <w:tcBorders>
              <w:left w:val="single" w:sz="6" w:space="0" w:color="000000"/>
              <w:bottom w:val="single" w:sz="6" w:space="0" w:color="000000"/>
            </w:tcBorders>
          </w:tcPr>
          <w:p w14:paraId="04D2206B" w14:textId="77777777" w:rsidR="00F23E61" w:rsidRDefault="0066144F">
            <w:pPr>
              <w:pStyle w:val="TableParagraph"/>
              <w:spacing w:before="113"/>
              <w:ind w:left="551"/>
              <w:rPr>
                <w:b/>
                <w:sz w:val="24"/>
              </w:rPr>
            </w:pPr>
            <w:r>
              <w:rPr>
                <w:b/>
                <w:w w:val="105"/>
                <w:sz w:val="24"/>
              </w:rPr>
              <w:t>NOT EL</w:t>
            </w:r>
          </w:p>
        </w:tc>
      </w:tr>
      <w:tr w:rsidR="00F23E61" w14:paraId="68B76EFC" w14:textId="77777777">
        <w:trPr>
          <w:trHeight w:val="688"/>
        </w:trPr>
        <w:tc>
          <w:tcPr>
            <w:tcW w:w="1839" w:type="dxa"/>
            <w:tcBorders>
              <w:top w:val="single" w:sz="6" w:space="0" w:color="000000"/>
              <w:bottom w:val="single" w:sz="6" w:space="0" w:color="000000"/>
              <w:right w:val="single" w:sz="6" w:space="0" w:color="000000"/>
            </w:tcBorders>
          </w:tcPr>
          <w:p w14:paraId="00F6EC10" w14:textId="77777777" w:rsidR="00F23E61" w:rsidRDefault="0066144F">
            <w:pPr>
              <w:pStyle w:val="TableParagraph"/>
              <w:spacing w:before="175"/>
              <w:ind w:left="676" w:right="365" w:hanging="284"/>
              <w:rPr>
                <w:sz w:val="20"/>
              </w:rPr>
            </w:pPr>
            <w:r>
              <w:rPr>
                <w:sz w:val="20"/>
              </w:rPr>
              <w:t>Pre-IPT Oral Age 3</w:t>
            </w:r>
          </w:p>
        </w:tc>
        <w:tc>
          <w:tcPr>
            <w:tcW w:w="2115" w:type="dxa"/>
            <w:tcBorders>
              <w:top w:val="single" w:sz="6" w:space="0" w:color="000000"/>
              <w:left w:val="single" w:sz="6" w:space="0" w:color="000000"/>
              <w:bottom w:val="single" w:sz="6" w:space="0" w:color="000000"/>
              <w:right w:val="single" w:sz="6" w:space="0" w:color="000000"/>
            </w:tcBorders>
          </w:tcPr>
          <w:p w14:paraId="1BCAD418" w14:textId="77777777" w:rsidR="00F23E61" w:rsidRDefault="0066144F">
            <w:pPr>
              <w:pStyle w:val="TableParagraph"/>
              <w:spacing w:before="175"/>
              <w:ind w:left="811" w:right="103" w:hanging="464"/>
              <w:rPr>
                <w:sz w:val="20"/>
              </w:rPr>
            </w:pPr>
            <w:r>
              <w:rPr>
                <w:sz w:val="20"/>
              </w:rPr>
              <w:t>FIRST Trimester Age 3</w:t>
            </w:r>
          </w:p>
        </w:tc>
        <w:tc>
          <w:tcPr>
            <w:tcW w:w="1966" w:type="dxa"/>
            <w:tcBorders>
              <w:top w:val="single" w:sz="6" w:space="0" w:color="000000"/>
              <w:left w:val="single" w:sz="6" w:space="0" w:color="000000"/>
              <w:bottom w:val="single" w:sz="6" w:space="0" w:color="000000"/>
              <w:right w:val="single" w:sz="6" w:space="0" w:color="000000"/>
            </w:tcBorders>
          </w:tcPr>
          <w:p w14:paraId="4F374BA0" w14:textId="77777777" w:rsidR="00F23E61" w:rsidRDefault="0066144F">
            <w:pPr>
              <w:pStyle w:val="TableParagraph"/>
              <w:spacing w:before="110"/>
              <w:ind w:left="149" w:right="121"/>
              <w:jc w:val="center"/>
              <w:rPr>
                <w:sz w:val="20"/>
              </w:rPr>
            </w:pPr>
            <w:r>
              <w:rPr>
                <w:sz w:val="20"/>
              </w:rPr>
              <w:t>Listening; Speaking</w:t>
            </w:r>
          </w:p>
        </w:tc>
        <w:tc>
          <w:tcPr>
            <w:tcW w:w="3608" w:type="dxa"/>
            <w:tcBorders>
              <w:top w:val="single" w:sz="6" w:space="0" w:color="000000"/>
              <w:left w:val="single" w:sz="6" w:space="0" w:color="000000"/>
              <w:bottom w:val="single" w:sz="6" w:space="0" w:color="000000"/>
            </w:tcBorders>
          </w:tcPr>
          <w:p w14:paraId="175D133B" w14:textId="77777777" w:rsidR="00F23E61" w:rsidRDefault="0066144F">
            <w:pPr>
              <w:pStyle w:val="TableParagraph"/>
              <w:spacing w:before="175"/>
              <w:ind w:left="1058" w:right="986" w:firstLine="91"/>
              <w:rPr>
                <w:sz w:val="20"/>
              </w:rPr>
            </w:pPr>
            <w:r>
              <w:rPr>
                <w:sz w:val="20"/>
              </w:rPr>
              <w:t>Score at Level C (on a scale of A-E)</w:t>
            </w:r>
          </w:p>
        </w:tc>
      </w:tr>
      <w:tr w:rsidR="00F23E61" w14:paraId="0C2E3D98" w14:textId="77777777">
        <w:trPr>
          <w:trHeight w:val="613"/>
        </w:trPr>
        <w:tc>
          <w:tcPr>
            <w:tcW w:w="1839" w:type="dxa"/>
            <w:tcBorders>
              <w:top w:val="single" w:sz="6" w:space="0" w:color="000000"/>
              <w:bottom w:val="single" w:sz="6" w:space="0" w:color="000000"/>
              <w:right w:val="single" w:sz="6" w:space="0" w:color="000000"/>
            </w:tcBorders>
          </w:tcPr>
          <w:p w14:paraId="6029AE5C" w14:textId="77777777" w:rsidR="00F23E61" w:rsidRDefault="0066144F">
            <w:pPr>
              <w:pStyle w:val="TableParagraph"/>
              <w:spacing w:before="69"/>
              <w:ind w:left="770"/>
              <w:rPr>
                <w:sz w:val="20"/>
              </w:rPr>
            </w:pPr>
            <w:r>
              <w:rPr>
                <w:sz w:val="20"/>
              </w:rPr>
              <w:t>Pre-IPT</w:t>
            </w:r>
          </w:p>
          <w:p w14:paraId="3A12E014" w14:textId="77777777" w:rsidR="00F23E61" w:rsidRDefault="0066144F">
            <w:pPr>
              <w:pStyle w:val="TableParagraph"/>
              <w:spacing w:before="8"/>
              <w:ind w:left="871"/>
              <w:rPr>
                <w:sz w:val="20"/>
              </w:rPr>
            </w:pPr>
            <w:r>
              <w:rPr>
                <w:sz w:val="20"/>
              </w:rPr>
              <w:t>Age4</w:t>
            </w:r>
          </w:p>
        </w:tc>
        <w:tc>
          <w:tcPr>
            <w:tcW w:w="2115" w:type="dxa"/>
            <w:tcBorders>
              <w:top w:val="single" w:sz="6" w:space="0" w:color="000000"/>
              <w:left w:val="single" w:sz="6" w:space="0" w:color="000000"/>
              <w:bottom w:val="single" w:sz="6" w:space="0" w:color="000000"/>
              <w:right w:val="single" w:sz="6" w:space="0" w:color="000000"/>
            </w:tcBorders>
          </w:tcPr>
          <w:p w14:paraId="012B453F" w14:textId="77777777" w:rsidR="00F23E61" w:rsidRDefault="0066144F">
            <w:pPr>
              <w:pStyle w:val="TableParagraph"/>
              <w:spacing w:before="69" w:line="247" w:lineRule="auto"/>
              <w:ind w:left="847" w:right="103" w:hanging="536"/>
              <w:rPr>
                <w:sz w:val="20"/>
              </w:rPr>
            </w:pPr>
            <w:r>
              <w:rPr>
                <w:sz w:val="20"/>
              </w:rPr>
              <w:t>FIRST Trimester Age 4</w:t>
            </w:r>
          </w:p>
        </w:tc>
        <w:tc>
          <w:tcPr>
            <w:tcW w:w="1966" w:type="dxa"/>
            <w:tcBorders>
              <w:top w:val="single" w:sz="6" w:space="0" w:color="000000"/>
              <w:left w:val="single" w:sz="6" w:space="0" w:color="000000"/>
              <w:bottom w:val="single" w:sz="6" w:space="0" w:color="000000"/>
              <w:right w:val="single" w:sz="6" w:space="0" w:color="000000"/>
            </w:tcBorders>
          </w:tcPr>
          <w:p w14:paraId="740C3D87" w14:textId="77777777" w:rsidR="00F23E61" w:rsidRDefault="0066144F">
            <w:pPr>
              <w:pStyle w:val="TableParagraph"/>
              <w:spacing w:before="74"/>
              <w:ind w:left="149" w:right="121"/>
              <w:jc w:val="center"/>
              <w:rPr>
                <w:sz w:val="20"/>
              </w:rPr>
            </w:pPr>
            <w:r>
              <w:rPr>
                <w:sz w:val="20"/>
              </w:rPr>
              <w:t>Listening; Speaking</w:t>
            </w:r>
          </w:p>
        </w:tc>
        <w:tc>
          <w:tcPr>
            <w:tcW w:w="3608" w:type="dxa"/>
            <w:tcBorders>
              <w:top w:val="single" w:sz="6" w:space="0" w:color="000000"/>
              <w:left w:val="single" w:sz="6" w:space="0" w:color="000000"/>
              <w:bottom w:val="single" w:sz="6" w:space="0" w:color="000000"/>
            </w:tcBorders>
          </w:tcPr>
          <w:p w14:paraId="14A1545D" w14:textId="77777777" w:rsidR="00F23E61" w:rsidRDefault="0066144F">
            <w:pPr>
              <w:pStyle w:val="TableParagraph"/>
              <w:spacing w:before="69" w:line="247" w:lineRule="auto"/>
              <w:ind w:left="1144" w:right="900" w:firstLine="86"/>
              <w:rPr>
                <w:sz w:val="20"/>
              </w:rPr>
            </w:pPr>
            <w:r>
              <w:rPr>
                <w:sz w:val="20"/>
              </w:rPr>
              <w:t>Score at Level D (on a scale of A-E)</w:t>
            </w:r>
          </w:p>
        </w:tc>
      </w:tr>
      <w:tr w:rsidR="00F23E61" w14:paraId="48C1AF78" w14:textId="77777777">
        <w:trPr>
          <w:trHeight w:val="616"/>
        </w:trPr>
        <w:tc>
          <w:tcPr>
            <w:tcW w:w="1839" w:type="dxa"/>
            <w:tcBorders>
              <w:top w:val="single" w:sz="6" w:space="0" w:color="000000"/>
              <w:bottom w:val="single" w:sz="6" w:space="0" w:color="000000"/>
              <w:right w:val="single" w:sz="6" w:space="0" w:color="000000"/>
            </w:tcBorders>
          </w:tcPr>
          <w:p w14:paraId="64FDA078" w14:textId="77777777" w:rsidR="00F23E61" w:rsidRDefault="0066144F">
            <w:pPr>
              <w:pStyle w:val="TableParagraph"/>
              <w:spacing w:before="79"/>
              <w:ind w:left="535" w:right="510"/>
              <w:jc w:val="center"/>
              <w:rPr>
                <w:sz w:val="20"/>
              </w:rPr>
            </w:pPr>
            <w:r>
              <w:rPr>
                <w:sz w:val="20"/>
              </w:rPr>
              <w:t>Pre-IPT</w:t>
            </w:r>
          </w:p>
          <w:p w14:paraId="71021AE5" w14:textId="77777777" w:rsidR="00F23E61" w:rsidRDefault="0066144F">
            <w:pPr>
              <w:pStyle w:val="TableParagraph"/>
              <w:spacing w:before="1"/>
              <w:ind w:left="535" w:right="508"/>
              <w:jc w:val="center"/>
              <w:rPr>
                <w:sz w:val="20"/>
              </w:rPr>
            </w:pPr>
            <w:r>
              <w:rPr>
                <w:sz w:val="20"/>
              </w:rPr>
              <w:t>Age5</w:t>
            </w:r>
          </w:p>
        </w:tc>
        <w:tc>
          <w:tcPr>
            <w:tcW w:w="2115" w:type="dxa"/>
            <w:tcBorders>
              <w:top w:val="single" w:sz="6" w:space="0" w:color="000000"/>
              <w:left w:val="single" w:sz="6" w:space="0" w:color="000000"/>
              <w:bottom w:val="single" w:sz="6" w:space="0" w:color="000000"/>
              <w:right w:val="single" w:sz="6" w:space="0" w:color="000000"/>
            </w:tcBorders>
          </w:tcPr>
          <w:p w14:paraId="78CEB454" w14:textId="77777777" w:rsidR="00F23E61" w:rsidRDefault="0066144F">
            <w:pPr>
              <w:pStyle w:val="TableParagraph"/>
              <w:spacing w:before="79"/>
              <w:ind w:left="811" w:right="103" w:hanging="464"/>
              <w:rPr>
                <w:sz w:val="20"/>
              </w:rPr>
            </w:pPr>
            <w:r>
              <w:rPr>
                <w:sz w:val="20"/>
              </w:rPr>
              <w:t>FIRST Trimester Age 5</w:t>
            </w:r>
          </w:p>
        </w:tc>
        <w:tc>
          <w:tcPr>
            <w:tcW w:w="1966" w:type="dxa"/>
            <w:tcBorders>
              <w:top w:val="single" w:sz="6" w:space="0" w:color="000000"/>
              <w:left w:val="single" w:sz="6" w:space="0" w:color="000000"/>
              <w:bottom w:val="single" w:sz="6" w:space="0" w:color="000000"/>
              <w:right w:val="single" w:sz="6" w:space="0" w:color="000000"/>
            </w:tcBorders>
          </w:tcPr>
          <w:p w14:paraId="2CE90582" w14:textId="77777777" w:rsidR="00F23E61" w:rsidRDefault="0066144F">
            <w:pPr>
              <w:pStyle w:val="TableParagraph"/>
              <w:spacing w:before="77"/>
              <w:ind w:left="131" w:right="138"/>
              <w:jc w:val="center"/>
              <w:rPr>
                <w:sz w:val="20"/>
              </w:rPr>
            </w:pPr>
            <w:r>
              <w:rPr>
                <w:sz w:val="20"/>
              </w:rPr>
              <w:t>Listening; Speaking</w:t>
            </w:r>
          </w:p>
        </w:tc>
        <w:tc>
          <w:tcPr>
            <w:tcW w:w="3608" w:type="dxa"/>
            <w:tcBorders>
              <w:top w:val="single" w:sz="6" w:space="0" w:color="000000"/>
              <w:left w:val="single" w:sz="6" w:space="0" w:color="000000"/>
              <w:bottom w:val="single" w:sz="6" w:space="0" w:color="000000"/>
            </w:tcBorders>
          </w:tcPr>
          <w:p w14:paraId="028523F9" w14:textId="77777777" w:rsidR="00F23E61" w:rsidRDefault="0066144F">
            <w:pPr>
              <w:pStyle w:val="TableParagraph"/>
              <w:spacing w:before="79"/>
              <w:ind w:left="1226" w:right="818" w:firstLine="96"/>
              <w:rPr>
                <w:sz w:val="20"/>
              </w:rPr>
            </w:pPr>
            <w:r>
              <w:rPr>
                <w:sz w:val="20"/>
              </w:rPr>
              <w:t>Score at Level E (on a scale of A-E)</w:t>
            </w:r>
          </w:p>
        </w:tc>
      </w:tr>
      <w:tr w:rsidR="00F23E61" w14:paraId="2449C82F" w14:textId="77777777">
        <w:trPr>
          <w:trHeight w:val="707"/>
        </w:trPr>
        <w:tc>
          <w:tcPr>
            <w:tcW w:w="1839" w:type="dxa"/>
            <w:tcBorders>
              <w:top w:val="single" w:sz="6" w:space="0" w:color="000000"/>
              <w:bottom w:val="single" w:sz="6" w:space="0" w:color="000000"/>
              <w:right w:val="single" w:sz="6" w:space="0" w:color="000000"/>
            </w:tcBorders>
          </w:tcPr>
          <w:p w14:paraId="49756849" w14:textId="77777777" w:rsidR="00F23E61" w:rsidRDefault="0066144F">
            <w:pPr>
              <w:pStyle w:val="TableParagraph"/>
              <w:spacing w:before="3" w:line="230" w:lineRule="exact"/>
              <w:ind w:left="359" w:right="332" w:firstLine="3"/>
              <w:jc w:val="center"/>
              <w:rPr>
                <w:sz w:val="20"/>
              </w:rPr>
            </w:pPr>
            <w:r>
              <w:rPr>
                <w:sz w:val="20"/>
              </w:rPr>
              <w:t>Pre LAS Observational</w:t>
            </w:r>
            <w:r>
              <w:rPr>
                <w:w w:val="99"/>
                <w:sz w:val="20"/>
              </w:rPr>
              <w:t xml:space="preserve"> </w:t>
            </w:r>
            <w:r>
              <w:rPr>
                <w:sz w:val="20"/>
              </w:rPr>
              <w:t>Assessment</w:t>
            </w:r>
          </w:p>
        </w:tc>
        <w:tc>
          <w:tcPr>
            <w:tcW w:w="2115" w:type="dxa"/>
            <w:tcBorders>
              <w:top w:val="single" w:sz="6" w:space="0" w:color="000000"/>
              <w:left w:val="single" w:sz="6" w:space="0" w:color="000000"/>
              <w:bottom w:val="single" w:sz="6" w:space="0" w:color="000000"/>
              <w:right w:val="single" w:sz="6" w:space="0" w:color="000000"/>
            </w:tcBorders>
          </w:tcPr>
          <w:p w14:paraId="382E9342" w14:textId="77777777" w:rsidR="00F23E61" w:rsidRDefault="0066144F">
            <w:pPr>
              <w:pStyle w:val="TableParagraph"/>
              <w:ind w:left="11"/>
              <w:rPr>
                <w:sz w:val="20"/>
              </w:rPr>
            </w:pPr>
            <w:r>
              <w:rPr>
                <w:sz w:val="20"/>
              </w:rPr>
              <w:t>Age 3-3.5</w:t>
            </w:r>
          </w:p>
        </w:tc>
        <w:tc>
          <w:tcPr>
            <w:tcW w:w="1966" w:type="dxa"/>
            <w:tcBorders>
              <w:top w:val="single" w:sz="6" w:space="0" w:color="000000"/>
              <w:left w:val="single" w:sz="6" w:space="0" w:color="000000"/>
              <w:bottom w:val="single" w:sz="6" w:space="0" w:color="000000"/>
              <w:right w:val="single" w:sz="6" w:space="0" w:color="000000"/>
            </w:tcBorders>
          </w:tcPr>
          <w:p w14:paraId="6DD4238A" w14:textId="77777777" w:rsidR="00F23E61" w:rsidRDefault="0066144F">
            <w:pPr>
              <w:pStyle w:val="TableParagraph"/>
              <w:ind w:left="181" w:right="279"/>
              <w:rPr>
                <w:sz w:val="20"/>
              </w:rPr>
            </w:pPr>
            <w:r>
              <w:rPr>
                <w:sz w:val="20"/>
              </w:rPr>
              <w:t>Oral Language and Early</w:t>
            </w:r>
            <w:r>
              <w:rPr>
                <w:spacing w:val="-15"/>
                <w:sz w:val="20"/>
              </w:rPr>
              <w:t xml:space="preserve"> </w:t>
            </w:r>
            <w:r>
              <w:rPr>
                <w:sz w:val="20"/>
              </w:rPr>
              <w:t>Literacy</w:t>
            </w:r>
          </w:p>
        </w:tc>
        <w:tc>
          <w:tcPr>
            <w:tcW w:w="3608" w:type="dxa"/>
            <w:tcBorders>
              <w:top w:val="single" w:sz="6" w:space="0" w:color="000000"/>
              <w:left w:val="single" w:sz="6" w:space="0" w:color="000000"/>
              <w:bottom w:val="single" w:sz="6" w:space="0" w:color="000000"/>
            </w:tcBorders>
          </w:tcPr>
          <w:p w14:paraId="7E6459CB" w14:textId="77777777" w:rsidR="00F23E61" w:rsidRDefault="0066144F">
            <w:pPr>
              <w:pStyle w:val="TableParagraph"/>
              <w:ind w:left="376"/>
              <w:rPr>
                <w:sz w:val="20"/>
              </w:rPr>
            </w:pPr>
            <w:r>
              <w:rPr>
                <w:sz w:val="20"/>
              </w:rPr>
              <w:t>60 or higher</w:t>
            </w:r>
          </w:p>
          <w:p w14:paraId="6AD5B9E7" w14:textId="77777777" w:rsidR="00F23E61" w:rsidRDefault="0066144F">
            <w:pPr>
              <w:pStyle w:val="TableParagraph"/>
              <w:spacing w:line="230" w:lineRule="atLeast"/>
              <w:ind w:left="376"/>
              <w:rPr>
                <w:sz w:val="20"/>
              </w:rPr>
            </w:pPr>
            <w:r>
              <w:rPr>
                <w:sz w:val="20"/>
              </w:rPr>
              <w:t>(oral Language 45 and Early Literacy 24)</w:t>
            </w:r>
          </w:p>
        </w:tc>
      </w:tr>
      <w:tr w:rsidR="00F23E61" w14:paraId="2C3D82A1" w14:textId="77777777">
        <w:trPr>
          <w:trHeight w:val="705"/>
        </w:trPr>
        <w:tc>
          <w:tcPr>
            <w:tcW w:w="1839" w:type="dxa"/>
            <w:tcBorders>
              <w:top w:val="single" w:sz="6" w:space="0" w:color="000000"/>
              <w:bottom w:val="single" w:sz="6" w:space="0" w:color="000000"/>
              <w:right w:val="single" w:sz="6" w:space="0" w:color="000000"/>
            </w:tcBorders>
          </w:tcPr>
          <w:p w14:paraId="3D9170E4" w14:textId="77777777" w:rsidR="00F23E61" w:rsidRDefault="0066144F">
            <w:pPr>
              <w:pStyle w:val="TableParagraph"/>
              <w:spacing w:before="3" w:line="230" w:lineRule="exact"/>
              <w:ind w:left="359" w:right="332" w:firstLine="3"/>
              <w:jc w:val="center"/>
              <w:rPr>
                <w:sz w:val="20"/>
              </w:rPr>
            </w:pPr>
            <w:r>
              <w:rPr>
                <w:sz w:val="20"/>
              </w:rPr>
              <w:t>Pre LAS Observational</w:t>
            </w:r>
            <w:r>
              <w:rPr>
                <w:w w:val="99"/>
                <w:sz w:val="20"/>
              </w:rPr>
              <w:t xml:space="preserve"> </w:t>
            </w:r>
            <w:r>
              <w:rPr>
                <w:sz w:val="20"/>
              </w:rPr>
              <w:t>Assessment</w:t>
            </w:r>
          </w:p>
        </w:tc>
        <w:tc>
          <w:tcPr>
            <w:tcW w:w="2115" w:type="dxa"/>
            <w:tcBorders>
              <w:top w:val="single" w:sz="6" w:space="0" w:color="000000"/>
              <w:left w:val="single" w:sz="6" w:space="0" w:color="000000"/>
              <w:bottom w:val="single" w:sz="6" w:space="0" w:color="000000"/>
              <w:right w:val="single" w:sz="6" w:space="0" w:color="000000"/>
            </w:tcBorders>
          </w:tcPr>
          <w:p w14:paraId="0FA4AF0D" w14:textId="77777777" w:rsidR="00F23E61" w:rsidRDefault="0066144F">
            <w:pPr>
              <w:pStyle w:val="TableParagraph"/>
              <w:ind w:left="11"/>
              <w:rPr>
                <w:sz w:val="20"/>
              </w:rPr>
            </w:pPr>
            <w:r>
              <w:rPr>
                <w:sz w:val="20"/>
              </w:rPr>
              <w:t>Age 3.6-3.11</w:t>
            </w:r>
          </w:p>
        </w:tc>
        <w:tc>
          <w:tcPr>
            <w:tcW w:w="1966" w:type="dxa"/>
            <w:tcBorders>
              <w:top w:val="single" w:sz="6" w:space="0" w:color="000000"/>
              <w:left w:val="single" w:sz="6" w:space="0" w:color="000000"/>
              <w:bottom w:val="single" w:sz="6" w:space="0" w:color="000000"/>
              <w:right w:val="single" w:sz="6" w:space="0" w:color="000000"/>
            </w:tcBorders>
          </w:tcPr>
          <w:p w14:paraId="3BDC3F7E" w14:textId="77777777" w:rsidR="00F23E61" w:rsidRDefault="0066144F">
            <w:pPr>
              <w:pStyle w:val="TableParagraph"/>
              <w:ind w:left="181" w:right="279"/>
              <w:rPr>
                <w:sz w:val="20"/>
              </w:rPr>
            </w:pPr>
            <w:r>
              <w:rPr>
                <w:sz w:val="20"/>
              </w:rPr>
              <w:t>Oral Language and Early</w:t>
            </w:r>
            <w:r>
              <w:rPr>
                <w:spacing w:val="-15"/>
                <w:sz w:val="20"/>
              </w:rPr>
              <w:t xml:space="preserve"> </w:t>
            </w:r>
            <w:r>
              <w:rPr>
                <w:sz w:val="20"/>
              </w:rPr>
              <w:t>Literacy</w:t>
            </w:r>
          </w:p>
        </w:tc>
        <w:tc>
          <w:tcPr>
            <w:tcW w:w="3608" w:type="dxa"/>
            <w:tcBorders>
              <w:top w:val="single" w:sz="6" w:space="0" w:color="000000"/>
              <w:left w:val="single" w:sz="6" w:space="0" w:color="000000"/>
              <w:bottom w:val="single" w:sz="6" w:space="0" w:color="000000"/>
            </w:tcBorders>
          </w:tcPr>
          <w:p w14:paraId="0B7CA057" w14:textId="77777777" w:rsidR="00F23E61" w:rsidRDefault="0066144F">
            <w:pPr>
              <w:pStyle w:val="TableParagraph"/>
              <w:ind w:left="376"/>
              <w:rPr>
                <w:sz w:val="20"/>
              </w:rPr>
            </w:pPr>
            <w:r>
              <w:rPr>
                <w:sz w:val="20"/>
              </w:rPr>
              <w:t>69 or higher</w:t>
            </w:r>
          </w:p>
          <w:p w14:paraId="471FDBBB" w14:textId="77777777" w:rsidR="00F23E61" w:rsidRDefault="0066144F">
            <w:pPr>
              <w:pStyle w:val="TableParagraph"/>
              <w:spacing w:line="230" w:lineRule="atLeast"/>
              <w:ind w:left="376" w:right="185"/>
              <w:rPr>
                <w:sz w:val="20"/>
              </w:rPr>
            </w:pPr>
            <w:r>
              <w:rPr>
                <w:sz w:val="20"/>
              </w:rPr>
              <w:t>(oral Language 45 and Early Literacy 24)</w:t>
            </w:r>
          </w:p>
        </w:tc>
      </w:tr>
      <w:tr w:rsidR="00F23E61" w14:paraId="252CA284" w14:textId="77777777">
        <w:trPr>
          <w:trHeight w:val="1012"/>
        </w:trPr>
        <w:tc>
          <w:tcPr>
            <w:tcW w:w="1839" w:type="dxa"/>
            <w:tcBorders>
              <w:top w:val="single" w:sz="6" w:space="0" w:color="000000"/>
              <w:bottom w:val="single" w:sz="6" w:space="0" w:color="000000"/>
              <w:right w:val="single" w:sz="6" w:space="0" w:color="000000"/>
            </w:tcBorders>
          </w:tcPr>
          <w:p w14:paraId="4EC93154" w14:textId="77777777" w:rsidR="00F23E61" w:rsidRDefault="0066144F">
            <w:pPr>
              <w:pStyle w:val="TableParagraph"/>
              <w:ind w:left="535" w:right="507"/>
              <w:jc w:val="center"/>
              <w:rPr>
                <w:sz w:val="20"/>
              </w:rPr>
            </w:pPr>
            <w:r>
              <w:rPr>
                <w:sz w:val="20"/>
              </w:rPr>
              <w:t>Pre LAS</w:t>
            </w:r>
          </w:p>
        </w:tc>
        <w:tc>
          <w:tcPr>
            <w:tcW w:w="2115" w:type="dxa"/>
            <w:tcBorders>
              <w:top w:val="single" w:sz="6" w:space="0" w:color="000000"/>
              <w:left w:val="single" w:sz="6" w:space="0" w:color="000000"/>
              <w:bottom w:val="single" w:sz="6" w:space="0" w:color="000000"/>
              <w:right w:val="single" w:sz="6" w:space="0" w:color="000000"/>
            </w:tcBorders>
          </w:tcPr>
          <w:p w14:paraId="1776515D" w14:textId="77777777" w:rsidR="00F23E61" w:rsidRDefault="0066144F">
            <w:pPr>
              <w:pStyle w:val="TableParagraph"/>
              <w:ind w:left="11"/>
              <w:rPr>
                <w:sz w:val="20"/>
              </w:rPr>
            </w:pPr>
            <w:r>
              <w:rPr>
                <w:sz w:val="20"/>
              </w:rPr>
              <w:t>Age 3-5</w:t>
            </w:r>
          </w:p>
        </w:tc>
        <w:tc>
          <w:tcPr>
            <w:tcW w:w="1966" w:type="dxa"/>
            <w:tcBorders>
              <w:top w:val="single" w:sz="6" w:space="0" w:color="000000"/>
              <w:left w:val="single" w:sz="6" w:space="0" w:color="000000"/>
              <w:bottom w:val="single" w:sz="6" w:space="0" w:color="000000"/>
              <w:right w:val="single" w:sz="6" w:space="0" w:color="000000"/>
            </w:tcBorders>
          </w:tcPr>
          <w:p w14:paraId="311C1B34" w14:textId="77777777" w:rsidR="00F23E61" w:rsidRDefault="0066144F">
            <w:pPr>
              <w:pStyle w:val="TableParagraph"/>
              <w:ind w:left="149" w:right="125"/>
              <w:jc w:val="center"/>
              <w:rPr>
                <w:sz w:val="20"/>
              </w:rPr>
            </w:pPr>
            <w:r>
              <w:rPr>
                <w:sz w:val="20"/>
              </w:rPr>
              <w:t>Listening; Speaking</w:t>
            </w:r>
          </w:p>
        </w:tc>
        <w:tc>
          <w:tcPr>
            <w:tcW w:w="3608" w:type="dxa"/>
            <w:tcBorders>
              <w:top w:val="single" w:sz="6" w:space="0" w:color="000000"/>
              <w:left w:val="single" w:sz="6" w:space="0" w:color="000000"/>
              <w:bottom w:val="single" w:sz="6" w:space="0" w:color="000000"/>
            </w:tcBorders>
          </w:tcPr>
          <w:p w14:paraId="1E4C5922" w14:textId="77777777" w:rsidR="00F23E61" w:rsidRDefault="0066144F">
            <w:pPr>
              <w:pStyle w:val="TableParagraph"/>
              <w:ind w:left="376" w:right="1075"/>
              <w:rPr>
                <w:sz w:val="20"/>
              </w:rPr>
            </w:pPr>
            <w:r>
              <w:rPr>
                <w:sz w:val="20"/>
              </w:rPr>
              <w:t xml:space="preserve">Total Score higher than </w:t>
            </w:r>
            <w:r>
              <w:rPr>
                <w:spacing w:val="-7"/>
                <w:sz w:val="20"/>
              </w:rPr>
              <w:t xml:space="preserve">77 </w:t>
            </w:r>
            <w:r>
              <w:rPr>
                <w:sz w:val="20"/>
              </w:rPr>
              <w:t>(3-4 years</w:t>
            </w:r>
            <w:r>
              <w:rPr>
                <w:spacing w:val="-3"/>
                <w:sz w:val="20"/>
              </w:rPr>
              <w:t xml:space="preserve"> </w:t>
            </w:r>
            <w:r>
              <w:rPr>
                <w:sz w:val="20"/>
              </w:rPr>
              <w:t>old)</w:t>
            </w:r>
          </w:p>
          <w:p w14:paraId="72042C83" w14:textId="77777777" w:rsidR="00F23E61" w:rsidRDefault="0066144F">
            <w:pPr>
              <w:pStyle w:val="TableParagraph"/>
              <w:spacing w:before="1"/>
              <w:ind w:left="376" w:right="1075"/>
              <w:rPr>
                <w:sz w:val="20"/>
              </w:rPr>
            </w:pPr>
            <w:r>
              <w:rPr>
                <w:sz w:val="20"/>
              </w:rPr>
              <w:t xml:space="preserve">Total Score higher than </w:t>
            </w:r>
            <w:r>
              <w:rPr>
                <w:spacing w:val="-7"/>
                <w:sz w:val="20"/>
              </w:rPr>
              <w:t xml:space="preserve">82 </w:t>
            </w:r>
            <w:r>
              <w:rPr>
                <w:sz w:val="20"/>
              </w:rPr>
              <w:t>(5-6 years</w:t>
            </w:r>
            <w:r>
              <w:rPr>
                <w:spacing w:val="-3"/>
                <w:sz w:val="20"/>
              </w:rPr>
              <w:t xml:space="preserve"> </w:t>
            </w:r>
            <w:r>
              <w:rPr>
                <w:sz w:val="20"/>
              </w:rPr>
              <w:t>old)</w:t>
            </w:r>
          </w:p>
        </w:tc>
      </w:tr>
    </w:tbl>
    <w:p w14:paraId="3C635E6C" w14:textId="77777777" w:rsidR="00F23E61" w:rsidRDefault="00F23E61">
      <w:pPr>
        <w:pStyle w:val="BodyText"/>
        <w:spacing w:before="6"/>
        <w:rPr>
          <w:b/>
          <w:sz w:val="17"/>
        </w:rPr>
      </w:pPr>
    </w:p>
    <w:tbl>
      <w:tblPr>
        <w:tblW w:w="0" w:type="auto"/>
        <w:tblInd w:w="5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4"/>
        <w:gridCol w:w="1991"/>
        <w:gridCol w:w="1967"/>
        <w:gridCol w:w="3609"/>
      </w:tblGrid>
      <w:tr w:rsidR="00F23E61" w14:paraId="26C2309E" w14:textId="77777777">
        <w:trPr>
          <w:trHeight w:val="724"/>
        </w:trPr>
        <w:tc>
          <w:tcPr>
            <w:tcW w:w="1964" w:type="dxa"/>
            <w:tcBorders>
              <w:bottom w:val="single" w:sz="6" w:space="0" w:color="000000"/>
              <w:right w:val="single" w:sz="6" w:space="0" w:color="000000"/>
            </w:tcBorders>
          </w:tcPr>
          <w:p w14:paraId="4B2A1F1D" w14:textId="77777777" w:rsidR="00F23E61" w:rsidRDefault="0066144F">
            <w:pPr>
              <w:pStyle w:val="TableParagraph"/>
              <w:spacing w:before="139"/>
              <w:ind w:left="554"/>
              <w:rPr>
                <w:b/>
                <w:sz w:val="20"/>
              </w:rPr>
            </w:pPr>
            <w:r>
              <w:rPr>
                <w:b/>
                <w:sz w:val="20"/>
              </w:rPr>
              <w:t>TEST</w:t>
            </w:r>
          </w:p>
        </w:tc>
        <w:tc>
          <w:tcPr>
            <w:tcW w:w="1991" w:type="dxa"/>
            <w:tcBorders>
              <w:left w:val="single" w:sz="6" w:space="0" w:color="000000"/>
              <w:bottom w:val="single" w:sz="6" w:space="0" w:color="000000"/>
              <w:right w:val="single" w:sz="6" w:space="0" w:color="000000"/>
            </w:tcBorders>
          </w:tcPr>
          <w:p w14:paraId="29F8791F" w14:textId="77777777" w:rsidR="00F23E61" w:rsidRDefault="0066144F">
            <w:pPr>
              <w:pStyle w:val="TableParagraph"/>
              <w:spacing w:before="161"/>
              <w:ind w:left="100"/>
              <w:rPr>
                <w:b/>
                <w:sz w:val="20"/>
              </w:rPr>
            </w:pPr>
            <w:r>
              <w:rPr>
                <w:b/>
                <w:sz w:val="20"/>
              </w:rPr>
              <w:t>KINDERGARTEN</w:t>
            </w:r>
          </w:p>
        </w:tc>
        <w:tc>
          <w:tcPr>
            <w:tcW w:w="1967" w:type="dxa"/>
            <w:tcBorders>
              <w:left w:val="single" w:sz="6" w:space="0" w:color="000000"/>
              <w:bottom w:val="single" w:sz="6" w:space="0" w:color="000000"/>
              <w:right w:val="single" w:sz="6" w:space="0" w:color="000000"/>
            </w:tcBorders>
          </w:tcPr>
          <w:p w14:paraId="3C4B6F15" w14:textId="77777777" w:rsidR="00F23E61" w:rsidRDefault="0066144F">
            <w:pPr>
              <w:pStyle w:val="TableParagraph"/>
              <w:spacing w:before="185"/>
              <w:ind w:left="269"/>
              <w:rPr>
                <w:b/>
                <w:sz w:val="20"/>
              </w:rPr>
            </w:pPr>
            <w:r>
              <w:rPr>
                <w:b/>
                <w:sz w:val="20"/>
              </w:rPr>
              <w:t>DOMAINS ASSESSED</w:t>
            </w:r>
          </w:p>
        </w:tc>
        <w:tc>
          <w:tcPr>
            <w:tcW w:w="3609" w:type="dxa"/>
            <w:tcBorders>
              <w:left w:val="single" w:sz="6" w:space="0" w:color="000000"/>
              <w:bottom w:val="single" w:sz="6" w:space="0" w:color="000000"/>
            </w:tcBorders>
          </w:tcPr>
          <w:p w14:paraId="34F143C8" w14:textId="77777777" w:rsidR="00F23E61" w:rsidRDefault="0066144F">
            <w:pPr>
              <w:pStyle w:val="TableParagraph"/>
              <w:spacing w:before="159"/>
              <w:ind w:left="465"/>
              <w:rPr>
                <w:b/>
                <w:sz w:val="24"/>
              </w:rPr>
            </w:pPr>
            <w:r>
              <w:rPr>
                <w:b/>
                <w:w w:val="105"/>
                <w:sz w:val="24"/>
              </w:rPr>
              <w:t>NOT EL</w:t>
            </w:r>
          </w:p>
        </w:tc>
      </w:tr>
      <w:tr w:rsidR="00F23E61" w14:paraId="649F90C1" w14:textId="77777777">
        <w:trPr>
          <w:trHeight w:val="570"/>
        </w:trPr>
        <w:tc>
          <w:tcPr>
            <w:tcW w:w="1964" w:type="dxa"/>
            <w:tcBorders>
              <w:top w:val="single" w:sz="6" w:space="0" w:color="000000"/>
              <w:bottom w:val="single" w:sz="6" w:space="0" w:color="000000"/>
              <w:right w:val="single" w:sz="6" w:space="0" w:color="000000"/>
            </w:tcBorders>
          </w:tcPr>
          <w:p w14:paraId="02CFD287" w14:textId="77777777" w:rsidR="00F23E61" w:rsidRDefault="0066144F">
            <w:pPr>
              <w:pStyle w:val="TableParagraph"/>
              <w:ind w:right="2"/>
              <w:jc w:val="right"/>
              <w:rPr>
                <w:sz w:val="20"/>
              </w:rPr>
            </w:pPr>
            <w:r>
              <w:rPr>
                <w:sz w:val="20"/>
              </w:rPr>
              <w:t>W-APT Kindergarten</w:t>
            </w:r>
          </w:p>
        </w:tc>
        <w:tc>
          <w:tcPr>
            <w:tcW w:w="1991" w:type="dxa"/>
            <w:tcBorders>
              <w:top w:val="single" w:sz="6" w:space="0" w:color="000000"/>
              <w:left w:val="single" w:sz="6" w:space="0" w:color="000000"/>
              <w:bottom w:val="single" w:sz="6" w:space="0" w:color="000000"/>
              <w:right w:val="single" w:sz="6" w:space="0" w:color="000000"/>
            </w:tcBorders>
          </w:tcPr>
          <w:p w14:paraId="79CC3033" w14:textId="77777777" w:rsidR="00F23E61" w:rsidRDefault="0066144F">
            <w:pPr>
              <w:pStyle w:val="TableParagraph"/>
              <w:ind w:left="419"/>
              <w:rPr>
                <w:sz w:val="20"/>
              </w:rPr>
            </w:pPr>
            <w:r>
              <w:rPr>
                <w:sz w:val="20"/>
              </w:rPr>
              <w:t>FIRST Semester</w:t>
            </w:r>
          </w:p>
        </w:tc>
        <w:tc>
          <w:tcPr>
            <w:tcW w:w="1967" w:type="dxa"/>
            <w:tcBorders>
              <w:top w:val="single" w:sz="6" w:space="0" w:color="000000"/>
              <w:left w:val="single" w:sz="6" w:space="0" w:color="000000"/>
              <w:bottom w:val="single" w:sz="6" w:space="0" w:color="000000"/>
              <w:right w:val="single" w:sz="6" w:space="0" w:color="000000"/>
            </w:tcBorders>
          </w:tcPr>
          <w:p w14:paraId="29620659" w14:textId="77777777" w:rsidR="00F23E61" w:rsidRDefault="0066144F">
            <w:pPr>
              <w:pStyle w:val="TableParagraph"/>
              <w:ind w:left="180"/>
              <w:rPr>
                <w:sz w:val="20"/>
              </w:rPr>
            </w:pPr>
            <w:r>
              <w:rPr>
                <w:sz w:val="20"/>
              </w:rPr>
              <w:t>Listening; Speaking</w:t>
            </w:r>
          </w:p>
        </w:tc>
        <w:tc>
          <w:tcPr>
            <w:tcW w:w="3609" w:type="dxa"/>
            <w:tcBorders>
              <w:top w:val="single" w:sz="6" w:space="0" w:color="000000"/>
              <w:left w:val="single" w:sz="6" w:space="0" w:color="000000"/>
              <w:bottom w:val="single" w:sz="6" w:space="0" w:color="000000"/>
            </w:tcBorders>
          </w:tcPr>
          <w:p w14:paraId="309A4B71" w14:textId="77777777" w:rsidR="00F23E61" w:rsidRDefault="0066144F">
            <w:pPr>
              <w:pStyle w:val="TableParagraph"/>
              <w:ind w:left="177"/>
              <w:rPr>
                <w:sz w:val="20"/>
              </w:rPr>
            </w:pPr>
            <w:r>
              <w:rPr>
                <w:sz w:val="20"/>
              </w:rPr>
              <w:t>Oral Proficiency</w:t>
            </w:r>
          </w:p>
          <w:p w14:paraId="2A4CEFFD" w14:textId="77777777" w:rsidR="00F23E61" w:rsidRDefault="0066144F">
            <w:pPr>
              <w:pStyle w:val="TableParagraph"/>
              <w:ind w:left="429"/>
              <w:rPr>
                <w:sz w:val="20"/>
              </w:rPr>
            </w:pPr>
            <w:r>
              <w:rPr>
                <w:sz w:val="20"/>
              </w:rPr>
              <w:t>Raw Score 29 or higher</w:t>
            </w:r>
          </w:p>
        </w:tc>
      </w:tr>
      <w:tr w:rsidR="00F23E61" w14:paraId="4E5A9C3D" w14:textId="77777777">
        <w:trPr>
          <w:trHeight w:val="949"/>
        </w:trPr>
        <w:tc>
          <w:tcPr>
            <w:tcW w:w="1964" w:type="dxa"/>
            <w:tcBorders>
              <w:top w:val="single" w:sz="6" w:space="0" w:color="000000"/>
              <w:bottom w:val="single" w:sz="6" w:space="0" w:color="000000"/>
              <w:right w:val="single" w:sz="6" w:space="0" w:color="000000"/>
            </w:tcBorders>
          </w:tcPr>
          <w:p w14:paraId="58811FC4" w14:textId="77777777" w:rsidR="00F23E61" w:rsidRDefault="0066144F">
            <w:pPr>
              <w:pStyle w:val="TableParagraph"/>
              <w:ind w:right="2"/>
              <w:jc w:val="right"/>
              <w:rPr>
                <w:sz w:val="20"/>
              </w:rPr>
            </w:pPr>
            <w:r>
              <w:rPr>
                <w:sz w:val="20"/>
              </w:rPr>
              <w:t>W-APT Kindergarten</w:t>
            </w:r>
          </w:p>
        </w:tc>
        <w:tc>
          <w:tcPr>
            <w:tcW w:w="1991" w:type="dxa"/>
            <w:tcBorders>
              <w:top w:val="single" w:sz="6" w:space="0" w:color="000000"/>
              <w:left w:val="single" w:sz="6" w:space="0" w:color="000000"/>
              <w:bottom w:val="single" w:sz="6" w:space="0" w:color="000000"/>
              <w:right w:val="single" w:sz="6" w:space="0" w:color="000000"/>
            </w:tcBorders>
          </w:tcPr>
          <w:p w14:paraId="6CAC925E" w14:textId="77777777" w:rsidR="00F23E61" w:rsidRDefault="0066144F">
            <w:pPr>
              <w:pStyle w:val="TableParagraph"/>
              <w:ind w:left="289"/>
              <w:rPr>
                <w:sz w:val="20"/>
              </w:rPr>
            </w:pPr>
            <w:r>
              <w:rPr>
                <w:sz w:val="20"/>
              </w:rPr>
              <w:t>SECOND Semester</w:t>
            </w:r>
          </w:p>
        </w:tc>
        <w:tc>
          <w:tcPr>
            <w:tcW w:w="1967" w:type="dxa"/>
            <w:tcBorders>
              <w:top w:val="single" w:sz="6" w:space="0" w:color="000000"/>
              <w:left w:val="single" w:sz="6" w:space="0" w:color="000000"/>
              <w:bottom w:val="single" w:sz="6" w:space="0" w:color="000000"/>
              <w:right w:val="single" w:sz="6" w:space="0" w:color="000000"/>
            </w:tcBorders>
          </w:tcPr>
          <w:p w14:paraId="33781D21" w14:textId="77777777" w:rsidR="00F23E61" w:rsidRDefault="0066144F">
            <w:pPr>
              <w:pStyle w:val="TableParagraph"/>
              <w:ind w:left="375" w:right="31" w:hanging="135"/>
              <w:rPr>
                <w:sz w:val="20"/>
              </w:rPr>
            </w:pPr>
            <w:r>
              <w:rPr>
                <w:sz w:val="20"/>
              </w:rPr>
              <w:t>Listening; Speaking; Reading; Writing</w:t>
            </w:r>
          </w:p>
        </w:tc>
        <w:tc>
          <w:tcPr>
            <w:tcW w:w="3609" w:type="dxa"/>
            <w:tcBorders>
              <w:top w:val="single" w:sz="6" w:space="0" w:color="000000"/>
              <w:left w:val="single" w:sz="6" w:space="0" w:color="000000"/>
              <w:bottom w:val="single" w:sz="6" w:space="0" w:color="000000"/>
            </w:tcBorders>
          </w:tcPr>
          <w:p w14:paraId="220253EE" w14:textId="77777777" w:rsidR="00F23E61" w:rsidRDefault="0066144F">
            <w:pPr>
              <w:pStyle w:val="TableParagraph"/>
              <w:ind w:left="182" w:right="179" w:hanging="5"/>
              <w:rPr>
                <w:sz w:val="20"/>
              </w:rPr>
            </w:pPr>
            <w:r>
              <w:rPr>
                <w:sz w:val="20"/>
              </w:rPr>
              <w:t>Oral Proficiency raw Score 29 or higher Reading - raw score 14 or higher Writing - raw score 17 or higher</w:t>
            </w:r>
          </w:p>
        </w:tc>
      </w:tr>
      <w:tr w:rsidR="00F23E61" w14:paraId="359273B8" w14:textId="77777777">
        <w:trPr>
          <w:trHeight w:val="616"/>
        </w:trPr>
        <w:tc>
          <w:tcPr>
            <w:tcW w:w="1964" w:type="dxa"/>
            <w:tcBorders>
              <w:top w:val="single" w:sz="6" w:space="0" w:color="000000"/>
              <w:bottom w:val="single" w:sz="6" w:space="0" w:color="000000"/>
              <w:right w:val="single" w:sz="6" w:space="0" w:color="000000"/>
            </w:tcBorders>
          </w:tcPr>
          <w:p w14:paraId="0528B4A5" w14:textId="77777777" w:rsidR="00F23E61" w:rsidRDefault="0066144F">
            <w:pPr>
              <w:pStyle w:val="TableParagraph"/>
              <w:ind w:left="539" w:right="298" w:hanging="32"/>
              <w:rPr>
                <w:sz w:val="20"/>
              </w:rPr>
            </w:pPr>
            <w:r>
              <w:rPr>
                <w:sz w:val="20"/>
              </w:rPr>
              <w:t>WIDA Model Kindergarten</w:t>
            </w:r>
          </w:p>
        </w:tc>
        <w:tc>
          <w:tcPr>
            <w:tcW w:w="1991" w:type="dxa"/>
            <w:tcBorders>
              <w:top w:val="single" w:sz="6" w:space="0" w:color="000000"/>
              <w:left w:val="single" w:sz="6" w:space="0" w:color="000000"/>
              <w:bottom w:val="single" w:sz="6" w:space="0" w:color="000000"/>
              <w:right w:val="single" w:sz="6" w:space="0" w:color="000000"/>
            </w:tcBorders>
          </w:tcPr>
          <w:p w14:paraId="05A6C150" w14:textId="77777777" w:rsidR="00F23E61" w:rsidRDefault="0066144F">
            <w:pPr>
              <w:pStyle w:val="TableParagraph"/>
              <w:ind w:left="179"/>
              <w:rPr>
                <w:sz w:val="20"/>
              </w:rPr>
            </w:pPr>
            <w:r>
              <w:rPr>
                <w:sz w:val="20"/>
              </w:rPr>
              <w:t>FIRST Semester</w:t>
            </w:r>
          </w:p>
        </w:tc>
        <w:tc>
          <w:tcPr>
            <w:tcW w:w="1967" w:type="dxa"/>
            <w:tcBorders>
              <w:top w:val="single" w:sz="6" w:space="0" w:color="000000"/>
              <w:left w:val="single" w:sz="6" w:space="0" w:color="000000"/>
              <w:bottom w:val="single" w:sz="6" w:space="0" w:color="000000"/>
              <w:right w:val="single" w:sz="6" w:space="0" w:color="000000"/>
            </w:tcBorders>
          </w:tcPr>
          <w:p w14:paraId="6952C359" w14:textId="77777777" w:rsidR="00F23E61" w:rsidRDefault="0066144F">
            <w:pPr>
              <w:pStyle w:val="TableParagraph"/>
              <w:ind w:left="269"/>
              <w:rPr>
                <w:sz w:val="20"/>
              </w:rPr>
            </w:pPr>
            <w:r>
              <w:rPr>
                <w:sz w:val="20"/>
              </w:rPr>
              <w:t>Listening; Speaking</w:t>
            </w:r>
          </w:p>
        </w:tc>
        <w:tc>
          <w:tcPr>
            <w:tcW w:w="3609" w:type="dxa"/>
            <w:tcBorders>
              <w:top w:val="single" w:sz="6" w:space="0" w:color="000000"/>
              <w:left w:val="single" w:sz="6" w:space="0" w:color="000000"/>
              <w:bottom w:val="single" w:sz="6" w:space="0" w:color="000000"/>
            </w:tcBorders>
          </w:tcPr>
          <w:p w14:paraId="271D0A65" w14:textId="77777777" w:rsidR="00F23E61" w:rsidRDefault="0066144F">
            <w:pPr>
              <w:pStyle w:val="TableParagraph"/>
              <w:ind w:left="177"/>
              <w:rPr>
                <w:sz w:val="20"/>
              </w:rPr>
            </w:pPr>
            <w:r>
              <w:rPr>
                <w:sz w:val="20"/>
              </w:rPr>
              <w:t>Oral Proficiency</w:t>
            </w:r>
          </w:p>
          <w:p w14:paraId="20248F19" w14:textId="77777777" w:rsidR="00F23E61" w:rsidRDefault="0066144F">
            <w:pPr>
              <w:pStyle w:val="TableParagraph"/>
              <w:ind w:left="379"/>
              <w:rPr>
                <w:sz w:val="20"/>
              </w:rPr>
            </w:pPr>
            <w:r>
              <w:rPr>
                <w:sz w:val="20"/>
              </w:rPr>
              <w:t>Level 5 in both Listening and Speaking</w:t>
            </w:r>
          </w:p>
        </w:tc>
      </w:tr>
      <w:tr w:rsidR="00F23E61" w14:paraId="5D866A4B" w14:textId="77777777">
        <w:trPr>
          <w:trHeight w:val="885"/>
        </w:trPr>
        <w:tc>
          <w:tcPr>
            <w:tcW w:w="1964" w:type="dxa"/>
            <w:tcBorders>
              <w:top w:val="single" w:sz="6" w:space="0" w:color="000000"/>
              <w:bottom w:val="single" w:sz="6" w:space="0" w:color="000000"/>
              <w:right w:val="single" w:sz="6" w:space="0" w:color="000000"/>
            </w:tcBorders>
          </w:tcPr>
          <w:p w14:paraId="4E6E382E" w14:textId="77777777" w:rsidR="00F23E61" w:rsidRDefault="0066144F">
            <w:pPr>
              <w:pStyle w:val="TableParagraph"/>
              <w:ind w:left="539" w:right="298" w:hanging="32"/>
              <w:rPr>
                <w:sz w:val="20"/>
              </w:rPr>
            </w:pPr>
            <w:r>
              <w:rPr>
                <w:sz w:val="20"/>
              </w:rPr>
              <w:t>WIDA Model Kindergarten</w:t>
            </w:r>
          </w:p>
        </w:tc>
        <w:tc>
          <w:tcPr>
            <w:tcW w:w="1991" w:type="dxa"/>
            <w:tcBorders>
              <w:top w:val="single" w:sz="6" w:space="0" w:color="000000"/>
              <w:left w:val="single" w:sz="6" w:space="0" w:color="000000"/>
              <w:bottom w:val="single" w:sz="6" w:space="0" w:color="000000"/>
              <w:right w:val="single" w:sz="6" w:space="0" w:color="000000"/>
            </w:tcBorders>
          </w:tcPr>
          <w:p w14:paraId="756E0A7C" w14:textId="77777777" w:rsidR="00F23E61" w:rsidRDefault="0066144F">
            <w:pPr>
              <w:pStyle w:val="TableParagraph"/>
              <w:ind w:left="179"/>
              <w:rPr>
                <w:sz w:val="20"/>
              </w:rPr>
            </w:pPr>
            <w:r>
              <w:rPr>
                <w:sz w:val="20"/>
              </w:rPr>
              <w:t>SECOND Semester</w:t>
            </w:r>
          </w:p>
        </w:tc>
        <w:tc>
          <w:tcPr>
            <w:tcW w:w="1967" w:type="dxa"/>
            <w:tcBorders>
              <w:top w:val="single" w:sz="6" w:space="0" w:color="000000"/>
              <w:left w:val="single" w:sz="6" w:space="0" w:color="000000"/>
              <w:bottom w:val="single" w:sz="6" w:space="0" w:color="000000"/>
              <w:right w:val="single" w:sz="6" w:space="0" w:color="000000"/>
            </w:tcBorders>
          </w:tcPr>
          <w:p w14:paraId="199525B8" w14:textId="77777777" w:rsidR="00F23E61" w:rsidRDefault="0066144F">
            <w:pPr>
              <w:pStyle w:val="TableParagraph"/>
              <w:ind w:left="375" w:hanging="159"/>
              <w:rPr>
                <w:sz w:val="20"/>
              </w:rPr>
            </w:pPr>
            <w:r>
              <w:rPr>
                <w:sz w:val="20"/>
              </w:rPr>
              <w:t>Listening; Speaking; Reading; Writing</w:t>
            </w:r>
          </w:p>
        </w:tc>
        <w:tc>
          <w:tcPr>
            <w:tcW w:w="3609" w:type="dxa"/>
            <w:tcBorders>
              <w:top w:val="single" w:sz="6" w:space="0" w:color="000000"/>
              <w:left w:val="single" w:sz="6" w:space="0" w:color="000000"/>
              <w:bottom w:val="single" w:sz="6" w:space="0" w:color="000000"/>
            </w:tcBorders>
          </w:tcPr>
          <w:p w14:paraId="09D4C243" w14:textId="77777777" w:rsidR="00F23E61" w:rsidRDefault="0066144F">
            <w:pPr>
              <w:pStyle w:val="TableParagraph"/>
              <w:ind w:left="177"/>
              <w:rPr>
                <w:sz w:val="20"/>
              </w:rPr>
            </w:pPr>
            <w:r>
              <w:rPr>
                <w:sz w:val="20"/>
              </w:rPr>
              <w:t>Overall Composite Proficiency</w:t>
            </w:r>
          </w:p>
          <w:p w14:paraId="422D4394" w14:textId="77777777" w:rsidR="00F23E61" w:rsidRDefault="0066144F">
            <w:pPr>
              <w:pStyle w:val="TableParagraph"/>
              <w:ind w:left="465" w:right="285"/>
              <w:rPr>
                <w:sz w:val="20"/>
              </w:rPr>
            </w:pPr>
            <w:r>
              <w:rPr>
                <w:sz w:val="20"/>
              </w:rPr>
              <w:t>Level higher than 5 and Composite Level higher than 4</w:t>
            </w:r>
          </w:p>
        </w:tc>
      </w:tr>
    </w:tbl>
    <w:p w14:paraId="08A89DCF" w14:textId="77777777" w:rsidR="00F23E61" w:rsidRDefault="00F23E61">
      <w:pPr>
        <w:pStyle w:val="BodyText"/>
        <w:spacing w:before="3"/>
        <w:rPr>
          <w:b/>
          <w:sz w:val="11"/>
        </w:rPr>
      </w:pPr>
    </w:p>
    <w:tbl>
      <w:tblPr>
        <w:tblW w:w="0" w:type="auto"/>
        <w:tblInd w:w="5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78"/>
        <w:gridCol w:w="1981"/>
        <w:gridCol w:w="1981"/>
        <w:gridCol w:w="3602"/>
      </w:tblGrid>
      <w:tr w:rsidR="00F23E61" w14:paraId="25FC4D7B" w14:textId="77777777">
        <w:trPr>
          <w:trHeight w:val="649"/>
        </w:trPr>
        <w:tc>
          <w:tcPr>
            <w:tcW w:w="1978" w:type="dxa"/>
          </w:tcPr>
          <w:p w14:paraId="47BACA84" w14:textId="77777777" w:rsidR="00F23E61" w:rsidRDefault="0066144F">
            <w:pPr>
              <w:pStyle w:val="TableParagraph"/>
              <w:spacing w:before="137"/>
              <w:ind w:left="645"/>
              <w:rPr>
                <w:b/>
                <w:sz w:val="20"/>
              </w:rPr>
            </w:pPr>
            <w:r>
              <w:rPr>
                <w:b/>
                <w:sz w:val="20"/>
              </w:rPr>
              <w:t>TEST</w:t>
            </w:r>
          </w:p>
        </w:tc>
        <w:tc>
          <w:tcPr>
            <w:tcW w:w="1981" w:type="dxa"/>
          </w:tcPr>
          <w:p w14:paraId="63F80C42" w14:textId="77777777" w:rsidR="00F23E61" w:rsidRDefault="0066144F">
            <w:pPr>
              <w:pStyle w:val="TableParagraph"/>
              <w:spacing w:before="137"/>
              <w:ind w:left="645"/>
              <w:rPr>
                <w:b/>
                <w:sz w:val="20"/>
              </w:rPr>
            </w:pPr>
            <w:r>
              <w:rPr>
                <w:b/>
                <w:sz w:val="20"/>
              </w:rPr>
              <w:t>Grades 1-12</w:t>
            </w:r>
          </w:p>
        </w:tc>
        <w:tc>
          <w:tcPr>
            <w:tcW w:w="1981" w:type="dxa"/>
          </w:tcPr>
          <w:p w14:paraId="3DFB25CE" w14:textId="77777777" w:rsidR="00F23E61" w:rsidRDefault="0066144F">
            <w:pPr>
              <w:pStyle w:val="TableParagraph"/>
              <w:spacing w:before="137"/>
              <w:ind w:left="361"/>
              <w:rPr>
                <w:b/>
                <w:sz w:val="20"/>
              </w:rPr>
            </w:pPr>
            <w:r>
              <w:rPr>
                <w:b/>
                <w:sz w:val="20"/>
              </w:rPr>
              <w:t>DOMAINS ASSESED</w:t>
            </w:r>
          </w:p>
        </w:tc>
        <w:tc>
          <w:tcPr>
            <w:tcW w:w="3602" w:type="dxa"/>
          </w:tcPr>
          <w:p w14:paraId="66E623E7" w14:textId="77777777" w:rsidR="00F23E61" w:rsidRDefault="0066144F">
            <w:pPr>
              <w:pStyle w:val="TableParagraph"/>
              <w:spacing w:before="137"/>
              <w:ind w:left="644"/>
              <w:rPr>
                <w:b/>
                <w:sz w:val="20"/>
              </w:rPr>
            </w:pPr>
            <w:r>
              <w:rPr>
                <w:b/>
                <w:sz w:val="20"/>
              </w:rPr>
              <w:t>NOT EL</w:t>
            </w:r>
          </w:p>
        </w:tc>
      </w:tr>
      <w:tr w:rsidR="00F23E61" w14:paraId="49770F85" w14:textId="77777777">
        <w:trPr>
          <w:trHeight w:val="1151"/>
        </w:trPr>
        <w:tc>
          <w:tcPr>
            <w:tcW w:w="1978" w:type="dxa"/>
          </w:tcPr>
          <w:p w14:paraId="5B352520" w14:textId="77777777" w:rsidR="00F23E61" w:rsidRDefault="0066144F">
            <w:pPr>
              <w:pStyle w:val="TableParagraph"/>
              <w:ind w:left="422"/>
              <w:rPr>
                <w:sz w:val="20"/>
              </w:rPr>
            </w:pPr>
            <w:r>
              <w:rPr>
                <w:sz w:val="20"/>
              </w:rPr>
              <w:t>WIDA Screener</w:t>
            </w:r>
          </w:p>
        </w:tc>
        <w:tc>
          <w:tcPr>
            <w:tcW w:w="1981" w:type="dxa"/>
          </w:tcPr>
          <w:p w14:paraId="20DE145E" w14:textId="77777777" w:rsidR="00F23E61" w:rsidRDefault="00F23E61">
            <w:pPr>
              <w:pStyle w:val="TableParagraph"/>
              <w:rPr>
                <w:sz w:val="20"/>
              </w:rPr>
            </w:pPr>
          </w:p>
        </w:tc>
        <w:tc>
          <w:tcPr>
            <w:tcW w:w="1981" w:type="dxa"/>
          </w:tcPr>
          <w:p w14:paraId="02C02887" w14:textId="77777777" w:rsidR="00F23E61" w:rsidRDefault="0066144F">
            <w:pPr>
              <w:pStyle w:val="TableParagraph"/>
              <w:ind w:left="729"/>
              <w:rPr>
                <w:sz w:val="20"/>
              </w:rPr>
            </w:pPr>
            <w:r>
              <w:rPr>
                <w:sz w:val="20"/>
              </w:rPr>
              <w:t>All Four</w:t>
            </w:r>
          </w:p>
        </w:tc>
        <w:tc>
          <w:tcPr>
            <w:tcW w:w="3602" w:type="dxa"/>
          </w:tcPr>
          <w:p w14:paraId="20DF765F" w14:textId="77777777" w:rsidR="00F23E61" w:rsidRDefault="0066144F">
            <w:pPr>
              <w:pStyle w:val="TableParagraph"/>
              <w:ind w:left="423" w:right="807" w:hanging="152"/>
              <w:rPr>
                <w:sz w:val="20"/>
              </w:rPr>
            </w:pPr>
            <w:r>
              <w:rPr>
                <w:sz w:val="20"/>
              </w:rPr>
              <w:t>Overall Composite Proficiency Level 4.5 or higher and</w:t>
            </w:r>
          </w:p>
          <w:p w14:paraId="37CCDE40" w14:textId="77777777" w:rsidR="00F23E61" w:rsidRDefault="0066144F">
            <w:pPr>
              <w:pStyle w:val="TableParagraph"/>
              <w:spacing w:before="1"/>
              <w:ind w:left="423" w:right="741" w:hanging="152"/>
              <w:rPr>
                <w:sz w:val="20"/>
              </w:rPr>
            </w:pPr>
            <w:r>
              <w:rPr>
                <w:sz w:val="20"/>
              </w:rPr>
              <w:t>Composite Literacy Proficiency Level 4.5 or higher</w:t>
            </w:r>
          </w:p>
        </w:tc>
      </w:tr>
    </w:tbl>
    <w:p w14:paraId="779B4C16" w14:textId="77777777" w:rsidR="00F23E61" w:rsidRDefault="00F23E61">
      <w:pPr>
        <w:rPr>
          <w:sz w:val="20"/>
        </w:rPr>
        <w:sectPr w:rsidR="00F23E61">
          <w:pgSz w:w="12240" w:h="15840"/>
          <w:pgMar w:top="1040" w:right="760" w:bottom="1380" w:left="420" w:header="835" w:footer="1185" w:gutter="0"/>
          <w:cols w:space="720"/>
        </w:sectPr>
      </w:pPr>
    </w:p>
    <w:p w14:paraId="1BC2E1FA" w14:textId="77777777" w:rsidR="00F23E61" w:rsidRDefault="0066144F">
      <w:pPr>
        <w:spacing w:before="13" w:line="261" w:lineRule="auto"/>
        <w:ind w:left="796" w:right="465"/>
        <w:jc w:val="center"/>
        <w:rPr>
          <w:b/>
          <w:sz w:val="31"/>
        </w:rPr>
      </w:pPr>
      <w:r>
        <w:rPr>
          <w:b/>
          <w:sz w:val="31"/>
        </w:rPr>
        <w:lastRenderedPageBreak/>
        <w:t>APPENDIX</w:t>
      </w:r>
      <w:r>
        <w:rPr>
          <w:b/>
          <w:spacing w:val="-35"/>
          <w:sz w:val="31"/>
        </w:rPr>
        <w:t xml:space="preserve"> </w:t>
      </w:r>
      <w:r>
        <w:rPr>
          <w:b/>
          <w:sz w:val="31"/>
        </w:rPr>
        <w:t>C:</w:t>
      </w:r>
      <w:r>
        <w:rPr>
          <w:b/>
          <w:spacing w:val="-38"/>
          <w:sz w:val="31"/>
        </w:rPr>
        <w:t xml:space="preserve"> </w:t>
      </w:r>
      <w:r>
        <w:rPr>
          <w:b/>
          <w:sz w:val="31"/>
        </w:rPr>
        <w:t>PARENT</w:t>
      </w:r>
      <w:r>
        <w:rPr>
          <w:b/>
          <w:spacing w:val="-32"/>
          <w:sz w:val="31"/>
        </w:rPr>
        <w:t xml:space="preserve"> </w:t>
      </w:r>
      <w:r>
        <w:rPr>
          <w:b/>
          <w:spacing w:val="2"/>
          <w:sz w:val="31"/>
        </w:rPr>
        <w:t>NOTIFICATION</w:t>
      </w:r>
      <w:r>
        <w:rPr>
          <w:b/>
          <w:spacing w:val="-33"/>
          <w:sz w:val="31"/>
        </w:rPr>
        <w:t xml:space="preserve"> </w:t>
      </w:r>
      <w:r>
        <w:rPr>
          <w:b/>
          <w:sz w:val="31"/>
        </w:rPr>
        <w:t>OF</w:t>
      </w:r>
      <w:r>
        <w:rPr>
          <w:b/>
          <w:spacing w:val="-34"/>
          <w:sz w:val="31"/>
        </w:rPr>
        <w:t xml:space="preserve"> </w:t>
      </w:r>
      <w:r>
        <w:rPr>
          <w:b/>
          <w:sz w:val="31"/>
        </w:rPr>
        <w:t>IDENTIFICATION</w:t>
      </w:r>
      <w:r>
        <w:rPr>
          <w:b/>
          <w:spacing w:val="-33"/>
          <w:sz w:val="31"/>
        </w:rPr>
        <w:t xml:space="preserve"> </w:t>
      </w:r>
      <w:r>
        <w:rPr>
          <w:b/>
          <w:sz w:val="31"/>
        </w:rPr>
        <w:t>FOR EL</w:t>
      </w:r>
      <w:r>
        <w:rPr>
          <w:b/>
          <w:spacing w:val="8"/>
          <w:sz w:val="31"/>
        </w:rPr>
        <w:t xml:space="preserve"> </w:t>
      </w:r>
      <w:r>
        <w:rPr>
          <w:b/>
          <w:sz w:val="31"/>
        </w:rPr>
        <w:t>SERVICES</w:t>
      </w:r>
    </w:p>
    <w:p w14:paraId="1E640293" w14:textId="03E23116" w:rsidR="00F23E61" w:rsidRDefault="0066144F">
      <w:pPr>
        <w:spacing w:before="283" w:line="276" w:lineRule="auto"/>
        <w:ind w:left="3867" w:right="3523"/>
        <w:jc w:val="center"/>
        <w:rPr>
          <w:rFonts w:ascii="Carlito"/>
          <w:b/>
          <w:sz w:val="28"/>
        </w:rPr>
      </w:pPr>
      <w:r>
        <w:rPr>
          <w:rFonts w:ascii="Carlito"/>
          <w:b/>
          <w:sz w:val="28"/>
        </w:rPr>
        <w:t>North Brookfield Public Schools School Year 202</w:t>
      </w:r>
      <w:r w:rsidR="007C61FD">
        <w:rPr>
          <w:rFonts w:ascii="Carlito"/>
          <w:b/>
          <w:sz w:val="28"/>
        </w:rPr>
        <w:t>1</w:t>
      </w:r>
      <w:r>
        <w:rPr>
          <w:rFonts w:ascii="Carlito"/>
          <w:b/>
          <w:sz w:val="28"/>
        </w:rPr>
        <w:t>-202</w:t>
      </w:r>
      <w:r w:rsidR="007C61FD">
        <w:rPr>
          <w:rFonts w:ascii="Carlito"/>
          <w:b/>
          <w:sz w:val="28"/>
        </w:rPr>
        <w:t>2</w:t>
      </w:r>
    </w:p>
    <w:p w14:paraId="7DC37134" w14:textId="77777777" w:rsidR="00F23E61" w:rsidRDefault="0066144F">
      <w:pPr>
        <w:spacing w:line="340" w:lineRule="exact"/>
        <w:ind w:left="803" w:right="465"/>
        <w:jc w:val="center"/>
        <w:rPr>
          <w:rFonts w:ascii="Carlito"/>
          <w:b/>
          <w:sz w:val="28"/>
        </w:rPr>
      </w:pPr>
      <w:r>
        <w:rPr>
          <w:rFonts w:ascii="Carlito"/>
          <w:b/>
          <w:sz w:val="28"/>
        </w:rPr>
        <w:t>Parental Notification Regarding English Language Education</w:t>
      </w:r>
    </w:p>
    <w:p w14:paraId="4DDAD3BF" w14:textId="77777777" w:rsidR="00F23E61" w:rsidRDefault="00F23E61">
      <w:pPr>
        <w:pStyle w:val="BodyText"/>
        <w:spacing w:before="10"/>
        <w:rPr>
          <w:rFonts w:ascii="Carlito"/>
          <w:b/>
          <w:sz w:val="22"/>
        </w:rPr>
      </w:pPr>
    </w:p>
    <w:p w14:paraId="5EFA29F7" w14:textId="77777777" w:rsidR="00F23E61" w:rsidRDefault="0066144F">
      <w:pPr>
        <w:pStyle w:val="BodyText"/>
        <w:ind w:left="208"/>
        <w:rPr>
          <w:rFonts w:ascii="Liberation Sans Narrow"/>
        </w:rPr>
      </w:pPr>
      <w:r>
        <w:rPr>
          <w:rFonts w:ascii="Liberation Sans Narrow"/>
        </w:rPr>
        <w:t>Dear Parent(s)/Guardian(s):</w:t>
      </w:r>
    </w:p>
    <w:p w14:paraId="3E28D1EE" w14:textId="77777777" w:rsidR="00F23E61" w:rsidRDefault="00F23E61">
      <w:pPr>
        <w:pStyle w:val="BodyText"/>
        <w:spacing w:before="8"/>
        <w:rPr>
          <w:rFonts w:ascii="Liberation Sans Narrow"/>
          <w:sz w:val="27"/>
        </w:rPr>
      </w:pPr>
    </w:p>
    <w:p w14:paraId="3F0A7233" w14:textId="77777777" w:rsidR="00F23E61" w:rsidRDefault="0066144F">
      <w:pPr>
        <w:pStyle w:val="BodyText"/>
        <w:spacing w:line="276" w:lineRule="auto"/>
        <w:ind w:left="208" w:right="189"/>
        <w:rPr>
          <w:rFonts w:ascii="Liberation Sans Narrow" w:hAnsi="Liberation Sans Narrow"/>
        </w:rPr>
      </w:pPr>
      <w:r>
        <w:rPr>
          <w:rFonts w:ascii="Liberation Sans Narrow" w:hAnsi="Liberation Sans Narrow"/>
        </w:rPr>
        <w:t>In order to comply with state requirements, school districts must inform parents of students whose home language is other than English of the rights they may have regarding English language education (ELE). The district will test your child in English read</w:t>
      </w:r>
      <w:r>
        <w:rPr>
          <w:rFonts w:ascii="Liberation Sans Narrow" w:hAnsi="Liberation Sans Narrow"/>
        </w:rPr>
        <w:t>ing, writing, speaking, and listening to determine if your child is an English learner. If your child is found to be an English learner and eligible for placement in an ELE program, you will receive further notification with your child’s English proficienc</w:t>
      </w:r>
      <w:r>
        <w:rPr>
          <w:rFonts w:ascii="Liberation Sans Narrow" w:hAnsi="Liberation Sans Narrow"/>
        </w:rPr>
        <w:t>y test results and program placement information.</w:t>
      </w:r>
    </w:p>
    <w:p w14:paraId="0ECBE719" w14:textId="77777777" w:rsidR="00F23E61" w:rsidRDefault="00F23E61">
      <w:pPr>
        <w:pStyle w:val="BodyText"/>
        <w:spacing w:before="8"/>
        <w:rPr>
          <w:rFonts w:ascii="Liberation Sans Narrow"/>
          <w:sz w:val="27"/>
        </w:rPr>
      </w:pPr>
    </w:p>
    <w:p w14:paraId="3F6D5205" w14:textId="77777777" w:rsidR="00F23E61" w:rsidRDefault="0066144F">
      <w:pPr>
        <w:pStyle w:val="BodyText"/>
        <w:ind w:left="208"/>
        <w:rPr>
          <w:rFonts w:ascii="Liberation Sans Narrow"/>
        </w:rPr>
      </w:pPr>
      <w:r>
        <w:rPr>
          <w:rFonts w:ascii="Liberation Sans Narrow"/>
        </w:rPr>
        <w:t>If your child is determined to be an English learner, you have the right to:</w:t>
      </w:r>
    </w:p>
    <w:p w14:paraId="5FF05C89" w14:textId="77777777" w:rsidR="00F23E61" w:rsidRDefault="0066144F">
      <w:pPr>
        <w:pStyle w:val="ListParagraph"/>
        <w:numPr>
          <w:ilvl w:val="0"/>
          <w:numId w:val="5"/>
        </w:numPr>
        <w:tabs>
          <w:tab w:val="left" w:pos="480"/>
        </w:tabs>
        <w:spacing w:before="42"/>
        <w:rPr>
          <w:rFonts w:ascii="Liberation Sans Narrow" w:hAnsi="Liberation Sans Narrow"/>
          <w:sz w:val="24"/>
        </w:rPr>
      </w:pPr>
      <w:r>
        <w:rPr>
          <w:rFonts w:ascii="Liberation Sans Narrow" w:hAnsi="Liberation Sans Narrow"/>
          <w:sz w:val="24"/>
        </w:rPr>
        <w:t>choose an ELE program among those offered by the district as described in state law and</w:t>
      </w:r>
      <w:r>
        <w:rPr>
          <w:rFonts w:ascii="Liberation Sans Narrow" w:hAnsi="Liberation Sans Narrow"/>
          <w:spacing w:val="-14"/>
          <w:sz w:val="24"/>
        </w:rPr>
        <w:t xml:space="preserve"> </w:t>
      </w:r>
      <w:r>
        <w:rPr>
          <w:rFonts w:ascii="Liberation Sans Narrow" w:hAnsi="Liberation Sans Narrow"/>
          <w:sz w:val="24"/>
        </w:rPr>
        <w:t>regulations.</w:t>
      </w:r>
    </w:p>
    <w:p w14:paraId="231AE1FE" w14:textId="77777777" w:rsidR="00F23E61" w:rsidRDefault="0066144F">
      <w:pPr>
        <w:pStyle w:val="ListParagraph"/>
        <w:numPr>
          <w:ilvl w:val="0"/>
          <w:numId w:val="5"/>
        </w:numPr>
        <w:tabs>
          <w:tab w:val="left" w:pos="480"/>
        </w:tabs>
        <w:spacing w:before="20"/>
        <w:rPr>
          <w:rFonts w:ascii="Liberation Sans Narrow" w:hAnsi="Liberation Sans Narrow"/>
          <w:sz w:val="24"/>
        </w:rPr>
      </w:pPr>
      <w:r>
        <w:rPr>
          <w:rFonts w:ascii="Liberation Sans Narrow" w:hAnsi="Liberation Sans Narrow"/>
          <w:sz w:val="24"/>
        </w:rPr>
        <w:t>visit an ELE program in the</w:t>
      </w:r>
      <w:r>
        <w:rPr>
          <w:rFonts w:ascii="Liberation Sans Narrow" w:hAnsi="Liberation Sans Narrow"/>
          <w:spacing w:val="-1"/>
          <w:sz w:val="24"/>
        </w:rPr>
        <w:t xml:space="preserve"> </w:t>
      </w:r>
      <w:r>
        <w:rPr>
          <w:rFonts w:ascii="Liberation Sans Narrow" w:hAnsi="Liberation Sans Narrow"/>
          <w:sz w:val="24"/>
        </w:rPr>
        <w:t>district.</w:t>
      </w:r>
    </w:p>
    <w:p w14:paraId="595C882A" w14:textId="77777777" w:rsidR="00F23E61" w:rsidRDefault="0066144F">
      <w:pPr>
        <w:pStyle w:val="ListParagraph"/>
        <w:numPr>
          <w:ilvl w:val="0"/>
          <w:numId w:val="5"/>
        </w:numPr>
        <w:tabs>
          <w:tab w:val="left" w:pos="480"/>
        </w:tabs>
        <w:spacing w:before="18"/>
        <w:rPr>
          <w:rFonts w:ascii="Liberation Sans Narrow" w:hAnsi="Liberation Sans Narrow"/>
          <w:sz w:val="24"/>
        </w:rPr>
      </w:pPr>
      <w:r>
        <w:rPr>
          <w:rFonts w:ascii="Liberation Sans Narrow" w:hAnsi="Liberation Sans Narrow"/>
          <w:sz w:val="24"/>
        </w:rPr>
        <w:t>attend available conferences or meetings to learn more about the ELE programs offered in the</w:t>
      </w:r>
      <w:r>
        <w:rPr>
          <w:rFonts w:ascii="Liberation Sans Narrow" w:hAnsi="Liberation Sans Narrow"/>
          <w:spacing w:val="-24"/>
          <w:sz w:val="24"/>
        </w:rPr>
        <w:t xml:space="preserve"> </w:t>
      </w:r>
      <w:r>
        <w:rPr>
          <w:rFonts w:ascii="Liberation Sans Narrow" w:hAnsi="Liberation Sans Narrow"/>
          <w:sz w:val="24"/>
        </w:rPr>
        <w:t>district.</w:t>
      </w:r>
    </w:p>
    <w:p w14:paraId="4DE0AA9E" w14:textId="77777777" w:rsidR="00F23E61" w:rsidRDefault="0066144F">
      <w:pPr>
        <w:pStyle w:val="ListParagraph"/>
        <w:numPr>
          <w:ilvl w:val="0"/>
          <w:numId w:val="5"/>
        </w:numPr>
        <w:tabs>
          <w:tab w:val="left" w:pos="480"/>
        </w:tabs>
        <w:spacing w:before="20"/>
        <w:rPr>
          <w:rFonts w:ascii="Liberation Sans Narrow" w:hAnsi="Liberation Sans Narrow"/>
          <w:sz w:val="24"/>
        </w:rPr>
      </w:pPr>
      <w:r>
        <w:rPr>
          <w:rFonts w:ascii="Liberation Sans Narrow" w:hAnsi="Liberation Sans Narrow"/>
          <w:sz w:val="24"/>
        </w:rPr>
        <w:t>request a new ELE program in accordance with state law;</w:t>
      </w:r>
      <w:r>
        <w:rPr>
          <w:rFonts w:ascii="Liberation Sans Narrow" w:hAnsi="Liberation Sans Narrow"/>
          <w:spacing w:val="-9"/>
          <w:sz w:val="24"/>
        </w:rPr>
        <w:t xml:space="preserve"> </w:t>
      </w:r>
      <w:r>
        <w:rPr>
          <w:rFonts w:ascii="Liberation Sans Narrow" w:hAnsi="Liberation Sans Narrow"/>
          <w:sz w:val="24"/>
        </w:rPr>
        <w:t>and</w:t>
      </w:r>
    </w:p>
    <w:p w14:paraId="3EFE56CD" w14:textId="77777777" w:rsidR="00F23E61" w:rsidRDefault="0066144F">
      <w:pPr>
        <w:pStyle w:val="ListParagraph"/>
        <w:numPr>
          <w:ilvl w:val="0"/>
          <w:numId w:val="5"/>
        </w:numPr>
        <w:tabs>
          <w:tab w:val="left" w:pos="480"/>
        </w:tabs>
        <w:spacing w:before="21"/>
        <w:rPr>
          <w:rFonts w:ascii="Liberation Sans Narrow" w:hAnsi="Liberation Sans Narrow"/>
          <w:sz w:val="24"/>
        </w:rPr>
      </w:pPr>
      <w:r>
        <w:rPr>
          <w:rFonts w:ascii="Liberation Sans Narrow" w:hAnsi="Liberation Sans Narrow"/>
          <w:sz w:val="24"/>
        </w:rPr>
        <w:t>withdraw your child from an ELE</w:t>
      </w:r>
      <w:r>
        <w:rPr>
          <w:rFonts w:ascii="Liberation Sans Narrow" w:hAnsi="Liberation Sans Narrow"/>
          <w:spacing w:val="-5"/>
          <w:sz w:val="24"/>
        </w:rPr>
        <w:t xml:space="preserve"> </w:t>
      </w:r>
      <w:r>
        <w:rPr>
          <w:rFonts w:ascii="Liberation Sans Narrow" w:hAnsi="Liberation Sans Narrow"/>
          <w:sz w:val="24"/>
        </w:rPr>
        <w:t>program.</w:t>
      </w:r>
    </w:p>
    <w:p w14:paraId="3E54C36D" w14:textId="77777777" w:rsidR="00F23E61" w:rsidRDefault="00F23E61">
      <w:pPr>
        <w:pStyle w:val="BodyText"/>
        <w:rPr>
          <w:rFonts w:ascii="Liberation Sans Narrow"/>
          <w:sz w:val="31"/>
        </w:rPr>
      </w:pPr>
    </w:p>
    <w:p w14:paraId="54D9F4FA" w14:textId="77777777" w:rsidR="00F23E61" w:rsidRDefault="0066144F">
      <w:pPr>
        <w:pStyle w:val="BodyText"/>
        <w:ind w:left="208"/>
        <w:rPr>
          <w:rFonts w:ascii="Liberation Sans Narrow"/>
        </w:rPr>
      </w:pPr>
      <w:r>
        <w:rPr>
          <w:rFonts w:ascii="Liberation Sans Narrow"/>
        </w:rPr>
        <w:t>Available ELE programs include (check al</w:t>
      </w:r>
      <w:r>
        <w:rPr>
          <w:rFonts w:ascii="Liberation Sans Narrow"/>
        </w:rPr>
        <w:t>l that apply):</w:t>
      </w:r>
    </w:p>
    <w:p w14:paraId="4898067E" w14:textId="77777777" w:rsidR="00F23E61" w:rsidRDefault="0066144F">
      <w:pPr>
        <w:pStyle w:val="ListParagraph"/>
        <w:numPr>
          <w:ilvl w:val="0"/>
          <w:numId w:val="4"/>
        </w:numPr>
        <w:tabs>
          <w:tab w:val="left" w:pos="480"/>
        </w:tabs>
        <w:spacing w:before="200" w:line="249" w:lineRule="auto"/>
        <w:ind w:right="519"/>
        <w:rPr>
          <w:rFonts w:ascii="Liberation Sans Narrow" w:hAnsi="Liberation Sans Narrow"/>
          <w:sz w:val="24"/>
        </w:rPr>
      </w:pPr>
      <w:r>
        <w:rPr>
          <w:rFonts w:ascii="Liberation Sans Narrow" w:hAnsi="Liberation Sans Narrow"/>
          <w:b/>
          <w:sz w:val="24"/>
        </w:rPr>
        <w:t xml:space="preserve">Sheltered English Immersion (SEI) </w:t>
      </w:r>
      <w:r>
        <w:rPr>
          <w:rFonts w:ascii="Liberation Sans Narrow" w:hAnsi="Liberation Sans Narrow"/>
          <w:sz w:val="24"/>
        </w:rPr>
        <w:t>– an ELE program in which sheltered grade-level content instruction is used. Sheltered</w:t>
      </w:r>
      <w:r>
        <w:rPr>
          <w:rFonts w:ascii="Liberation Sans Narrow" w:hAnsi="Liberation Sans Narrow"/>
          <w:spacing w:val="-4"/>
          <w:sz w:val="24"/>
        </w:rPr>
        <w:t xml:space="preserve"> </w:t>
      </w:r>
      <w:r>
        <w:rPr>
          <w:rFonts w:ascii="Liberation Sans Narrow" w:hAnsi="Liberation Sans Narrow"/>
          <w:sz w:val="24"/>
        </w:rPr>
        <w:t>content</w:t>
      </w:r>
      <w:r>
        <w:rPr>
          <w:rFonts w:ascii="Liberation Sans Narrow" w:hAnsi="Liberation Sans Narrow"/>
          <w:spacing w:val="-3"/>
          <w:sz w:val="24"/>
        </w:rPr>
        <w:t xml:space="preserve"> </w:t>
      </w:r>
      <w:r>
        <w:rPr>
          <w:rFonts w:ascii="Liberation Sans Narrow" w:hAnsi="Liberation Sans Narrow"/>
          <w:sz w:val="24"/>
        </w:rPr>
        <w:t>instruction</w:t>
      </w:r>
      <w:r>
        <w:rPr>
          <w:rFonts w:ascii="Liberation Sans Narrow" w:hAnsi="Liberation Sans Narrow"/>
          <w:spacing w:val="-3"/>
          <w:sz w:val="24"/>
        </w:rPr>
        <w:t xml:space="preserve"> </w:t>
      </w:r>
      <w:r>
        <w:rPr>
          <w:rFonts w:ascii="Liberation Sans Narrow" w:hAnsi="Liberation Sans Narrow"/>
          <w:sz w:val="24"/>
        </w:rPr>
        <w:t>is</w:t>
      </w:r>
      <w:r>
        <w:rPr>
          <w:rFonts w:ascii="Liberation Sans Narrow" w:hAnsi="Liberation Sans Narrow"/>
          <w:spacing w:val="-5"/>
          <w:sz w:val="24"/>
        </w:rPr>
        <w:t xml:space="preserve"> </w:t>
      </w:r>
      <w:r>
        <w:rPr>
          <w:rFonts w:ascii="Liberation Sans Narrow" w:hAnsi="Liberation Sans Narrow"/>
          <w:sz w:val="24"/>
        </w:rPr>
        <w:t>content</w:t>
      </w:r>
      <w:r>
        <w:rPr>
          <w:rFonts w:ascii="Liberation Sans Narrow" w:hAnsi="Liberation Sans Narrow"/>
          <w:spacing w:val="-5"/>
          <w:sz w:val="24"/>
        </w:rPr>
        <w:t xml:space="preserve"> </w:t>
      </w:r>
      <w:r>
        <w:rPr>
          <w:rFonts w:ascii="Liberation Sans Narrow" w:hAnsi="Liberation Sans Narrow"/>
          <w:sz w:val="24"/>
        </w:rPr>
        <w:t>instruction</w:t>
      </w:r>
      <w:r>
        <w:rPr>
          <w:rFonts w:ascii="Liberation Sans Narrow" w:hAnsi="Liberation Sans Narrow"/>
          <w:spacing w:val="-3"/>
          <w:sz w:val="24"/>
        </w:rPr>
        <w:t xml:space="preserve"> </w:t>
      </w:r>
      <w:r>
        <w:rPr>
          <w:rFonts w:ascii="Liberation Sans Narrow" w:hAnsi="Liberation Sans Narrow"/>
          <w:sz w:val="24"/>
        </w:rPr>
        <w:t>that</w:t>
      </w:r>
      <w:r>
        <w:rPr>
          <w:rFonts w:ascii="Liberation Sans Narrow" w:hAnsi="Liberation Sans Narrow"/>
          <w:spacing w:val="-4"/>
          <w:sz w:val="24"/>
        </w:rPr>
        <w:t xml:space="preserve"> </w:t>
      </w:r>
      <w:r>
        <w:rPr>
          <w:rFonts w:ascii="Liberation Sans Narrow" w:hAnsi="Liberation Sans Narrow"/>
          <w:sz w:val="24"/>
        </w:rPr>
        <w:t>is</w:t>
      </w:r>
      <w:r>
        <w:rPr>
          <w:rFonts w:ascii="Liberation Sans Narrow" w:hAnsi="Liberation Sans Narrow"/>
          <w:spacing w:val="-4"/>
          <w:sz w:val="24"/>
        </w:rPr>
        <w:t xml:space="preserve"> </w:t>
      </w:r>
      <w:r>
        <w:rPr>
          <w:rFonts w:ascii="Liberation Sans Narrow" w:hAnsi="Liberation Sans Narrow"/>
          <w:sz w:val="24"/>
        </w:rPr>
        <w:t>modified</w:t>
      </w:r>
      <w:r>
        <w:rPr>
          <w:rFonts w:ascii="Liberation Sans Narrow" w:hAnsi="Liberation Sans Narrow"/>
          <w:spacing w:val="-2"/>
          <w:sz w:val="24"/>
        </w:rPr>
        <w:t xml:space="preserve"> </w:t>
      </w:r>
      <w:r>
        <w:rPr>
          <w:rFonts w:ascii="Liberation Sans Narrow" w:hAnsi="Liberation Sans Narrow"/>
          <w:sz w:val="24"/>
        </w:rPr>
        <w:t>so</w:t>
      </w:r>
      <w:r>
        <w:rPr>
          <w:rFonts w:ascii="Liberation Sans Narrow" w:hAnsi="Liberation Sans Narrow"/>
          <w:spacing w:val="-4"/>
          <w:sz w:val="24"/>
        </w:rPr>
        <w:t xml:space="preserve"> </w:t>
      </w:r>
      <w:r>
        <w:rPr>
          <w:rFonts w:ascii="Liberation Sans Narrow" w:hAnsi="Liberation Sans Narrow"/>
          <w:sz w:val="24"/>
        </w:rPr>
        <w:t>that</w:t>
      </w:r>
      <w:r>
        <w:rPr>
          <w:rFonts w:ascii="Liberation Sans Narrow" w:hAnsi="Liberation Sans Narrow"/>
          <w:spacing w:val="-5"/>
          <w:sz w:val="24"/>
        </w:rPr>
        <w:t xml:space="preserve"> </w:t>
      </w:r>
      <w:r>
        <w:rPr>
          <w:rFonts w:ascii="Liberation Sans Narrow" w:hAnsi="Liberation Sans Narrow"/>
          <w:sz w:val="24"/>
        </w:rPr>
        <w:t>an</w:t>
      </w:r>
      <w:r>
        <w:rPr>
          <w:rFonts w:ascii="Liberation Sans Narrow" w:hAnsi="Liberation Sans Narrow"/>
          <w:spacing w:val="-5"/>
          <w:sz w:val="24"/>
        </w:rPr>
        <w:t xml:space="preserve"> </w:t>
      </w:r>
      <w:r>
        <w:rPr>
          <w:rFonts w:ascii="Liberation Sans Narrow" w:hAnsi="Liberation Sans Narrow"/>
          <w:sz w:val="24"/>
        </w:rPr>
        <w:t>English</w:t>
      </w:r>
      <w:r>
        <w:rPr>
          <w:rFonts w:ascii="Liberation Sans Narrow" w:hAnsi="Liberation Sans Narrow"/>
          <w:spacing w:val="-3"/>
          <w:sz w:val="24"/>
        </w:rPr>
        <w:t xml:space="preserve"> </w:t>
      </w:r>
      <w:r>
        <w:rPr>
          <w:rFonts w:ascii="Liberation Sans Narrow" w:hAnsi="Liberation Sans Narrow"/>
          <w:sz w:val="24"/>
        </w:rPr>
        <w:t>learner</w:t>
      </w:r>
      <w:r>
        <w:rPr>
          <w:rFonts w:ascii="Liberation Sans Narrow" w:hAnsi="Liberation Sans Narrow"/>
          <w:spacing w:val="-4"/>
          <w:sz w:val="24"/>
        </w:rPr>
        <w:t xml:space="preserve"> </w:t>
      </w:r>
      <w:r>
        <w:rPr>
          <w:rFonts w:ascii="Liberation Sans Narrow" w:hAnsi="Liberation Sans Narrow"/>
          <w:sz w:val="24"/>
        </w:rPr>
        <w:t>can</w:t>
      </w:r>
      <w:r>
        <w:rPr>
          <w:rFonts w:ascii="Liberation Sans Narrow" w:hAnsi="Liberation Sans Narrow"/>
          <w:spacing w:val="-3"/>
          <w:sz w:val="24"/>
        </w:rPr>
        <w:t xml:space="preserve"> </w:t>
      </w:r>
      <w:r>
        <w:rPr>
          <w:rFonts w:ascii="Liberation Sans Narrow" w:hAnsi="Liberation Sans Narrow"/>
          <w:sz w:val="24"/>
        </w:rPr>
        <w:t>comprehend</w:t>
      </w:r>
      <w:r>
        <w:rPr>
          <w:rFonts w:ascii="Liberation Sans Narrow" w:hAnsi="Liberation Sans Narrow"/>
          <w:spacing w:val="-3"/>
          <w:sz w:val="24"/>
        </w:rPr>
        <w:t xml:space="preserve"> </w:t>
      </w:r>
      <w:r>
        <w:rPr>
          <w:rFonts w:ascii="Liberation Sans Narrow" w:hAnsi="Liberation Sans Narrow"/>
          <w:sz w:val="24"/>
        </w:rPr>
        <w:t>it</w:t>
      </w:r>
      <w:r>
        <w:rPr>
          <w:rFonts w:ascii="Liberation Sans Narrow" w:hAnsi="Liberation Sans Narrow"/>
          <w:spacing w:val="-6"/>
          <w:sz w:val="24"/>
        </w:rPr>
        <w:t xml:space="preserve"> </w:t>
      </w:r>
      <w:r>
        <w:rPr>
          <w:rFonts w:ascii="Liberation Sans Narrow" w:hAnsi="Liberation Sans Narrow"/>
          <w:sz w:val="24"/>
        </w:rPr>
        <w:t>and participate</w:t>
      </w:r>
      <w:r>
        <w:rPr>
          <w:rFonts w:ascii="Liberation Sans Narrow" w:hAnsi="Liberation Sans Narrow"/>
          <w:spacing w:val="-2"/>
          <w:sz w:val="24"/>
        </w:rPr>
        <w:t xml:space="preserve"> </w:t>
      </w:r>
      <w:r>
        <w:rPr>
          <w:rFonts w:ascii="Liberation Sans Narrow" w:hAnsi="Liberation Sans Narrow"/>
          <w:sz w:val="24"/>
        </w:rPr>
        <w:t>in</w:t>
      </w:r>
      <w:r>
        <w:rPr>
          <w:rFonts w:ascii="Liberation Sans Narrow" w:hAnsi="Liberation Sans Narrow"/>
          <w:spacing w:val="-1"/>
          <w:sz w:val="24"/>
        </w:rPr>
        <w:t xml:space="preserve"> </w:t>
      </w:r>
      <w:r>
        <w:rPr>
          <w:rFonts w:ascii="Liberation Sans Narrow" w:hAnsi="Liberation Sans Narrow"/>
          <w:sz w:val="24"/>
        </w:rPr>
        <w:t>the</w:t>
      </w:r>
      <w:r>
        <w:rPr>
          <w:rFonts w:ascii="Liberation Sans Narrow" w:hAnsi="Liberation Sans Narrow"/>
          <w:spacing w:val="-1"/>
          <w:sz w:val="24"/>
        </w:rPr>
        <w:t xml:space="preserve"> </w:t>
      </w:r>
      <w:r>
        <w:rPr>
          <w:rFonts w:ascii="Liberation Sans Narrow" w:hAnsi="Liberation Sans Narrow"/>
          <w:sz w:val="24"/>
        </w:rPr>
        <w:t>class</w:t>
      </w:r>
      <w:r>
        <w:rPr>
          <w:rFonts w:ascii="Liberation Sans Narrow" w:hAnsi="Liberation Sans Narrow"/>
          <w:spacing w:val="-4"/>
          <w:sz w:val="24"/>
        </w:rPr>
        <w:t xml:space="preserve"> </w:t>
      </w:r>
      <w:r>
        <w:rPr>
          <w:rFonts w:ascii="Liberation Sans Narrow" w:hAnsi="Liberation Sans Narrow"/>
          <w:sz w:val="24"/>
        </w:rPr>
        <w:t>at</w:t>
      </w:r>
      <w:r>
        <w:rPr>
          <w:rFonts w:ascii="Liberation Sans Narrow" w:hAnsi="Liberation Sans Narrow"/>
          <w:spacing w:val="-4"/>
          <w:sz w:val="24"/>
        </w:rPr>
        <w:t xml:space="preserve"> </w:t>
      </w:r>
      <w:r>
        <w:rPr>
          <w:rFonts w:ascii="Liberation Sans Narrow" w:hAnsi="Liberation Sans Narrow"/>
          <w:sz w:val="24"/>
        </w:rPr>
        <w:t>his</w:t>
      </w:r>
      <w:r>
        <w:rPr>
          <w:rFonts w:ascii="Liberation Sans Narrow" w:hAnsi="Liberation Sans Narrow"/>
          <w:spacing w:val="-2"/>
          <w:sz w:val="24"/>
        </w:rPr>
        <w:t xml:space="preserve"> </w:t>
      </w:r>
      <w:r>
        <w:rPr>
          <w:rFonts w:ascii="Liberation Sans Narrow" w:hAnsi="Liberation Sans Narrow"/>
          <w:sz w:val="24"/>
        </w:rPr>
        <w:t>or</w:t>
      </w:r>
      <w:r>
        <w:rPr>
          <w:rFonts w:ascii="Liberation Sans Narrow" w:hAnsi="Liberation Sans Narrow"/>
          <w:spacing w:val="-1"/>
          <w:sz w:val="24"/>
        </w:rPr>
        <w:t xml:space="preserve"> </w:t>
      </w:r>
      <w:r>
        <w:rPr>
          <w:rFonts w:ascii="Liberation Sans Narrow" w:hAnsi="Liberation Sans Narrow"/>
          <w:sz w:val="24"/>
        </w:rPr>
        <w:t>her</w:t>
      </w:r>
      <w:r>
        <w:rPr>
          <w:rFonts w:ascii="Liberation Sans Narrow" w:hAnsi="Liberation Sans Narrow"/>
          <w:spacing w:val="-1"/>
          <w:sz w:val="24"/>
        </w:rPr>
        <w:t xml:space="preserve"> </w:t>
      </w:r>
      <w:r>
        <w:rPr>
          <w:rFonts w:ascii="Liberation Sans Narrow" w:hAnsi="Liberation Sans Narrow"/>
          <w:sz w:val="24"/>
        </w:rPr>
        <w:t>level</w:t>
      </w:r>
      <w:r>
        <w:rPr>
          <w:rFonts w:ascii="Liberation Sans Narrow" w:hAnsi="Liberation Sans Narrow"/>
          <w:spacing w:val="-3"/>
          <w:sz w:val="24"/>
        </w:rPr>
        <w:t xml:space="preserve"> </w:t>
      </w:r>
      <w:r>
        <w:rPr>
          <w:rFonts w:ascii="Liberation Sans Narrow" w:hAnsi="Liberation Sans Narrow"/>
          <w:sz w:val="24"/>
        </w:rPr>
        <w:t>of</w:t>
      </w:r>
      <w:r>
        <w:rPr>
          <w:rFonts w:ascii="Liberation Sans Narrow" w:hAnsi="Liberation Sans Narrow"/>
          <w:spacing w:val="-3"/>
          <w:sz w:val="24"/>
        </w:rPr>
        <w:t xml:space="preserve"> </w:t>
      </w:r>
      <w:r>
        <w:rPr>
          <w:rFonts w:ascii="Liberation Sans Narrow" w:hAnsi="Liberation Sans Narrow"/>
          <w:sz w:val="24"/>
        </w:rPr>
        <w:t>English</w:t>
      </w:r>
      <w:r>
        <w:rPr>
          <w:rFonts w:ascii="Liberation Sans Narrow" w:hAnsi="Liberation Sans Narrow"/>
          <w:spacing w:val="-1"/>
          <w:sz w:val="24"/>
        </w:rPr>
        <w:t xml:space="preserve"> </w:t>
      </w:r>
      <w:r>
        <w:rPr>
          <w:rFonts w:ascii="Liberation Sans Narrow" w:hAnsi="Liberation Sans Narrow"/>
          <w:sz w:val="24"/>
        </w:rPr>
        <w:t>proficiency.</w:t>
      </w:r>
      <w:r>
        <w:rPr>
          <w:rFonts w:ascii="Liberation Sans Narrow" w:hAnsi="Liberation Sans Narrow"/>
          <w:spacing w:val="-2"/>
          <w:sz w:val="24"/>
        </w:rPr>
        <w:t xml:space="preserve"> </w:t>
      </w:r>
      <w:r>
        <w:rPr>
          <w:rFonts w:ascii="Liberation Sans Narrow" w:hAnsi="Liberation Sans Narrow"/>
          <w:sz w:val="24"/>
        </w:rPr>
        <w:t>All</w:t>
      </w:r>
      <w:r>
        <w:rPr>
          <w:rFonts w:ascii="Liberation Sans Narrow" w:hAnsi="Liberation Sans Narrow"/>
          <w:spacing w:val="-2"/>
          <w:sz w:val="24"/>
        </w:rPr>
        <w:t xml:space="preserve"> </w:t>
      </w:r>
      <w:r>
        <w:rPr>
          <w:rFonts w:ascii="Liberation Sans Narrow" w:hAnsi="Liberation Sans Narrow"/>
          <w:sz w:val="24"/>
        </w:rPr>
        <w:t>instruction</w:t>
      </w:r>
      <w:r>
        <w:rPr>
          <w:rFonts w:ascii="Liberation Sans Narrow" w:hAnsi="Liberation Sans Narrow"/>
          <w:spacing w:val="-3"/>
          <w:sz w:val="24"/>
        </w:rPr>
        <w:t xml:space="preserve"> </w:t>
      </w:r>
      <w:r>
        <w:rPr>
          <w:rFonts w:ascii="Liberation Sans Narrow" w:hAnsi="Liberation Sans Narrow"/>
          <w:sz w:val="24"/>
        </w:rPr>
        <w:t>and</w:t>
      </w:r>
      <w:r>
        <w:rPr>
          <w:rFonts w:ascii="Liberation Sans Narrow" w:hAnsi="Liberation Sans Narrow"/>
          <w:spacing w:val="-5"/>
          <w:sz w:val="24"/>
        </w:rPr>
        <w:t xml:space="preserve"> </w:t>
      </w:r>
      <w:r>
        <w:rPr>
          <w:rFonts w:ascii="Liberation Sans Narrow" w:hAnsi="Liberation Sans Narrow"/>
          <w:sz w:val="24"/>
        </w:rPr>
        <w:t>materials</w:t>
      </w:r>
      <w:r>
        <w:rPr>
          <w:rFonts w:ascii="Liberation Sans Narrow" w:hAnsi="Liberation Sans Narrow"/>
          <w:spacing w:val="-2"/>
          <w:sz w:val="24"/>
        </w:rPr>
        <w:t xml:space="preserve"> </w:t>
      </w:r>
      <w:r>
        <w:rPr>
          <w:rFonts w:ascii="Liberation Sans Narrow" w:hAnsi="Liberation Sans Narrow"/>
          <w:sz w:val="24"/>
        </w:rPr>
        <w:t>are</w:t>
      </w:r>
      <w:r>
        <w:rPr>
          <w:rFonts w:ascii="Liberation Sans Narrow" w:hAnsi="Liberation Sans Narrow"/>
          <w:spacing w:val="-2"/>
          <w:sz w:val="24"/>
        </w:rPr>
        <w:t xml:space="preserve"> </w:t>
      </w:r>
      <w:r>
        <w:rPr>
          <w:rFonts w:ascii="Liberation Sans Narrow" w:hAnsi="Liberation Sans Narrow"/>
          <w:sz w:val="24"/>
        </w:rPr>
        <w:t>in</w:t>
      </w:r>
      <w:r>
        <w:rPr>
          <w:rFonts w:ascii="Liberation Sans Narrow" w:hAnsi="Liberation Sans Narrow"/>
          <w:spacing w:val="-3"/>
          <w:sz w:val="24"/>
        </w:rPr>
        <w:t xml:space="preserve"> </w:t>
      </w:r>
      <w:r>
        <w:rPr>
          <w:rFonts w:ascii="Liberation Sans Narrow" w:hAnsi="Liberation Sans Narrow"/>
          <w:sz w:val="24"/>
        </w:rPr>
        <w:t>English.</w:t>
      </w:r>
    </w:p>
    <w:p w14:paraId="0B3DEA4A" w14:textId="77777777" w:rsidR="00F23E61" w:rsidRDefault="0066144F">
      <w:pPr>
        <w:pStyle w:val="ListParagraph"/>
        <w:numPr>
          <w:ilvl w:val="0"/>
          <w:numId w:val="4"/>
        </w:numPr>
        <w:tabs>
          <w:tab w:val="left" w:pos="480"/>
        </w:tabs>
        <w:spacing w:before="10" w:line="249" w:lineRule="auto"/>
        <w:ind w:right="136"/>
        <w:rPr>
          <w:rFonts w:ascii="Liberation Sans Narrow" w:hAnsi="Liberation Sans Narrow"/>
          <w:sz w:val="24"/>
        </w:rPr>
      </w:pPr>
      <w:r>
        <w:rPr>
          <w:rFonts w:ascii="Liberation Sans Narrow" w:hAnsi="Liberation Sans Narrow"/>
          <w:b/>
          <w:sz w:val="24"/>
        </w:rPr>
        <w:t xml:space="preserve">Dual Language Education or Two-Way Immersion (TWI) </w:t>
      </w:r>
      <w:r>
        <w:rPr>
          <w:rFonts w:ascii="Liberation Sans Narrow" w:hAnsi="Liberation Sans Narrow"/>
          <w:sz w:val="24"/>
        </w:rPr>
        <w:t>– an ELE program that develops students’ language skills in two languages (English and another language). This program includes native English-speaking students and students who are native speakers of another</w:t>
      </w:r>
      <w:r>
        <w:rPr>
          <w:rFonts w:ascii="Liberation Sans Narrow" w:hAnsi="Liberation Sans Narrow"/>
          <w:spacing w:val="-7"/>
          <w:sz w:val="24"/>
        </w:rPr>
        <w:t xml:space="preserve"> </w:t>
      </w:r>
      <w:r>
        <w:rPr>
          <w:rFonts w:ascii="Liberation Sans Narrow" w:hAnsi="Liberation Sans Narrow"/>
          <w:sz w:val="24"/>
        </w:rPr>
        <w:t>language.</w:t>
      </w:r>
    </w:p>
    <w:p w14:paraId="6151DC8B" w14:textId="77777777" w:rsidR="00F23E61" w:rsidRDefault="0066144F">
      <w:pPr>
        <w:pStyle w:val="ListParagraph"/>
        <w:numPr>
          <w:ilvl w:val="0"/>
          <w:numId w:val="4"/>
        </w:numPr>
        <w:tabs>
          <w:tab w:val="left" w:pos="480"/>
        </w:tabs>
        <w:spacing w:before="12" w:line="249" w:lineRule="auto"/>
        <w:ind w:right="350"/>
        <w:jc w:val="both"/>
        <w:rPr>
          <w:rFonts w:ascii="Liberation Sans Narrow" w:hAnsi="Liberation Sans Narrow"/>
          <w:sz w:val="24"/>
        </w:rPr>
      </w:pPr>
      <w:r>
        <w:rPr>
          <w:rFonts w:ascii="Liberation Sans Narrow" w:hAnsi="Liberation Sans Narrow"/>
          <w:b/>
          <w:sz w:val="24"/>
        </w:rPr>
        <w:t xml:space="preserve">Transitional Bilingual (TBE) </w:t>
      </w:r>
      <w:r>
        <w:rPr>
          <w:rFonts w:ascii="Liberation Sans Narrow" w:hAnsi="Liberation Sans Narrow"/>
          <w:sz w:val="24"/>
        </w:rPr>
        <w:t>– an ELE</w:t>
      </w:r>
      <w:r>
        <w:rPr>
          <w:rFonts w:ascii="Liberation Sans Narrow" w:hAnsi="Liberation Sans Narrow"/>
          <w:sz w:val="24"/>
        </w:rPr>
        <w:t xml:space="preserve"> program in which the English learner’s native language is used to support the student’s</w:t>
      </w:r>
      <w:r>
        <w:rPr>
          <w:rFonts w:ascii="Liberation Sans Narrow" w:hAnsi="Liberation Sans Narrow"/>
          <w:spacing w:val="-4"/>
          <w:sz w:val="24"/>
        </w:rPr>
        <w:t xml:space="preserve"> </w:t>
      </w:r>
      <w:r>
        <w:rPr>
          <w:rFonts w:ascii="Liberation Sans Narrow" w:hAnsi="Liberation Sans Narrow"/>
          <w:sz w:val="24"/>
        </w:rPr>
        <w:t>development</w:t>
      </w:r>
      <w:r>
        <w:rPr>
          <w:rFonts w:ascii="Liberation Sans Narrow" w:hAnsi="Liberation Sans Narrow"/>
          <w:spacing w:val="-5"/>
          <w:sz w:val="24"/>
        </w:rPr>
        <w:t xml:space="preserve"> </w:t>
      </w:r>
      <w:r>
        <w:rPr>
          <w:rFonts w:ascii="Liberation Sans Narrow" w:hAnsi="Liberation Sans Narrow"/>
          <w:sz w:val="24"/>
        </w:rPr>
        <w:t>of</w:t>
      </w:r>
      <w:r>
        <w:rPr>
          <w:rFonts w:ascii="Liberation Sans Narrow" w:hAnsi="Liberation Sans Narrow"/>
          <w:spacing w:val="-4"/>
          <w:sz w:val="24"/>
        </w:rPr>
        <w:t xml:space="preserve"> </w:t>
      </w:r>
      <w:r>
        <w:rPr>
          <w:rFonts w:ascii="Liberation Sans Narrow" w:hAnsi="Liberation Sans Narrow"/>
          <w:sz w:val="24"/>
        </w:rPr>
        <w:t>English</w:t>
      </w:r>
      <w:r>
        <w:rPr>
          <w:rFonts w:ascii="Liberation Sans Narrow" w:hAnsi="Liberation Sans Narrow"/>
          <w:spacing w:val="-3"/>
          <w:sz w:val="24"/>
        </w:rPr>
        <w:t xml:space="preserve"> </w:t>
      </w:r>
      <w:r>
        <w:rPr>
          <w:rFonts w:ascii="Liberation Sans Narrow" w:hAnsi="Liberation Sans Narrow"/>
          <w:sz w:val="24"/>
        </w:rPr>
        <w:t>and</w:t>
      </w:r>
      <w:r>
        <w:rPr>
          <w:rFonts w:ascii="Liberation Sans Narrow" w:hAnsi="Liberation Sans Narrow"/>
          <w:spacing w:val="-3"/>
          <w:sz w:val="24"/>
        </w:rPr>
        <w:t xml:space="preserve"> </w:t>
      </w:r>
      <w:r>
        <w:rPr>
          <w:rFonts w:ascii="Liberation Sans Narrow" w:hAnsi="Liberation Sans Narrow"/>
          <w:sz w:val="24"/>
        </w:rPr>
        <w:t>content</w:t>
      </w:r>
      <w:r>
        <w:rPr>
          <w:rFonts w:ascii="Liberation Sans Narrow" w:hAnsi="Liberation Sans Narrow"/>
          <w:spacing w:val="-2"/>
          <w:sz w:val="24"/>
        </w:rPr>
        <w:t xml:space="preserve"> </w:t>
      </w:r>
      <w:r>
        <w:rPr>
          <w:rFonts w:ascii="Liberation Sans Narrow" w:hAnsi="Liberation Sans Narrow"/>
          <w:sz w:val="24"/>
        </w:rPr>
        <w:t>learning</w:t>
      </w:r>
      <w:r>
        <w:rPr>
          <w:rFonts w:ascii="Liberation Sans Narrow" w:hAnsi="Liberation Sans Narrow"/>
          <w:spacing w:val="-4"/>
          <w:sz w:val="24"/>
        </w:rPr>
        <w:t xml:space="preserve"> </w:t>
      </w:r>
      <w:r>
        <w:rPr>
          <w:rFonts w:ascii="Liberation Sans Narrow" w:hAnsi="Liberation Sans Narrow"/>
          <w:sz w:val="24"/>
        </w:rPr>
        <w:t>and</w:t>
      </w:r>
      <w:r>
        <w:rPr>
          <w:rFonts w:ascii="Liberation Sans Narrow" w:hAnsi="Liberation Sans Narrow"/>
          <w:spacing w:val="-1"/>
          <w:sz w:val="24"/>
        </w:rPr>
        <w:t xml:space="preserve"> </w:t>
      </w:r>
      <w:r>
        <w:rPr>
          <w:rFonts w:ascii="Liberation Sans Narrow" w:hAnsi="Liberation Sans Narrow"/>
          <w:sz w:val="24"/>
        </w:rPr>
        <w:t>is</w:t>
      </w:r>
      <w:r>
        <w:rPr>
          <w:rFonts w:ascii="Liberation Sans Narrow" w:hAnsi="Liberation Sans Narrow"/>
          <w:spacing w:val="-6"/>
          <w:sz w:val="24"/>
        </w:rPr>
        <w:t xml:space="preserve"> </w:t>
      </w:r>
      <w:r>
        <w:rPr>
          <w:rFonts w:ascii="Liberation Sans Narrow" w:hAnsi="Liberation Sans Narrow"/>
          <w:sz w:val="24"/>
        </w:rPr>
        <w:t>then</w:t>
      </w:r>
      <w:r>
        <w:rPr>
          <w:rFonts w:ascii="Liberation Sans Narrow" w:hAnsi="Liberation Sans Narrow"/>
          <w:spacing w:val="-3"/>
          <w:sz w:val="24"/>
        </w:rPr>
        <w:t xml:space="preserve"> </w:t>
      </w:r>
      <w:r>
        <w:rPr>
          <w:rFonts w:ascii="Liberation Sans Narrow" w:hAnsi="Liberation Sans Narrow"/>
          <w:sz w:val="24"/>
        </w:rPr>
        <w:t>gradually</w:t>
      </w:r>
      <w:r>
        <w:rPr>
          <w:rFonts w:ascii="Liberation Sans Narrow" w:hAnsi="Liberation Sans Narrow"/>
          <w:spacing w:val="-3"/>
          <w:sz w:val="24"/>
        </w:rPr>
        <w:t xml:space="preserve"> </w:t>
      </w:r>
      <w:r>
        <w:rPr>
          <w:rFonts w:ascii="Liberation Sans Narrow" w:hAnsi="Liberation Sans Narrow"/>
          <w:sz w:val="24"/>
        </w:rPr>
        <w:t>phased</w:t>
      </w:r>
      <w:r>
        <w:rPr>
          <w:rFonts w:ascii="Liberation Sans Narrow" w:hAnsi="Liberation Sans Narrow"/>
          <w:spacing w:val="-3"/>
          <w:sz w:val="24"/>
        </w:rPr>
        <w:t xml:space="preserve"> </w:t>
      </w:r>
      <w:r>
        <w:rPr>
          <w:rFonts w:ascii="Liberation Sans Narrow" w:hAnsi="Liberation Sans Narrow"/>
          <w:sz w:val="24"/>
        </w:rPr>
        <w:t>out</w:t>
      </w:r>
      <w:r>
        <w:rPr>
          <w:rFonts w:ascii="Liberation Sans Narrow" w:hAnsi="Liberation Sans Narrow"/>
          <w:spacing w:val="-3"/>
          <w:sz w:val="24"/>
        </w:rPr>
        <w:t xml:space="preserve"> </w:t>
      </w:r>
      <w:r>
        <w:rPr>
          <w:rFonts w:ascii="Liberation Sans Narrow" w:hAnsi="Liberation Sans Narrow"/>
          <w:sz w:val="24"/>
        </w:rPr>
        <w:t>of</w:t>
      </w:r>
      <w:r>
        <w:rPr>
          <w:rFonts w:ascii="Liberation Sans Narrow" w:hAnsi="Liberation Sans Narrow"/>
          <w:spacing w:val="-4"/>
          <w:sz w:val="24"/>
        </w:rPr>
        <w:t xml:space="preserve"> </w:t>
      </w:r>
      <w:r>
        <w:rPr>
          <w:rFonts w:ascii="Liberation Sans Narrow" w:hAnsi="Liberation Sans Narrow"/>
          <w:sz w:val="24"/>
        </w:rPr>
        <w:t>instruction</w:t>
      </w:r>
      <w:r>
        <w:rPr>
          <w:rFonts w:ascii="Liberation Sans Narrow" w:hAnsi="Liberation Sans Narrow"/>
          <w:spacing w:val="-3"/>
          <w:sz w:val="24"/>
        </w:rPr>
        <w:t xml:space="preserve"> </w:t>
      </w:r>
      <w:r>
        <w:rPr>
          <w:rFonts w:ascii="Liberation Sans Narrow" w:hAnsi="Liberation Sans Narrow"/>
          <w:sz w:val="24"/>
        </w:rPr>
        <w:t>as</w:t>
      </w:r>
      <w:r>
        <w:rPr>
          <w:rFonts w:ascii="Liberation Sans Narrow" w:hAnsi="Liberation Sans Narrow"/>
          <w:spacing w:val="-5"/>
          <w:sz w:val="24"/>
        </w:rPr>
        <w:t xml:space="preserve"> </w:t>
      </w:r>
      <w:r>
        <w:rPr>
          <w:rFonts w:ascii="Liberation Sans Narrow" w:hAnsi="Liberation Sans Narrow"/>
          <w:sz w:val="24"/>
        </w:rPr>
        <w:t>the</w:t>
      </w:r>
      <w:r>
        <w:rPr>
          <w:rFonts w:ascii="Liberation Sans Narrow" w:hAnsi="Liberation Sans Narrow"/>
          <w:spacing w:val="-4"/>
          <w:sz w:val="24"/>
        </w:rPr>
        <w:t xml:space="preserve"> </w:t>
      </w:r>
      <w:r>
        <w:rPr>
          <w:rFonts w:ascii="Liberation Sans Narrow" w:hAnsi="Liberation Sans Narrow"/>
          <w:sz w:val="24"/>
        </w:rPr>
        <w:t>student’s English proficiency</w:t>
      </w:r>
      <w:r>
        <w:rPr>
          <w:rFonts w:ascii="Liberation Sans Narrow" w:hAnsi="Liberation Sans Narrow"/>
          <w:spacing w:val="-4"/>
          <w:sz w:val="24"/>
        </w:rPr>
        <w:t xml:space="preserve"> </w:t>
      </w:r>
      <w:r>
        <w:rPr>
          <w:rFonts w:ascii="Liberation Sans Narrow" w:hAnsi="Liberation Sans Narrow"/>
          <w:sz w:val="24"/>
        </w:rPr>
        <w:t>increases.</w:t>
      </w:r>
    </w:p>
    <w:p w14:paraId="1C869B29" w14:textId="77777777" w:rsidR="00F23E61" w:rsidRDefault="0066144F">
      <w:pPr>
        <w:pStyle w:val="ListParagraph"/>
        <w:numPr>
          <w:ilvl w:val="0"/>
          <w:numId w:val="4"/>
        </w:numPr>
        <w:tabs>
          <w:tab w:val="left" w:pos="480"/>
        </w:tabs>
        <w:spacing w:before="10"/>
        <w:ind w:right="521"/>
        <w:jc w:val="both"/>
        <w:rPr>
          <w:rFonts w:ascii="Liberation Sans Narrow" w:hAnsi="Liberation Sans Narrow"/>
          <w:sz w:val="24"/>
        </w:rPr>
      </w:pPr>
      <w:r>
        <w:rPr>
          <w:rFonts w:ascii="Liberation Sans Narrow" w:hAnsi="Liberation Sans Narrow"/>
          <w:b/>
          <w:sz w:val="24"/>
        </w:rPr>
        <w:t xml:space="preserve">Other Bilingual </w:t>
      </w:r>
      <w:r>
        <w:rPr>
          <w:rFonts w:ascii="Liberation Sans Narrow" w:hAnsi="Liberation Sans Narrow"/>
          <w:sz w:val="24"/>
        </w:rPr>
        <w:t>– other bilingual instructional program for English learners (not Two-Way Immersion or Transitional Bilingual</w:t>
      </w:r>
      <w:r>
        <w:rPr>
          <w:rFonts w:ascii="Liberation Sans Narrow" w:hAnsi="Liberation Sans Narrow"/>
          <w:spacing w:val="-4"/>
          <w:sz w:val="24"/>
        </w:rPr>
        <w:t xml:space="preserve"> </w:t>
      </w:r>
      <w:r>
        <w:rPr>
          <w:rFonts w:ascii="Liberation Sans Narrow" w:hAnsi="Liberation Sans Narrow"/>
          <w:sz w:val="24"/>
        </w:rPr>
        <w:t>Education).</w:t>
      </w:r>
    </w:p>
    <w:p w14:paraId="72FB457D" w14:textId="77777777" w:rsidR="00F23E61" w:rsidRDefault="00F23E61">
      <w:pPr>
        <w:pStyle w:val="BodyText"/>
        <w:spacing w:before="7"/>
        <w:rPr>
          <w:rFonts w:ascii="Liberation Sans Narrow"/>
          <w:sz w:val="29"/>
        </w:rPr>
      </w:pPr>
    </w:p>
    <w:p w14:paraId="2CA5C532" w14:textId="77777777" w:rsidR="00F23E61" w:rsidRDefault="0066144F">
      <w:pPr>
        <w:pStyle w:val="BodyText"/>
        <w:spacing w:line="276" w:lineRule="auto"/>
        <w:ind w:left="208" w:right="155"/>
        <w:rPr>
          <w:rFonts w:ascii="Liberation Sans Narrow"/>
        </w:rPr>
      </w:pPr>
      <w:r>
        <w:rPr>
          <w:rFonts w:ascii="Liberation Sans Narrow"/>
          <w:u w:val="single"/>
        </w:rPr>
        <w:t>All</w:t>
      </w:r>
      <w:r>
        <w:rPr>
          <w:rFonts w:ascii="Liberation Sans Narrow"/>
        </w:rPr>
        <w:t xml:space="preserve"> ELE programs include </w:t>
      </w:r>
      <w:r>
        <w:rPr>
          <w:rFonts w:ascii="Liberation Sans Narrow"/>
          <w:b/>
        </w:rPr>
        <w:t xml:space="preserve">English as a Second Language (ESL) </w:t>
      </w:r>
      <w:r>
        <w:rPr>
          <w:rFonts w:ascii="Liberation Sans Narrow"/>
        </w:rPr>
        <w:t>instruction. ESL classes provide direct English language instruction that focuses on developing speaking, listening, reading, and writing skills in English.</w:t>
      </w:r>
    </w:p>
    <w:p w14:paraId="6E8AE182" w14:textId="77777777" w:rsidR="00F23E61" w:rsidRDefault="00F23E61">
      <w:pPr>
        <w:spacing w:line="276" w:lineRule="auto"/>
        <w:rPr>
          <w:rFonts w:ascii="Liberation Sans Narrow"/>
        </w:rPr>
        <w:sectPr w:rsidR="00F23E61">
          <w:pgSz w:w="12240" w:h="15840"/>
          <w:pgMar w:top="1040" w:right="760" w:bottom="1380" w:left="420" w:header="835" w:footer="1185" w:gutter="0"/>
          <w:cols w:space="720"/>
        </w:sectPr>
      </w:pPr>
    </w:p>
    <w:p w14:paraId="60FA29F7" w14:textId="77777777" w:rsidR="00F23E61" w:rsidRDefault="00F23E61">
      <w:pPr>
        <w:pStyle w:val="BodyText"/>
        <w:rPr>
          <w:rFonts w:ascii="Liberation Sans Narrow"/>
          <w:sz w:val="20"/>
        </w:rPr>
      </w:pPr>
    </w:p>
    <w:p w14:paraId="7828DEBD" w14:textId="77777777" w:rsidR="00F23E61" w:rsidRDefault="00F23E61">
      <w:pPr>
        <w:pStyle w:val="BodyText"/>
        <w:rPr>
          <w:rFonts w:ascii="Liberation Sans Narrow"/>
          <w:sz w:val="20"/>
        </w:rPr>
      </w:pPr>
    </w:p>
    <w:p w14:paraId="52F5FC15" w14:textId="77777777" w:rsidR="00F23E61" w:rsidRDefault="00F23E61">
      <w:pPr>
        <w:pStyle w:val="BodyText"/>
        <w:rPr>
          <w:rFonts w:ascii="Liberation Sans Narrow"/>
          <w:sz w:val="20"/>
        </w:rPr>
      </w:pPr>
    </w:p>
    <w:p w14:paraId="41D4A28C" w14:textId="77777777" w:rsidR="00F23E61" w:rsidRDefault="00F23E61">
      <w:pPr>
        <w:pStyle w:val="BodyText"/>
        <w:rPr>
          <w:rFonts w:ascii="Liberation Sans Narrow"/>
          <w:sz w:val="20"/>
        </w:rPr>
      </w:pPr>
    </w:p>
    <w:p w14:paraId="156CA470" w14:textId="77777777" w:rsidR="00F23E61" w:rsidRDefault="00F23E61">
      <w:pPr>
        <w:pStyle w:val="BodyText"/>
        <w:spacing w:before="3"/>
        <w:rPr>
          <w:rFonts w:ascii="Liberation Sans Narrow"/>
          <w:sz w:val="21"/>
        </w:rPr>
      </w:pPr>
    </w:p>
    <w:p w14:paraId="03ED0C6C" w14:textId="25B7597E" w:rsidR="00F23E61" w:rsidRDefault="0066144F">
      <w:pPr>
        <w:pStyle w:val="BodyText"/>
        <w:spacing w:before="100" w:line="276" w:lineRule="auto"/>
        <w:ind w:left="107" w:right="353"/>
        <w:rPr>
          <w:rFonts w:ascii="Liberation Sans Narrow"/>
        </w:rPr>
      </w:pPr>
      <w:r>
        <w:rPr>
          <w:rFonts w:ascii="Liberation Sans Narrow"/>
        </w:rPr>
        <w:t>Districts serving 100 or more English learners or in which English learners comp</w:t>
      </w:r>
      <w:r>
        <w:rPr>
          <w:rFonts w:ascii="Liberation Sans Narrow"/>
        </w:rPr>
        <w:t xml:space="preserve">rise at least 5% of the student population, whichever is less, are required to establish an English learner parent advisory council (ELPAC). Similarly, any school designated as underperforming or chronically underperforming and operating an ELE program is </w:t>
      </w:r>
      <w:r>
        <w:rPr>
          <w:rFonts w:ascii="Liberation Sans Narrow"/>
        </w:rPr>
        <w:t xml:space="preserve">required to establish an ELPAC. Parents of </w:t>
      </w:r>
      <w:r w:rsidR="00CC56DF">
        <w:rPr>
          <w:rFonts w:ascii="Liberation Sans Narrow"/>
        </w:rPr>
        <w:t>-</w:t>
      </w:r>
      <w:r>
        <w:rPr>
          <w:rFonts w:ascii="Liberation Sans Narrow"/>
        </w:rPr>
        <w:t>English learners are encouraged to participate in such councils.</w:t>
      </w:r>
    </w:p>
    <w:p w14:paraId="38023366" w14:textId="7CC8281A" w:rsidR="00F23E61" w:rsidRDefault="00CC56DF">
      <w:pPr>
        <w:pStyle w:val="BodyText"/>
        <w:spacing w:before="3"/>
        <w:rPr>
          <w:rFonts w:ascii="Liberation Sans Narrow"/>
          <w:sz w:val="29"/>
        </w:rPr>
      </w:pPr>
      <w:r>
        <w:rPr>
          <w:rFonts w:ascii="Liberation Sans Narrow"/>
          <w:sz w:val="29"/>
        </w:rPr>
        <w:t>-</w:t>
      </w:r>
    </w:p>
    <w:p w14:paraId="477A9151" w14:textId="598E040E" w:rsidR="00F23E61" w:rsidRDefault="0066144F">
      <w:pPr>
        <w:pStyle w:val="BodyText"/>
        <w:spacing w:line="276" w:lineRule="auto"/>
        <w:ind w:left="107"/>
        <w:rPr>
          <w:rFonts w:ascii="Liberation Sans Narrow"/>
        </w:rPr>
      </w:pPr>
      <w:r>
        <w:rPr>
          <w:rFonts w:ascii="Liberation Sans Narrow"/>
        </w:rPr>
        <w:t xml:space="preserve">For more information about the topics discussed in this notice, please contact: </w:t>
      </w:r>
      <w:r w:rsidR="00CC56DF">
        <w:rPr>
          <w:rFonts w:ascii="Liberation Sans Narrow"/>
        </w:rPr>
        <w:t>Anna Robert</w:t>
      </w:r>
      <w:r>
        <w:rPr>
          <w:rFonts w:ascii="Liberation Sans Narrow"/>
        </w:rPr>
        <w:t xml:space="preserve"> at </w:t>
      </w:r>
      <w:r w:rsidR="00CC56DF">
        <w:rPr>
          <w:rFonts w:ascii="Liberation Sans Narrow"/>
        </w:rPr>
        <w:t xml:space="preserve">508-867-3166 </w:t>
      </w:r>
      <w:r>
        <w:rPr>
          <w:rFonts w:ascii="Liberation Sans Narrow"/>
        </w:rPr>
        <w:t xml:space="preserve">or </w:t>
      </w:r>
      <w:hyperlink r:id="rId16" w:history="1">
        <w:r w:rsidR="00CC56DF" w:rsidRPr="00DC7AFB">
          <w:rPr>
            <w:rStyle w:val="Hyperlink"/>
            <w:rFonts w:ascii="Liberation Sans Narrow"/>
          </w:rPr>
          <w:t>anrobert@nbschools.org.</w:t>
        </w:r>
      </w:hyperlink>
    </w:p>
    <w:p w14:paraId="4425B248" w14:textId="77777777" w:rsidR="00F23E61" w:rsidRDefault="00F23E61">
      <w:pPr>
        <w:pStyle w:val="BodyText"/>
        <w:rPr>
          <w:rFonts w:ascii="Liberation Sans Narrow"/>
          <w:sz w:val="20"/>
        </w:rPr>
      </w:pPr>
    </w:p>
    <w:p w14:paraId="75355689" w14:textId="77777777" w:rsidR="00F23E61" w:rsidRDefault="00F23E61">
      <w:pPr>
        <w:pStyle w:val="BodyText"/>
        <w:rPr>
          <w:rFonts w:ascii="Liberation Sans Narrow"/>
          <w:sz w:val="20"/>
        </w:rPr>
      </w:pPr>
    </w:p>
    <w:p w14:paraId="1A45B291" w14:textId="77777777" w:rsidR="00F23E61" w:rsidRDefault="00F23E61">
      <w:pPr>
        <w:pStyle w:val="BodyText"/>
        <w:rPr>
          <w:rFonts w:ascii="Liberation Sans Narrow"/>
          <w:sz w:val="20"/>
        </w:rPr>
      </w:pPr>
    </w:p>
    <w:p w14:paraId="7EE0349F" w14:textId="77777777" w:rsidR="00F23E61" w:rsidRDefault="00F23E61">
      <w:pPr>
        <w:pStyle w:val="BodyText"/>
        <w:rPr>
          <w:rFonts w:ascii="Liberation Sans Narrow"/>
          <w:sz w:val="20"/>
        </w:rPr>
      </w:pPr>
    </w:p>
    <w:p w14:paraId="7A4FB0B1" w14:textId="77777777" w:rsidR="00F23E61" w:rsidRDefault="00F23E61">
      <w:pPr>
        <w:pStyle w:val="BodyText"/>
        <w:rPr>
          <w:rFonts w:ascii="Liberation Sans Narrow"/>
          <w:sz w:val="20"/>
        </w:rPr>
      </w:pPr>
    </w:p>
    <w:p w14:paraId="5E3A7D18" w14:textId="77777777" w:rsidR="00F23E61" w:rsidRDefault="00F23E61">
      <w:pPr>
        <w:pStyle w:val="BodyText"/>
        <w:rPr>
          <w:rFonts w:ascii="Liberation Sans Narrow"/>
          <w:sz w:val="20"/>
        </w:rPr>
      </w:pPr>
    </w:p>
    <w:p w14:paraId="04DDF93C" w14:textId="77777777" w:rsidR="00F23E61" w:rsidRDefault="00F23E61">
      <w:pPr>
        <w:pStyle w:val="BodyText"/>
        <w:rPr>
          <w:rFonts w:ascii="Liberation Sans Narrow"/>
          <w:sz w:val="20"/>
        </w:rPr>
      </w:pPr>
    </w:p>
    <w:p w14:paraId="52AF1B68" w14:textId="77777777" w:rsidR="00F23E61" w:rsidRDefault="00F23E61">
      <w:pPr>
        <w:pStyle w:val="BodyText"/>
        <w:rPr>
          <w:rFonts w:ascii="Liberation Sans Narrow"/>
          <w:sz w:val="20"/>
        </w:rPr>
      </w:pPr>
    </w:p>
    <w:p w14:paraId="22BB4FDB" w14:textId="77777777" w:rsidR="00F23E61" w:rsidRDefault="00F23E61">
      <w:pPr>
        <w:pStyle w:val="BodyText"/>
        <w:rPr>
          <w:rFonts w:ascii="Liberation Sans Narrow"/>
          <w:sz w:val="20"/>
        </w:rPr>
      </w:pPr>
    </w:p>
    <w:p w14:paraId="06F34DB1" w14:textId="77777777" w:rsidR="00F23E61" w:rsidRDefault="00F23E61">
      <w:pPr>
        <w:pStyle w:val="BodyText"/>
        <w:rPr>
          <w:rFonts w:ascii="Liberation Sans Narrow"/>
          <w:sz w:val="20"/>
        </w:rPr>
      </w:pPr>
    </w:p>
    <w:p w14:paraId="3EF83D91" w14:textId="77777777" w:rsidR="00F23E61" w:rsidRDefault="00F23E61">
      <w:pPr>
        <w:pStyle w:val="BodyText"/>
        <w:rPr>
          <w:rFonts w:ascii="Liberation Sans Narrow"/>
          <w:sz w:val="20"/>
        </w:rPr>
      </w:pPr>
    </w:p>
    <w:p w14:paraId="545EBB57" w14:textId="77777777" w:rsidR="00F23E61" w:rsidRDefault="00F23E61">
      <w:pPr>
        <w:pStyle w:val="BodyText"/>
        <w:rPr>
          <w:rFonts w:ascii="Liberation Sans Narrow"/>
          <w:sz w:val="20"/>
        </w:rPr>
      </w:pPr>
    </w:p>
    <w:p w14:paraId="5145E660" w14:textId="77777777" w:rsidR="00F23E61" w:rsidRDefault="00F23E61">
      <w:pPr>
        <w:pStyle w:val="BodyText"/>
        <w:rPr>
          <w:rFonts w:ascii="Liberation Sans Narrow"/>
          <w:sz w:val="20"/>
        </w:rPr>
      </w:pPr>
    </w:p>
    <w:p w14:paraId="01A3CEB0" w14:textId="77777777" w:rsidR="00F23E61" w:rsidRDefault="00F23E61">
      <w:pPr>
        <w:pStyle w:val="BodyText"/>
        <w:rPr>
          <w:rFonts w:ascii="Liberation Sans Narrow"/>
          <w:sz w:val="20"/>
        </w:rPr>
      </w:pPr>
    </w:p>
    <w:p w14:paraId="043CF94D" w14:textId="77777777" w:rsidR="00F23E61" w:rsidRDefault="00F23E61">
      <w:pPr>
        <w:pStyle w:val="BodyText"/>
        <w:rPr>
          <w:rFonts w:ascii="Liberation Sans Narrow"/>
          <w:sz w:val="20"/>
        </w:rPr>
      </w:pPr>
    </w:p>
    <w:p w14:paraId="3234BDC4" w14:textId="77777777" w:rsidR="00F23E61" w:rsidRDefault="00F23E61">
      <w:pPr>
        <w:pStyle w:val="BodyText"/>
        <w:rPr>
          <w:rFonts w:ascii="Liberation Sans Narrow"/>
          <w:sz w:val="20"/>
        </w:rPr>
      </w:pPr>
    </w:p>
    <w:p w14:paraId="2C60CF6B" w14:textId="77777777" w:rsidR="00F23E61" w:rsidRDefault="00F23E61">
      <w:pPr>
        <w:pStyle w:val="BodyText"/>
        <w:rPr>
          <w:rFonts w:ascii="Liberation Sans Narrow"/>
          <w:sz w:val="20"/>
        </w:rPr>
      </w:pPr>
    </w:p>
    <w:p w14:paraId="190213CD" w14:textId="77777777" w:rsidR="00F23E61" w:rsidRDefault="00F23E61">
      <w:pPr>
        <w:pStyle w:val="BodyText"/>
        <w:rPr>
          <w:rFonts w:ascii="Liberation Sans Narrow"/>
          <w:sz w:val="20"/>
        </w:rPr>
      </w:pPr>
    </w:p>
    <w:p w14:paraId="7FBE6C15" w14:textId="77777777" w:rsidR="00F23E61" w:rsidRDefault="00F23E61">
      <w:pPr>
        <w:pStyle w:val="BodyText"/>
        <w:rPr>
          <w:rFonts w:ascii="Liberation Sans Narrow"/>
          <w:sz w:val="20"/>
        </w:rPr>
      </w:pPr>
    </w:p>
    <w:p w14:paraId="47456A8F" w14:textId="77777777" w:rsidR="00F23E61" w:rsidRDefault="00F23E61">
      <w:pPr>
        <w:pStyle w:val="BodyText"/>
        <w:rPr>
          <w:rFonts w:ascii="Liberation Sans Narrow"/>
          <w:sz w:val="20"/>
        </w:rPr>
      </w:pPr>
    </w:p>
    <w:p w14:paraId="4D15DB05" w14:textId="77777777" w:rsidR="00F23E61" w:rsidRDefault="00F23E61">
      <w:pPr>
        <w:pStyle w:val="BodyText"/>
        <w:rPr>
          <w:rFonts w:ascii="Liberation Sans Narrow"/>
          <w:sz w:val="20"/>
        </w:rPr>
      </w:pPr>
    </w:p>
    <w:p w14:paraId="5A803E4F" w14:textId="77777777" w:rsidR="00F23E61" w:rsidRDefault="00F23E61">
      <w:pPr>
        <w:pStyle w:val="BodyText"/>
        <w:rPr>
          <w:rFonts w:ascii="Liberation Sans Narrow"/>
          <w:sz w:val="20"/>
        </w:rPr>
      </w:pPr>
    </w:p>
    <w:p w14:paraId="04E34155" w14:textId="77777777" w:rsidR="00F23E61" w:rsidRDefault="00F23E61">
      <w:pPr>
        <w:pStyle w:val="BodyText"/>
        <w:rPr>
          <w:rFonts w:ascii="Liberation Sans Narrow"/>
          <w:sz w:val="20"/>
        </w:rPr>
      </w:pPr>
    </w:p>
    <w:p w14:paraId="1D4E0B2F" w14:textId="77777777" w:rsidR="00F23E61" w:rsidRDefault="00F23E61">
      <w:pPr>
        <w:pStyle w:val="BodyText"/>
        <w:rPr>
          <w:rFonts w:ascii="Liberation Sans Narrow"/>
          <w:sz w:val="20"/>
        </w:rPr>
      </w:pPr>
    </w:p>
    <w:p w14:paraId="560FD17B" w14:textId="77777777" w:rsidR="00F23E61" w:rsidRDefault="00F23E61">
      <w:pPr>
        <w:pStyle w:val="BodyText"/>
        <w:rPr>
          <w:rFonts w:ascii="Liberation Sans Narrow"/>
          <w:sz w:val="20"/>
        </w:rPr>
      </w:pPr>
    </w:p>
    <w:p w14:paraId="37E4397F" w14:textId="77777777" w:rsidR="00F23E61" w:rsidRDefault="00F23E61">
      <w:pPr>
        <w:pStyle w:val="BodyText"/>
        <w:rPr>
          <w:rFonts w:ascii="Liberation Sans Narrow"/>
          <w:sz w:val="20"/>
        </w:rPr>
      </w:pPr>
    </w:p>
    <w:p w14:paraId="497E807F" w14:textId="77777777" w:rsidR="00F23E61" w:rsidRDefault="00F23E61">
      <w:pPr>
        <w:pStyle w:val="BodyText"/>
        <w:rPr>
          <w:rFonts w:ascii="Liberation Sans Narrow"/>
          <w:sz w:val="20"/>
        </w:rPr>
      </w:pPr>
    </w:p>
    <w:p w14:paraId="15146D4B" w14:textId="77777777" w:rsidR="00F23E61" w:rsidRDefault="00F23E61">
      <w:pPr>
        <w:pStyle w:val="BodyText"/>
        <w:rPr>
          <w:rFonts w:ascii="Liberation Sans Narrow"/>
          <w:sz w:val="20"/>
        </w:rPr>
      </w:pPr>
    </w:p>
    <w:p w14:paraId="4BB191F7" w14:textId="77777777" w:rsidR="00F23E61" w:rsidRDefault="00F23E61">
      <w:pPr>
        <w:pStyle w:val="BodyText"/>
        <w:rPr>
          <w:rFonts w:ascii="Liberation Sans Narrow"/>
          <w:sz w:val="20"/>
        </w:rPr>
      </w:pPr>
    </w:p>
    <w:p w14:paraId="763981A6" w14:textId="77777777" w:rsidR="00F23E61" w:rsidRDefault="00F23E61">
      <w:pPr>
        <w:pStyle w:val="BodyText"/>
        <w:rPr>
          <w:rFonts w:ascii="Liberation Sans Narrow"/>
          <w:sz w:val="20"/>
        </w:rPr>
      </w:pPr>
    </w:p>
    <w:p w14:paraId="172FC41A" w14:textId="77777777" w:rsidR="00F23E61" w:rsidRDefault="00F23E61">
      <w:pPr>
        <w:pStyle w:val="BodyText"/>
        <w:rPr>
          <w:rFonts w:ascii="Liberation Sans Narrow"/>
          <w:sz w:val="20"/>
        </w:rPr>
      </w:pPr>
    </w:p>
    <w:p w14:paraId="1E82EA98" w14:textId="77777777" w:rsidR="00F23E61" w:rsidRDefault="00F23E61">
      <w:pPr>
        <w:pStyle w:val="BodyText"/>
        <w:rPr>
          <w:rFonts w:ascii="Liberation Sans Narrow"/>
          <w:sz w:val="20"/>
        </w:rPr>
      </w:pPr>
    </w:p>
    <w:p w14:paraId="1F6E9832" w14:textId="77777777" w:rsidR="00F23E61" w:rsidRDefault="00F23E61">
      <w:pPr>
        <w:pStyle w:val="BodyText"/>
        <w:rPr>
          <w:rFonts w:ascii="Liberation Sans Narrow"/>
          <w:sz w:val="20"/>
        </w:rPr>
      </w:pPr>
    </w:p>
    <w:p w14:paraId="70D17ADF" w14:textId="7E3A928C" w:rsidR="00F23E61" w:rsidRDefault="0028205F">
      <w:pPr>
        <w:pStyle w:val="BodyText"/>
        <w:spacing w:before="5"/>
        <w:rPr>
          <w:rFonts w:ascii="Liberation Sans Narrow"/>
          <w:sz w:val="29"/>
        </w:rPr>
      </w:pPr>
      <w:r>
        <w:rPr>
          <w:noProof/>
        </w:rPr>
        <mc:AlternateContent>
          <mc:Choice Requires="wps">
            <w:drawing>
              <wp:anchor distT="0" distB="0" distL="0" distR="0" simplePos="0" relativeHeight="487600128" behindDoc="1" locked="0" layoutInCell="1" allowOverlap="1" wp14:anchorId="50DE8AB9" wp14:editId="596120F7">
                <wp:simplePos x="0" y="0"/>
                <wp:positionH relativeFrom="page">
                  <wp:posOffset>4162425</wp:posOffset>
                </wp:positionH>
                <wp:positionV relativeFrom="paragraph">
                  <wp:posOffset>245110</wp:posOffset>
                </wp:positionV>
                <wp:extent cx="26035" cy="1270"/>
                <wp:effectExtent l="0" t="0" r="0" b="0"/>
                <wp:wrapTopAndBottom/>
                <wp:docPr id="2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35" cy="1270"/>
                        </a:xfrm>
                        <a:custGeom>
                          <a:avLst/>
                          <a:gdLst>
                            <a:gd name="T0" fmla="+- 0 6555 6555"/>
                            <a:gd name="T1" fmla="*/ T0 w 41"/>
                            <a:gd name="T2" fmla="+- 0 6596 6555"/>
                            <a:gd name="T3" fmla="*/ T2 w 41"/>
                          </a:gdLst>
                          <a:ahLst/>
                          <a:cxnLst>
                            <a:cxn ang="0">
                              <a:pos x="T1" y="0"/>
                            </a:cxn>
                            <a:cxn ang="0">
                              <a:pos x="T3" y="0"/>
                            </a:cxn>
                          </a:cxnLst>
                          <a:rect l="0" t="0" r="r" b="b"/>
                          <a:pathLst>
                            <a:path w="41">
                              <a:moveTo>
                                <a:pt x="0" y="0"/>
                              </a:moveTo>
                              <a:lnTo>
                                <a:pt x="41" y="0"/>
                              </a:lnTo>
                            </a:path>
                          </a:pathLst>
                        </a:custGeom>
                        <a:noFill/>
                        <a:ln w="107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20648" id="Freeform 15" o:spid="_x0000_s1026" style="position:absolute;margin-left:327.75pt;margin-top:19.3pt;width:2.0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" path="m,l41,e" filled="f" strokeweight=".85pt">
                <v:path arrowok="t" o:connecttype="custom" o:connectlocs="0,0;26035,0" o:connectangles="0,0"/>
                <w10:wrap type="topAndBottom" anchorx="page"/>
              </v:shape>
            </w:pict>
          </mc:Fallback>
        </mc:AlternateContent>
      </w:r>
    </w:p>
    <w:p w14:paraId="2F63AC82" w14:textId="77777777" w:rsidR="00F23E61" w:rsidRDefault="00F23E61">
      <w:pPr>
        <w:rPr>
          <w:rFonts w:ascii="Liberation Sans Narrow"/>
          <w:sz w:val="29"/>
        </w:rPr>
        <w:sectPr w:rsidR="00F23E61">
          <w:pgSz w:w="12240" w:h="15840"/>
          <w:pgMar w:top="1040" w:right="760" w:bottom="1380" w:left="420" w:header="835" w:footer="1185" w:gutter="0"/>
          <w:cols w:space="720"/>
        </w:sectPr>
      </w:pPr>
    </w:p>
    <w:p w14:paraId="1DDDB57F" w14:textId="77777777" w:rsidR="00F23E61" w:rsidRDefault="00F23E61">
      <w:pPr>
        <w:pStyle w:val="BodyText"/>
        <w:rPr>
          <w:rFonts w:ascii="Liberation Sans Narrow"/>
          <w:sz w:val="20"/>
        </w:rPr>
      </w:pPr>
    </w:p>
    <w:p w14:paraId="5D887A70" w14:textId="77777777" w:rsidR="00F23E61" w:rsidRDefault="00F23E61">
      <w:pPr>
        <w:pStyle w:val="BodyText"/>
        <w:rPr>
          <w:rFonts w:ascii="Liberation Sans Narrow"/>
          <w:sz w:val="20"/>
        </w:rPr>
      </w:pPr>
    </w:p>
    <w:p w14:paraId="57CE0875" w14:textId="77777777" w:rsidR="00F23E61" w:rsidRDefault="00F23E61">
      <w:pPr>
        <w:pStyle w:val="BodyText"/>
        <w:rPr>
          <w:rFonts w:ascii="Liberation Sans Narrow"/>
          <w:sz w:val="20"/>
        </w:rPr>
      </w:pPr>
    </w:p>
    <w:p w14:paraId="16274E51" w14:textId="77777777" w:rsidR="00F23E61" w:rsidRDefault="0066144F">
      <w:pPr>
        <w:pStyle w:val="Heading2"/>
        <w:spacing w:before="247" w:line="261" w:lineRule="auto"/>
        <w:ind w:left="798"/>
      </w:pPr>
      <w:bookmarkStart w:id="15" w:name="_TOC_250003"/>
      <w:r>
        <w:t>APPENDIX</w:t>
      </w:r>
      <w:r>
        <w:rPr>
          <w:spacing w:val="-36"/>
        </w:rPr>
        <w:t xml:space="preserve"> </w:t>
      </w:r>
      <w:r>
        <w:t>D:</w:t>
      </w:r>
      <w:r>
        <w:rPr>
          <w:spacing w:val="-44"/>
        </w:rPr>
        <w:t xml:space="preserve"> </w:t>
      </w:r>
      <w:r>
        <w:t>PARENT</w:t>
      </w:r>
      <w:r>
        <w:rPr>
          <w:spacing w:val="-34"/>
        </w:rPr>
        <w:t xml:space="preserve"> </w:t>
      </w:r>
      <w:r>
        <w:rPr>
          <w:spacing w:val="2"/>
        </w:rPr>
        <w:t>NOTIFICATION</w:t>
      </w:r>
      <w:r>
        <w:rPr>
          <w:spacing w:val="-34"/>
        </w:rPr>
        <w:t xml:space="preserve"> </w:t>
      </w:r>
      <w:r>
        <w:t>OF</w:t>
      </w:r>
      <w:r>
        <w:rPr>
          <w:spacing w:val="-35"/>
        </w:rPr>
        <w:t xml:space="preserve"> </w:t>
      </w:r>
      <w:r>
        <w:t>IDENTIFICATION</w:t>
      </w:r>
      <w:r>
        <w:rPr>
          <w:spacing w:val="-33"/>
        </w:rPr>
        <w:t xml:space="preserve"> </w:t>
      </w:r>
      <w:r>
        <w:t xml:space="preserve">FOR </w:t>
      </w:r>
      <w:r>
        <w:rPr>
          <w:spacing w:val="2"/>
        </w:rPr>
        <w:t xml:space="preserve">CONTINUATION </w:t>
      </w:r>
      <w:r>
        <w:t>OF EL</w:t>
      </w:r>
      <w:r>
        <w:rPr>
          <w:spacing w:val="21"/>
        </w:rPr>
        <w:t xml:space="preserve"> </w:t>
      </w:r>
      <w:bookmarkEnd w:id="15"/>
      <w:r>
        <w:t>SERVICES</w:t>
      </w:r>
    </w:p>
    <w:p w14:paraId="7CF43CC8" w14:textId="77777777" w:rsidR="00F23E61" w:rsidRDefault="0066144F">
      <w:pPr>
        <w:spacing w:before="264"/>
        <w:ind w:left="795" w:right="465"/>
        <w:jc w:val="center"/>
        <w:rPr>
          <w:rFonts w:ascii="Arial"/>
          <w:b/>
        </w:rPr>
      </w:pPr>
      <w:r>
        <w:rPr>
          <w:rFonts w:ascii="Arial"/>
          <w:b/>
        </w:rPr>
        <w:t>PARENT NOTIFICATION OF IDENTIFICATION FOR CONTINUATION OF EL SERVICES</w:t>
      </w:r>
    </w:p>
    <w:p w14:paraId="40CCD02C" w14:textId="77777777" w:rsidR="00F23E61" w:rsidRDefault="0066144F">
      <w:pPr>
        <w:spacing w:before="49"/>
        <w:ind w:left="840" w:right="429"/>
        <w:jc w:val="center"/>
        <w:rPr>
          <w:rFonts w:ascii="Arial"/>
        </w:rPr>
      </w:pPr>
      <w:r>
        <w:rPr>
          <w:rFonts w:ascii="Arial"/>
        </w:rPr>
        <w:t>North Brookfield Public Schools English Learners Program</w:t>
      </w:r>
    </w:p>
    <w:p w14:paraId="0C5B0A38" w14:textId="77777777" w:rsidR="00F23E61" w:rsidRDefault="00F23E61">
      <w:pPr>
        <w:pStyle w:val="BodyText"/>
        <w:spacing w:before="7"/>
        <w:rPr>
          <w:rFonts w:ascii="Arial"/>
          <w:sz w:val="32"/>
        </w:rPr>
      </w:pPr>
    </w:p>
    <w:p w14:paraId="1BA3BED8" w14:textId="77777777" w:rsidR="00F23E61" w:rsidRDefault="0066144F">
      <w:pPr>
        <w:pStyle w:val="Heading4"/>
        <w:tabs>
          <w:tab w:val="left" w:pos="5535"/>
          <w:tab w:val="left" w:pos="6241"/>
          <w:tab w:val="left" w:pos="8939"/>
        </w:tabs>
      </w:pPr>
      <w:r>
        <w:t>Date</w:t>
      </w:r>
      <w:r>
        <w:rPr>
          <w:u w:val="thick"/>
        </w:rPr>
        <w:t xml:space="preserve"> </w:t>
      </w:r>
      <w:r>
        <w:rPr>
          <w:u w:val="thick"/>
        </w:rPr>
        <w:tab/>
      </w:r>
      <w:r>
        <w:tab/>
        <w:t>Grade</w:t>
      </w:r>
      <w:r>
        <w:rPr>
          <w:spacing w:val="-1"/>
        </w:rPr>
        <w:t xml:space="preserve"> </w:t>
      </w:r>
      <w:r>
        <w:rPr>
          <w:w w:val="99"/>
          <w:u w:val="single"/>
        </w:rPr>
        <w:t xml:space="preserve"> </w:t>
      </w:r>
      <w:r>
        <w:rPr>
          <w:u w:val="single"/>
        </w:rPr>
        <w:tab/>
      </w:r>
    </w:p>
    <w:p w14:paraId="73DD164B" w14:textId="77777777" w:rsidR="00F23E61" w:rsidRDefault="00F23E61">
      <w:pPr>
        <w:pStyle w:val="BodyText"/>
        <w:spacing w:before="10"/>
        <w:rPr>
          <w:rFonts w:ascii="Carlito"/>
          <w:sz w:val="12"/>
        </w:rPr>
      </w:pPr>
    </w:p>
    <w:p w14:paraId="03AD336F" w14:textId="77777777" w:rsidR="00F23E61" w:rsidRDefault="0066144F">
      <w:pPr>
        <w:tabs>
          <w:tab w:val="left" w:pos="5502"/>
          <w:tab w:val="left" w:pos="6241"/>
          <w:tab w:val="left" w:pos="8994"/>
        </w:tabs>
        <w:spacing w:before="83"/>
        <w:ind w:left="480"/>
        <w:rPr>
          <w:rFonts w:ascii="Carlito" w:hAnsi="Carlito"/>
          <w:sz w:val="26"/>
        </w:rPr>
      </w:pPr>
      <w:r>
        <w:rPr>
          <w:rFonts w:ascii="Carlito" w:hAnsi="Carlito"/>
          <w:sz w:val="26"/>
        </w:rPr>
        <w:t>Student’s</w:t>
      </w:r>
      <w:r>
        <w:rPr>
          <w:rFonts w:ascii="Carlito" w:hAnsi="Carlito"/>
          <w:spacing w:val="-5"/>
          <w:sz w:val="26"/>
        </w:rPr>
        <w:t xml:space="preserve"> </w:t>
      </w:r>
      <w:r>
        <w:rPr>
          <w:rFonts w:ascii="Carlito" w:hAnsi="Carlito"/>
          <w:sz w:val="26"/>
        </w:rPr>
        <w:t>name</w:t>
      </w:r>
      <w:r>
        <w:rPr>
          <w:rFonts w:ascii="Carlito" w:hAnsi="Carlito"/>
          <w:sz w:val="26"/>
          <w:u w:val="thick"/>
        </w:rPr>
        <w:t xml:space="preserve"> </w:t>
      </w:r>
      <w:r>
        <w:rPr>
          <w:rFonts w:ascii="Carlito" w:hAnsi="Carlito"/>
          <w:sz w:val="26"/>
          <w:u w:val="thick"/>
        </w:rPr>
        <w:tab/>
      </w:r>
      <w:r>
        <w:rPr>
          <w:rFonts w:ascii="Carlito" w:hAnsi="Carlito"/>
          <w:sz w:val="26"/>
        </w:rPr>
        <w:tab/>
        <w:t>School</w:t>
      </w:r>
      <w:r>
        <w:rPr>
          <w:rFonts w:ascii="Carlito" w:hAnsi="Carlito"/>
          <w:spacing w:val="-1"/>
          <w:sz w:val="26"/>
        </w:rPr>
        <w:t xml:space="preserve"> </w:t>
      </w:r>
      <w:r>
        <w:rPr>
          <w:rFonts w:ascii="Carlito" w:hAnsi="Carlito"/>
          <w:w w:val="99"/>
          <w:sz w:val="26"/>
          <w:u w:val="single"/>
        </w:rPr>
        <w:t xml:space="preserve"> </w:t>
      </w:r>
      <w:r>
        <w:rPr>
          <w:rFonts w:ascii="Carlito" w:hAnsi="Carlito"/>
          <w:sz w:val="26"/>
          <w:u w:val="single"/>
        </w:rPr>
        <w:tab/>
      </w:r>
    </w:p>
    <w:p w14:paraId="269AEA4A" w14:textId="77777777" w:rsidR="00F23E61" w:rsidRDefault="00F23E61">
      <w:pPr>
        <w:pStyle w:val="BodyText"/>
        <w:spacing w:before="11"/>
        <w:rPr>
          <w:rFonts w:ascii="Carlito"/>
          <w:sz w:val="20"/>
        </w:rPr>
      </w:pPr>
    </w:p>
    <w:p w14:paraId="201ADEDE" w14:textId="77777777" w:rsidR="00F23E61" w:rsidRDefault="0066144F">
      <w:pPr>
        <w:spacing w:before="94" w:line="283" w:lineRule="auto"/>
        <w:ind w:left="480" w:right="302"/>
        <w:jc w:val="both"/>
        <w:rPr>
          <w:rFonts w:ascii="Arial"/>
        </w:rPr>
      </w:pPr>
      <w:r>
        <w:rPr>
          <w:rFonts w:ascii="Arial"/>
        </w:rPr>
        <w:t>This letter informs you that ESL services continue for your child. To ensure the academic success of all students,</w:t>
      </w:r>
      <w:r>
        <w:rPr>
          <w:rFonts w:ascii="Arial"/>
          <w:spacing w:val="-15"/>
        </w:rPr>
        <w:t xml:space="preserve"> </w:t>
      </w:r>
      <w:r>
        <w:rPr>
          <w:rFonts w:ascii="Arial"/>
        </w:rPr>
        <w:t>the</w:t>
      </w:r>
      <w:r>
        <w:rPr>
          <w:rFonts w:ascii="Arial"/>
          <w:spacing w:val="-16"/>
        </w:rPr>
        <w:t xml:space="preserve"> </w:t>
      </w:r>
      <w:r>
        <w:rPr>
          <w:rFonts w:ascii="Arial"/>
        </w:rPr>
        <w:t>Massachusetts</w:t>
      </w:r>
      <w:r>
        <w:rPr>
          <w:rFonts w:ascii="Arial"/>
          <w:spacing w:val="-14"/>
        </w:rPr>
        <w:t xml:space="preserve"> </w:t>
      </w:r>
      <w:r>
        <w:rPr>
          <w:rFonts w:ascii="Arial"/>
        </w:rPr>
        <w:t>Department</w:t>
      </w:r>
      <w:r>
        <w:rPr>
          <w:rFonts w:ascii="Arial"/>
          <w:spacing w:val="-13"/>
        </w:rPr>
        <w:t xml:space="preserve"> </w:t>
      </w:r>
      <w:r>
        <w:rPr>
          <w:rFonts w:ascii="Arial"/>
        </w:rPr>
        <w:t>of</w:t>
      </w:r>
      <w:r>
        <w:rPr>
          <w:rFonts w:ascii="Arial"/>
          <w:spacing w:val="-15"/>
        </w:rPr>
        <w:t xml:space="preserve"> </w:t>
      </w:r>
      <w:r>
        <w:rPr>
          <w:rFonts w:ascii="Arial"/>
        </w:rPr>
        <w:t>Elementary</w:t>
      </w:r>
      <w:r>
        <w:rPr>
          <w:rFonts w:ascii="Arial"/>
          <w:spacing w:val="-15"/>
        </w:rPr>
        <w:t xml:space="preserve"> </w:t>
      </w:r>
      <w:r>
        <w:rPr>
          <w:rFonts w:ascii="Arial"/>
        </w:rPr>
        <w:t>and</w:t>
      </w:r>
      <w:r>
        <w:rPr>
          <w:rFonts w:ascii="Arial"/>
          <w:spacing w:val="-13"/>
        </w:rPr>
        <w:t xml:space="preserve"> </w:t>
      </w:r>
      <w:r>
        <w:rPr>
          <w:rFonts w:ascii="Arial"/>
        </w:rPr>
        <w:t>Secondary</w:t>
      </w:r>
      <w:r>
        <w:rPr>
          <w:rFonts w:ascii="Arial"/>
          <w:spacing w:val="-15"/>
        </w:rPr>
        <w:t xml:space="preserve"> </w:t>
      </w:r>
      <w:r>
        <w:rPr>
          <w:rFonts w:ascii="Arial"/>
        </w:rPr>
        <w:t>of</w:t>
      </w:r>
      <w:r>
        <w:rPr>
          <w:rFonts w:ascii="Arial"/>
          <w:spacing w:val="-14"/>
        </w:rPr>
        <w:t xml:space="preserve"> </w:t>
      </w:r>
      <w:r>
        <w:rPr>
          <w:rFonts w:ascii="Arial"/>
        </w:rPr>
        <w:t>Education</w:t>
      </w:r>
      <w:r>
        <w:rPr>
          <w:rFonts w:ascii="Arial"/>
          <w:spacing w:val="-16"/>
        </w:rPr>
        <w:t xml:space="preserve"> </w:t>
      </w:r>
      <w:r>
        <w:rPr>
          <w:rFonts w:ascii="Arial"/>
        </w:rPr>
        <w:t>requires</w:t>
      </w:r>
      <w:r>
        <w:rPr>
          <w:rFonts w:ascii="Arial"/>
          <w:spacing w:val="-15"/>
        </w:rPr>
        <w:t xml:space="preserve"> </w:t>
      </w:r>
      <w:r>
        <w:rPr>
          <w:rFonts w:ascii="Arial"/>
        </w:rPr>
        <w:t>that</w:t>
      </w:r>
      <w:r>
        <w:rPr>
          <w:rFonts w:ascii="Arial"/>
          <w:spacing w:val="-12"/>
        </w:rPr>
        <w:t xml:space="preserve"> </w:t>
      </w:r>
      <w:r>
        <w:rPr>
          <w:rFonts w:ascii="Arial"/>
        </w:rPr>
        <w:t>students whose home language is a language other than Eng</w:t>
      </w:r>
      <w:r>
        <w:rPr>
          <w:rFonts w:ascii="Arial"/>
        </w:rPr>
        <w:t>lish participate in English language proficiency assessments. Based on the results of the Winter ACCESS assessment, other EL and classroom assessments,</w:t>
      </w:r>
      <w:r>
        <w:rPr>
          <w:rFonts w:ascii="Arial"/>
          <w:spacing w:val="-12"/>
        </w:rPr>
        <w:t xml:space="preserve"> </w:t>
      </w:r>
      <w:r>
        <w:rPr>
          <w:rFonts w:ascii="Arial"/>
        </w:rPr>
        <w:t>it</w:t>
      </w:r>
      <w:r>
        <w:rPr>
          <w:rFonts w:ascii="Arial"/>
          <w:spacing w:val="-12"/>
        </w:rPr>
        <w:t xml:space="preserve"> </w:t>
      </w:r>
      <w:r>
        <w:rPr>
          <w:rFonts w:ascii="Arial"/>
        </w:rPr>
        <w:t>is</w:t>
      </w:r>
      <w:r>
        <w:rPr>
          <w:rFonts w:ascii="Arial"/>
          <w:spacing w:val="-17"/>
        </w:rPr>
        <w:t xml:space="preserve"> </w:t>
      </w:r>
      <w:r>
        <w:rPr>
          <w:rFonts w:ascii="Arial"/>
        </w:rPr>
        <w:t>recommended</w:t>
      </w:r>
      <w:r>
        <w:rPr>
          <w:rFonts w:ascii="Arial"/>
          <w:spacing w:val="-15"/>
        </w:rPr>
        <w:t xml:space="preserve"> </w:t>
      </w:r>
      <w:r>
        <w:rPr>
          <w:rFonts w:ascii="Arial"/>
        </w:rPr>
        <w:t>that</w:t>
      </w:r>
      <w:r>
        <w:rPr>
          <w:rFonts w:ascii="Arial"/>
          <w:spacing w:val="-14"/>
        </w:rPr>
        <w:t xml:space="preserve"> </w:t>
      </w:r>
      <w:r>
        <w:rPr>
          <w:rFonts w:ascii="Arial"/>
        </w:rPr>
        <w:t>your</w:t>
      </w:r>
      <w:r>
        <w:rPr>
          <w:rFonts w:ascii="Arial"/>
          <w:spacing w:val="-15"/>
        </w:rPr>
        <w:t xml:space="preserve"> </w:t>
      </w:r>
      <w:r>
        <w:rPr>
          <w:rFonts w:ascii="Arial"/>
        </w:rPr>
        <w:t>child</w:t>
      </w:r>
      <w:r>
        <w:rPr>
          <w:rFonts w:ascii="Arial"/>
          <w:spacing w:val="-15"/>
        </w:rPr>
        <w:t xml:space="preserve"> </w:t>
      </w:r>
      <w:r>
        <w:rPr>
          <w:rFonts w:ascii="Arial"/>
        </w:rPr>
        <w:t>continue</w:t>
      </w:r>
      <w:r>
        <w:rPr>
          <w:rFonts w:ascii="Arial"/>
          <w:spacing w:val="-15"/>
        </w:rPr>
        <w:t xml:space="preserve"> </w:t>
      </w:r>
      <w:r>
        <w:rPr>
          <w:rFonts w:ascii="Arial"/>
        </w:rPr>
        <w:t>to</w:t>
      </w:r>
      <w:r>
        <w:rPr>
          <w:rFonts w:ascii="Arial"/>
          <w:spacing w:val="-16"/>
        </w:rPr>
        <w:t xml:space="preserve"> </w:t>
      </w:r>
      <w:r>
        <w:rPr>
          <w:rFonts w:ascii="Arial"/>
        </w:rPr>
        <w:t>receive</w:t>
      </w:r>
      <w:r>
        <w:rPr>
          <w:rFonts w:ascii="Arial"/>
          <w:spacing w:val="-12"/>
        </w:rPr>
        <w:t xml:space="preserve"> </w:t>
      </w:r>
      <w:r>
        <w:rPr>
          <w:rFonts w:ascii="Arial"/>
        </w:rPr>
        <w:t>EL</w:t>
      </w:r>
      <w:r>
        <w:rPr>
          <w:rFonts w:ascii="Arial"/>
          <w:spacing w:val="-15"/>
        </w:rPr>
        <w:t xml:space="preserve"> </w:t>
      </w:r>
      <w:r>
        <w:rPr>
          <w:rFonts w:ascii="Arial"/>
        </w:rPr>
        <w:t>support.</w:t>
      </w:r>
      <w:r>
        <w:rPr>
          <w:rFonts w:ascii="Arial"/>
          <w:spacing w:val="-15"/>
        </w:rPr>
        <w:t xml:space="preserve"> </w:t>
      </w:r>
      <w:r>
        <w:rPr>
          <w:rFonts w:ascii="Arial"/>
        </w:rPr>
        <w:t>He/she</w:t>
      </w:r>
      <w:r>
        <w:rPr>
          <w:rFonts w:ascii="Arial"/>
          <w:spacing w:val="-15"/>
        </w:rPr>
        <w:t xml:space="preserve"> </w:t>
      </w:r>
      <w:r>
        <w:rPr>
          <w:rFonts w:ascii="Arial"/>
        </w:rPr>
        <w:t>has</w:t>
      </w:r>
      <w:r>
        <w:rPr>
          <w:rFonts w:ascii="Arial"/>
          <w:spacing w:val="-16"/>
        </w:rPr>
        <w:t xml:space="preserve"> </w:t>
      </w:r>
      <w:r>
        <w:rPr>
          <w:rFonts w:ascii="Arial"/>
        </w:rPr>
        <w:t>not</w:t>
      </w:r>
      <w:r>
        <w:rPr>
          <w:rFonts w:ascii="Arial"/>
          <w:spacing w:val="-14"/>
        </w:rPr>
        <w:t xml:space="preserve"> </w:t>
      </w:r>
      <w:r>
        <w:rPr>
          <w:rFonts w:ascii="Arial"/>
        </w:rPr>
        <w:t>yet</w:t>
      </w:r>
      <w:r>
        <w:rPr>
          <w:rFonts w:ascii="Arial"/>
          <w:spacing w:val="-19"/>
        </w:rPr>
        <w:t xml:space="preserve"> </w:t>
      </w:r>
      <w:r>
        <w:rPr>
          <w:rFonts w:ascii="Arial"/>
        </w:rPr>
        <w:t>reached the recommended level of English language proficiency in the four language domains of reading, writing, listening and</w:t>
      </w:r>
      <w:r>
        <w:rPr>
          <w:rFonts w:ascii="Arial"/>
          <w:spacing w:val="-2"/>
        </w:rPr>
        <w:t xml:space="preserve"> </w:t>
      </w:r>
      <w:r>
        <w:rPr>
          <w:rFonts w:ascii="Arial"/>
        </w:rPr>
        <w:t>speaking.</w:t>
      </w:r>
    </w:p>
    <w:p w14:paraId="41E4B727" w14:textId="77777777" w:rsidR="00F23E61" w:rsidRDefault="00F23E61">
      <w:pPr>
        <w:pStyle w:val="BodyText"/>
        <w:spacing w:before="8"/>
        <w:rPr>
          <w:rFonts w:ascii="Arial"/>
          <w:sz w:val="26"/>
        </w:rPr>
      </w:pPr>
    </w:p>
    <w:p w14:paraId="7E531819" w14:textId="77777777" w:rsidR="00F23E61" w:rsidRDefault="0066144F">
      <w:pPr>
        <w:spacing w:before="1" w:line="283" w:lineRule="auto"/>
        <w:ind w:left="480" w:right="280"/>
        <w:jc w:val="both"/>
        <w:rPr>
          <w:rFonts w:ascii="Arial"/>
        </w:rPr>
      </w:pPr>
      <w:r>
        <w:rPr>
          <w:rFonts w:ascii="Arial"/>
        </w:rPr>
        <w:t>Our goal is to provide your child with more individualized attention to improve his/her speaking, listening, and</w:t>
      </w:r>
      <w:r>
        <w:rPr>
          <w:rFonts w:ascii="Arial"/>
          <w:spacing w:val="-5"/>
        </w:rPr>
        <w:t xml:space="preserve"> </w:t>
      </w:r>
      <w:r>
        <w:rPr>
          <w:rFonts w:ascii="Arial"/>
        </w:rPr>
        <w:t>readin</w:t>
      </w:r>
      <w:r>
        <w:rPr>
          <w:rFonts w:ascii="Arial"/>
        </w:rPr>
        <w:t>g</w:t>
      </w:r>
      <w:r>
        <w:rPr>
          <w:rFonts w:ascii="Arial"/>
          <w:spacing w:val="-5"/>
        </w:rPr>
        <w:t xml:space="preserve"> </w:t>
      </w:r>
      <w:r>
        <w:rPr>
          <w:rFonts w:ascii="Arial"/>
        </w:rPr>
        <w:t>and</w:t>
      </w:r>
      <w:r>
        <w:rPr>
          <w:rFonts w:ascii="Arial"/>
          <w:spacing w:val="-6"/>
        </w:rPr>
        <w:t xml:space="preserve"> </w:t>
      </w:r>
      <w:r>
        <w:rPr>
          <w:rFonts w:ascii="Arial"/>
        </w:rPr>
        <w:t>writing</w:t>
      </w:r>
      <w:r>
        <w:rPr>
          <w:rFonts w:ascii="Arial"/>
          <w:spacing w:val="-8"/>
        </w:rPr>
        <w:t xml:space="preserve"> </w:t>
      </w:r>
      <w:r>
        <w:rPr>
          <w:rFonts w:ascii="Arial"/>
        </w:rPr>
        <w:t>readiness</w:t>
      </w:r>
      <w:r>
        <w:rPr>
          <w:rFonts w:ascii="Arial"/>
          <w:spacing w:val="-4"/>
        </w:rPr>
        <w:t xml:space="preserve"> </w:t>
      </w:r>
      <w:r>
        <w:rPr>
          <w:rFonts w:ascii="Arial"/>
        </w:rPr>
        <w:t>skills</w:t>
      </w:r>
      <w:r>
        <w:rPr>
          <w:rFonts w:ascii="Arial"/>
          <w:spacing w:val="-5"/>
        </w:rPr>
        <w:t xml:space="preserve"> </w:t>
      </w:r>
      <w:r>
        <w:rPr>
          <w:rFonts w:ascii="Arial"/>
        </w:rPr>
        <w:t>in</w:t>
      </w:r>
      <w:r>
        <w:rPr>
          <w:rFonts w:ascii="Arial"/>
          <w:spacing w:val="-7"/>
        </w:rPr>
        <w:t xml:space="preserve"> </w:t>
      </w:r>
      <w:r>
        <w:rPr>
          <w:rFonts w:ascii="Arial"/>
        </w:rPr>
        <w:t>English</w:t>
      </w:r>
      <w:r>
        <w:rPr>
          <w:rFonts w:ascii="Arial"/>
          <w:spacing w:val="-4"/>
        </w:rPr>
        <w:t xml:space="preserve"> </w:t>
      </w:r>
      <w:r>
        <w:rPr>
          <w:rFonts w:ascii="Arial"/>
        </w:rPr>
        <w:t>while</w:t>
      </w:r>
      <w:r>
        <w:rPr>
          <w:rFonts w:ascii="Arial"/>
          <w:spacing w:val="-5"/>
        </w:rPr>
        <w:t xml:space="preserve"> </w:t>
      </w:r>
      <w:r>
        <w:rPr>
          <w:rFonts w:ascii="Arial"/>
        </w:rPr>
        <w:t>supporting</w:t>
      </w:r>
      <w:r>
        <w:rPr>
          <w:rFonts w:ascii="Arial"/>
          <w:spacing w:val="-8"/>
        </w:rPr>
        <w:t xml:space="preserve"> </w:t>
      </w:r>
      <w:r>
        <w:rPr>
          <w:rFonts w:ascii="Arial"/>
        </w:rPr>
        <w:t>the</w:t>
      </w:r>
      <w:r>
        <w:rPr>
          <w:rFonts w:ascii="Arial"/>
          <w:spacing w:val="-9"/>
        </w:rPr>
        <w:t xml:space="preserve"> </w:t>
      </w:r>
      <w:r>
        <w:rPr>
          <w:rFonts w:ascii="Arial"/>
        </w:rPr>
        <w:t>regular</w:t>
      </w:r>
      <w:r>
        <w:rPr>
          <w:rFonts w:ascii="Arial"/>
          <w:spacing w:val="-3"/>
        </w:rPr>
        <w:t xml:space="preserve"> </w:t>
      </w:r>
      <w:r>
        <w:rPr>
          <w:rFonts w:ascii="Arial"/>
        </w:rPr>
        <w:t>classroom</w:t>
      </w:r>
      <w:r>
        <w:rPr>
          <w:rFonts w:ascii="Arial"/>
          <w:spacing w:val="-9"/>
        </w:rPr>
        <w:t xml:space="preserve"> </w:t>
      </w:r>
      <w:r>
        <w:rPr>
          <w:rFonts w:ascii="Arial"/>
        </w:rPr>
        <w:t>curriculum</w:t>
      </w:r>
      <w:r>
        <w:rPr>
          <w:rFonts w:ascii="Arial"/>
          <w:spacing w:val="-5"/>
        </w:rPr>
        <w:t xml:space="preserve"> </w:t>
      </w:r>
      <w:r>
        <w:rPr>
          <w:rFonts w:ascii="Arial"/>
        </w:rPr>
        <w:t>when possible.</w:t>
      </w:r>
      <w:r>
        <w:rPr>
          <w:rFonts w:ascii="Arial"/>
          <w:spacing w:val="-14"/>
        </w:rPr>
        <w:t xml:space="preserve"> </w:t>
      </w:r>
      <w:r>
        <w:rPr>
          <w:rFonts w:ascii="Arial"/>
        </w:rPr>
        <w:t>Your</w:t>
      </w:r>
      <w:r>
        <w:rPr>
          <w:rFonts w:ascii="Arial"/>
          <w:spacing w:val="-15"/>
        </w:rPr>
        <w:t xml:space="preserve"> </w:t>
      </w:r>
      <w:r>
        <w:rPr>
          <w:rFonts w:ascii="Arial"/>
        </w:rPr>
        <w:t>child</w:t>
      </w:r>
      <w:r>
        <w:rPr>
          <w:rFonts w:ascii="Arial"/>
          <w:spacing w:val="-14"/>
        </w:rPr>
        <w:t xml:space="preserve"> </w:t>
      </w:r>
      <w:r>
        <w:rPr>
          <w:rFonts w:ascii="Arial"/>
        </w:rPr>
        <w:t>will</w:t>
      </w:r>
      <w:r>
        <w:rPr>
          <w:rFonts w:ascii="Arial"/>
          <w:spacing w:val="-16"/>
        </w:rPr>
        <w:t xml:space="preserve"> </w:t>
      </w:r>
      <w:r>
        <w:rPr>
          <w:rFonts w:ascii="Arial"/>
        </w:rPr>
        <w:t>receive</w:t>
      </w:r>
      <w:r>
        <w:rPr>
          <w:rFonts w:ascii="Arial"/>
          <w:spacing w:val="-14"/>
        </w:rPr>
        <w:t xml:space="preserve"> </w:t>
      </w:r>
      <w:r>
        <w:rPr>
          <w:rFonts w:ascii="Arial"/>
        </w:rPr>
        <w:t>English</w:t>
      </w:r>
      <w:r>
        <w:rPr>
          <w:rFonts w:ascii="Arial"/>
          <w:spacing w:val="-13"/>
        </w:rPr>
        <w:t xml:space="preserve"> </w:t>
      </w:r>
      <w:r>
        <w:rPr>
          <w:rFonts w:ascii="Arial"/>
        </w:rPr>
        <w:t>language</w:t>
      </w:r>
      <w:r>
        <w:rPr>
          <w:rFonts w:ascii="Arial"/>
          <w:spacing w:val="-20"/>
        </w:rPr>
        <w:t xml:space="preserve"> </w:t>
      </w:r>
      <w:r>
        <w:rPr>
          <w:rFonts w:ascii="Arial"/>
        </w:rPr>
        <w:t>instruction</w:t>
      </w:r>
      <w:r>
        <w:rPr>
          <w:rFonts w:ascii="Arial"/>
          <w:spacing w:val="-14"/>
        </w:rPr>
        <w:t xml:space="preserve"> </w:t>
      </w:r>
      <w:r>
        <w:rPr>
          <w:rFonts w:ascii="Arial"/>
        </w:rPr>
        <w:t>in</w:t>
      </w:r>
      <w:r>
        <w:rPr>
          <w:rFonts w:ascii="Arial"/>
          <w:spacing w:val="-16"/>
        </w:rPr>
        <w:t xml:space="preserve"> </w:t>
      </w:r>
      <w:r>
        <w:rPr>
          <w:rFonts w:ascii="Arial"/>
        </w:rPr>
        <w:t>his/her</w:t>
      </w:r>
      <w:r>
        <w:rPr>
          <w:rFonts w:ascii="Arial"/>
          <w:spacing w:val="-18"/>
        </w:rPr>
        <w:t xml:space="preserve"> </w:t>
      </w:r>
      <w:r>
        <w:rPr>
          <w:rFonts w:ascii="Arial"/>
        </w:rPr>
        <w:t>classroom</w:t>
      </w:r>
      <w:r>
        <w:rPr>
          <w:rFonts w:ascii="Arial"/>
          <w:spacing w:val="-17"/>
        </w:rPr>
        <w:t xml:space="preserve"> </w:t>
      </w:r>
      <w:r>
        <w:rPr>
          <w:rFonts w:ascii="Arial"/>
        </w:rPr>
        <w:t>from</w:t>
      </w:r>
      <w:r>
        <w:rPr>
          <w:rFonts w:ascii="Arial"/>
          <w:spacing w:val="-14"/>
        </w:rPr>
        <w:t xml:space="preserve"> </w:t>
      </w:r>
      <w:r>
        <w:rPr>
          <w:rFonts w:ascii="Arial"/>
        </w:rPr>
        <w:t>his/her</w:t>
      </w:r>
      <w:r>
        <w:rPr>
          <w:rFonts w:ascii="Arial"/>
          <w:spacing w:val="-15"/>
        </w:rPr>
        <w:t xml:space="preserve"> </w:t>
      </w:r>
      <w:r>
        <w:rPr>
          <w:rFonts w:ascii="Arial"/>
        </w:rPr>
        <w:t>teacher.</w:t>
      </w:r>
      <w:r>
        <w:rPr>
          <w:rFonts w:ascii="Arial"/>
          <w:spacing w:val="-15"/>
        </w:rPr>
        <w:t xml:space="preserve"> </w:t>
      </w:r>
      <w:r>
        <w:rPr>
          <w:rFonts w:ascii="Arial"/>
        </w:rPr>
        <w:t>Your child</w:t>
      </w:r>
      <w:r>
        <w:rPr>
          <w:rFonts w:ascii="Arial"/>
          <w:spacing w:val="-10"/>
        </w:rPr>
        <w:t xml:space="preserve"> </w:t>
      </w:r>
      <w:r>
        <w:rPr>
          <w:rFonts w:ascii="Arial"/>
        </w:rPr>
        <w:t>will</w:t>
      </w:r>
      <w:r>
        <w:rPr>
          <w:rFonts w:ascii="Arial"/>
          <w:spacing w:val="-10"/>
        </w:rPr>
        <w:t xml:space="preserve"> </w:t>
      </w:r>
      <w:r>
        <w:rPr>
          <w:rFonts w:ascii="Arial"/>
        </w:rPr>
        <w:t>also</w:t>
      </w:r>
      <w:r>
        <w:rPr>
          <w:rFonts w:ascii="Arial"/>
          <w:spacing w:val="-10"/>
        </w:rPr>
        <w:t xml:space="preserve"> </w:t>
      </w:r>
      <w:r>
        <w:rPr>
          <w:rFonts w:ascii="Arial"/>
        </w:rPr>
        <w:t>receive</w:t>
      </w:r>
      <w:r>
        <w:rPr>
          <w:rFonts w:ascii="Arial"/>
          <w:spacing w:val="-9"/>
        </w:rPr>
        <w:t xml:space="preserve"> </w:t>
      </w:r>
      <w:r>
        <w:rPr>
          <w:rFonts w:ascii="Arial"/>
        </w:rPr>
        <w:t>additional</w:t>
      </w:r>
      <w:r>
        <w:rPr>
          <w:rFonts w:ascii="Arial"/>
          <w:spacing w:val="-10"/>
        </w:rPr>
        <w:t xml:space="preserve"> </w:t>
      </w:r>
      <w:r>
        <w:rPr>
          <w:rFonts w:ascii="Arial"/>
        </w:rPr>
        <w:t>ESL</w:t>
      </w:r>
      <w:r>
        <w:rPr>
          <w:rFonts w:ascii="Arial"/>
          <w:spacing w:val="-9"/>
        </w:rPr>
        <w:t xml:space="preserve"> </w:t>
      </w:r>
      <w:r>
        <w:rPr>
          <w:rFonts w:ascii="Arial"/>
        </w:rPr>
        <w:t>instruction</w:t>
      </w:r>
      <w:r>
        <w:rPr>
          <w:rFonts w:ascii="Arial"/>
          <w:spacing w:val="-10"/>
        </w:rPr>
        <w:t xml:space="preserve"> </w:t>
      </w:r>
      <w:r>
        <w:rPr>
          <w:rFonts w:ascii="Arial"/>
        </w:rPr>
        <w:t>both</w:t>
      </w:r>
      <w:r>
        <w:rPr>
          <w:rFonts w:ascii="Arial"/>
          <w:spacing w:val="-10"/>
        </w:rPr>
        <w:t xml:space="preserve"> </w:t>
      </w:r>
      <w:r>
        <w:rPr>
          <w:rFonts w:ascii="Arial"/>
        </w:rPr>
        <w:t>in</w:t>
      </w:r>
      <w:r>
        <w:rPr>
          <w:rFonts w:ascii="Arial"/>
          <w:spacing w:val="-11"/>
        </w:rPr>
        <w:t xml:space="preserve"> </w:t>
      </w:r>
      <w:r>
        <w:rPr>
          <w:rFonts w:ascii="Arial"/>
        </w:rPr>
        <w:t>and</w:t>
      </w:r>
      <w:r>
        <w:rPr>
          <w:rFonts w:ascii="Arial"/>
          <w:spacing w:val="-9"/>
        </w:rPr>
        <w:t xml:space="preserve"> </w:t>
      </w:r>
      <w:r>
        <w:rPr>
          <w:rFonts w:ascii="Arial"/>
        </w:rPr>
        <w:t>out</w:t>
      </w:r>
      <w:r>
        <w:rPr>
          <w:rFonts w:ascii="Arial"/>
          <w:spacing w:val="-11"/>
        </w:rPr>
        <w:t xml:space="preserve"> </w:t>
      </w:r>
      <w:r>
        <w:rPr>
          <w:rFonts w:ascii="Arial"/>
        </w:rPr>
        <w:t>of</w:t>
      </w:r>
      <w:r>
        <w:rPr>
          <w:rFonts w:ascii="Arial"/>
          <w:spacing w:val="-10"/>
        </w:rPr>
        <w:t xml:space="preserve"> </w:t>
      </w:r>
      <w:r>
        <w:rPr>
          <w:rFonts w:ascii="Arial"/>
        </w:rPr>
        <w:t>the</w:t>
      </w:r>
      <w:r>
        <w:rPr>
          <w:rFonts w:ascii="Arial"/>
          <w:spacing w:val="-14"/>
        </w:rPr>
        <w:t xml:space="preserve"> </w:t>
      </w:r>
      <w:r>
        <w:rPr>
          <w:rFonts w:ascii="Arial"/>
        </w:rPr>
        <w:t>classroom,</w:t>
      </w:r>
      <w:r>
        <w:rPr>
          <w:rFonts w:ascii="Arial"/>
          <w:spacing w:val="-10"/>
        </w:rPr>
        <w:t xml:space="preserve"> </w:t>
      </w:r>
      <w:r>
        <w:rPr>
          <w:rFonts w:ascii="Arial"/>
        </w:rPr>
        <w:t>as</w:t>
      </w:r>
      <w:r>
        <w:rPr>
          <w:rFonts w:ascii="Arial"/>
          <w:spacing w:val="-8"/>
        </w:rPr>
        <w:t xml:space="preserve"> </w:t>
      </w:r>
      <w:r>
        <w:rPr>
          <w:rFonts w:ascii="Arial"/>
        </w:rPr>
        <w:t>determined</w:t>
      </w:r>
      <w:r>
        <w:rPr>
          <w:rFonts w:ascii="Arial"/>
          <w:spacing w:val="-10"/>
        </w:rPr>
        <w:t xml:space="preserve"> </w:t>
      </w:r>
      <w:r>
        <w:rPr>
          <w:rFonts w:ascii="Arial"/>
        </w:rPr>
        <w:t>by</w:t>
      </w:r>
      <w:r>
        <w:rPr>
          <w:rFonts w:ascii="Arial"/>
          <w:spacing w:val="-11"/>
        </w:rPr>
        <w:t xml:space="preserve"> </w:t>
      </w:r>
      <w:r>
        <w:rPr>
          <w:rFonts w:ascii="Arial"/>
        </w:rPr>
        <w:t>the</w:t>
      </w:r>
      <w:r>
        <w:rPr>
          <w:rFonts w:ascii="Arial"/>
          <w:spacing w:val="-9"/>
        </w:rPr>
        <w:t xml:space="preserve"> </w:t>
      </w:r>
      <w:r>
        <w:rPr>
          <w:rFonts w:ascii="Arial"/>
        </w:rPr>
        <w:t>ESL team.</w:t>
      </w:r>
    </w:p>
    <w:p w14:paraId="54D07B7B" w14:textId="77777777" w:rsidR="00F23E61" w:rsidRDefault="00F23E61">
      <w:pPr>
        <w:pStyle w:val="BodyText"/>
        <w:spacing w:before="6"/>
        <w:rPr>
          <w:rFonts w:ascii="Arial"/>
          <w:sz w:val="26"/>
        </w:rPr>
      </w:pPr>
    </w:p>
    <w:p w14:paraId="5D1DF606" w14:textId="77777777" w:rsidR="00F23E61" w:rsidRDefault="0066144F">
      <w:pPr>
        <w:spacing w:line="285" w:lineRule="auto"/>
        <w:ind w:left="480" w:right="254"/>
        <w:rPr>
          <w:rFonts w:ascii="Arial" w:hAnsi="Arial"/>
        </w:rPr>
      </w:pPr>
      <w:r>
        <w:rPr>
          <w:rFonts w:ascii="Arial" w:hAnsi="Arial"/>
        </w:rPr>
        <w:t>During the year, and based on your child’s needs, he/she will be assessed for English language proficiency and then either recommended for continuation of EL services or exited from the program.</w:t>
      </w:r>
    </w:p>
    <w:p w14:paraId="617423F0" w14:textId="77777777" w:rsidR="00F23E61" w:rsidRDefault="00F23E61">
      <w:pPr>
        <w:pStyle w:val="BodyText"/>
        <w:spacing w:before="10"/>
        <w:rPr>
          <w:rFonts w:ascii="Arial"/>
          <w:sz w:val="25"/>
        </w:rPr>
      </w:pPr>
    </w:p>
    <w:p w14:paraId="3F938D46" w14:textId="77777777" w:rsidR="00F23E61" w:rsidRDefault="0066144F">
      <w:pPr>
        <w:spacing w:before="1" w:line="283" w:lineRule="auto"/>
        <w:ind w:left="480" w:right="276"/>
        <w:jc w:val="both"/>
        <w:rPr>
          <w:rFonts w:ascii="Arial"/>
        </w:rPr>
      </w:pPr>
      <w:r>
        <w:rPr>
          <w:rFonts w:ascii="Arial"/>
        </w:rPr>
        <w:t>You can decline EL support. However, when services are decli</w:t>
      </w:r>
      <w:r>
        <w:rPr>
          <w:rFonts w:ascii="Arial"/>
        </w:rPr>
        <w:t>ned, students continue to participate in the required state assessment, ACCESS. Should you choose to decline, you must first contact your ESL teacher; the contact information can be found below. If you prefer that your child receive a different type</w:t>
      </w:r>
      <w:r>
        <w:rPr>
          <w:rFonts w:ascii="Arial"/>
          <w:spacing w:val="-42"/>
        </w:rPr>
        <w:t xml:space="preserve"> </w:t>
      </w:r>
      <w:r>
        <w:rPr>
          <w:rFonts w:ascii="Arial"/>
        </w:rPr>
        <w:t>of lan</w:t>
      </w:r>
      <w:r>
        <w:rPr>
          <w:rFonts w:ascii="Arial"/>
        </w:rPr>
        <w:t>guage support, you may apply for a Waiver; please see the attached General Laws Chapter 71A Program Waiver and General Laws Chapter 71A Waiver Application</w:t>
      </w:r>
      <w:r>
        <w:rPr>
          <w:rFonts w:ascii="Arial"/>
          <w:spacing w:val="-12"/>
        </w:rPr>
        <w:t xml:space="preserve"> </w:t>
      </w:r>
      <w:r>
        <w:rPr>
          <w:rFonts w:ascii="Arial"/>
        </w:rPr>
        <w:t>Form.</w:t>
      </w:r>
    </w:p>
    <w:p w14:paraId="1A9F7D2A" w14:textId="77777777" w:rsidR="00F23E61" w:rsidRDefault="00F23E61">
      <w:pPr>
        <w:pStyle w:val="BodyText"/>
        <w:spacing w:before="6"/>
        <w:rPr>
          <w:rFonts w:ascii="Arial"/>
          <w:sz w:val="26"/>
        </w:rPr>
      </w:pPr>
    </w:p>
    <w:p w14:paraId="739179B7" w14:textId="7E67DD51" w:rsidR="00F23E61" w:rsidRDefault="0066144F">
      <w:pPr>
        <w:spacing w:line="285" w:lineRule="auto"/>
        <w:ind w:left="480" w:right="254"/>
        <w:rPr>
          <w:rFonts w:ascii="Arial"/>
        </w:rPr>
      </w:pPr>
      <w:r>
        <w:rPr>
          <w:rFonts w:ascii="Arial"/>
        </w:rPr>
        <w:t xml:space="preserve">If you should have any further questions, please feel free to contact </w:t>
      </w:r>
      <w:r w:rsidR="003715C6">
        <w:rPr>
          <w:rFonts w:ascii="Arial"/>
        </w:rPr>
        <w:t xml:space="preserve">Samantha Josti </w:t>
      </w:r>
      <w:r>
        <w:rPr>
          <w:rFonts w:ascii="Arial"/>
        </w:rPr>
        <w:t xml:space="preserve">at </w:t>
      </w:r>
      <w:r w:rsidR="003715C6">
        <w:rPr>
          <w:rFonts w:ascii="Arial"/>
        </w:rPr>
        <w:t>508-867-8326 ext.2114</w:t>
      </w:r>
      <w:r>
        <w:rPr>
          <w:rFonts w:ascii="Arial"/>
        </w:rPr>
        <w:t xml:space="preserve">, or via email </w:t>
      </w:r>
      <w:r w:rsidR="003715C6">
        <w:rPr>
          <w:rFonts w:ascii="Arial"/>
        </w:rPr>
        <w:t>sjosti@nbschools.org</w:t>
      </w:r>
      <w:r>
        <w:rPr>
          <w:rFonts w:ascii="Arial"/>
        </w:rPr>
        <w:t>.</w:t>
      </w:r>
    </w:p>
    <w:p w14:paraId="7D44DEC8" w14:textId="2E54CE99" w:rsidR="003715C6" w:rsidRDefault="0066144F" w:rsidP="003715C6">
      <w:pPr>
        <w:spacing w:before="22" w:line="600" w:lineRule="exact"/>
        <w:ind w:left="585" w:right="9170"/>
        <w:rPr>
          <w:rFonts w:ascii="Arial"/>
        </w:rPr>
      </w:pPr>
      <w:r>
        <w:rPr>
          <w:rFonts w:ascii="Arial"/>
        </w:rPr>
        <w:t xml:space="preserve">Thank you, </w:t>
      </w:r>
    </w:p>
    <w:p w14:paraId="06869316" w14:textId="77777777" w:rsidR="003715C6" w:rsidRDefault="003715C6" w:rsidP="003715C6">
      <w:pPr>
        <w:spacing w:before="22" w:line="600" w:lineRule="exact"/>
        <w:ind w:left="585" w:right="9170"/>
        <w:rPr>
          <w:rFonts w:ascii="Arial"/>
        </w:rPr>
      </w:pPr>
    </w:p>
    <w:p w14:paraId="5FDC1164" w14:textId="1AEA6C98" w:rsidR="00F23E61" w:rsidRDefault="003715C6">
      <w:pPr>
        <w:spacing w:line="229" w:lineRule="exact"/>
        <w:ind w:left="585"/>
        <w:jc w:val="both"/>
        <w:rPr>
          <w:rFonts w:ascii="Arial"/>
        </w:rPr>
      </w:pPr>
      <w:r>
        <w:rPr>
          <w:rFonts w:ascii="Arial"/>
        </w:rPr>
        <w:t>Samantha Josti</w:t>
      </w:r>
    </w:p>
    <w:p w14:paraId="189412AE" w14:textId="77777777" w:rsidR="00F23E61" w:rsidRDefault="00F23E61">
      <w:pPr>
        <w:spacing w:line="229" w:lineRule="exact"/>
        <w:jc w:val="both"/>
        <w:rPr>
          <w:rFonts w:ascii="Arial"/>
        </w:rPr>
        <w:sectPr w:rsidR="00F23E61">
          <w:pgSz w:w="12240" w:h="15840"/>
          <w:pgMar w:top="1040" w:right="760" w:bottom="1380" w:left="420" w:header="835" w:footer="1185" w:gutter="0"/>
          <w:cols w:space="720"/>
        </w:sectPr>
      </w:pPr>
    </w:p>
    <w:p w14:paraId="039D5F87" w14:textId="77777777" w:rsidR="00F23E61" w:rsidRDefault="00F23E61">
      <w:pPr>
        <w:pStyle w:val="BodyText"/>
        <w:rPr>
          <w:rFonts w:ascii="Arial"/>
          <w:sz w:val="20"/>
        </w:rPr>
      </w:pPr>
    </w:p>
    <w:p w14:paraId="47666801" w14:textId="77777777" w:rsidR="00F23E61" w:rsidRDefault="00F23E61">
      <w:pPr>
        <w:pStyle w:val="BodyText"/>
        <w:rPr>
          <w:rFonts w:ascii="Arial"/>
          <w:sz w:val="20"/>
        </w:rPr>
      </w:pPr>
    </w:p>
    <w:p w14:paraId="3EB0BD6A" w14:textId="77777777" w:rsidR="00F23E61" w:rsidRDefault="00F23E61">
      <w:pPr>
        <w:pStyle w:val="BodyText"/>
        <w:rPr>
          <w:rFonts w:ascii="Arial"/>
          <w:sz w:val="20"/>
        </w:rPr>
      </w:pPr>
    </w:p>
    <w:p w14:paraId="1D5F5730" w14:textId="77777777" w:rsidR="00F23E61" w:rsidRDefault="00F23E61">
      <w:pPr>
        <w:pStyle w:val="BodyText"/>
        <w:rPr>
          <w:rFonts w:ascii="Arial"/>
          <w:sz w:val="22"/>
        </w:rPr>
      </w:pPr>
    </w:p>
    <w:p w14:paraId="6DA09172" w14:textId="77777777" w:rsidR="00F23E61" w:rsidRDefault="0066144F">
      <w:pPr>
        <w:pStyle w:val="Heading2"/>
        <w:spacing w:before="86" w:line="261" w:lineRule="auto"/>
        <w:ind w:left="4455" w:right="0" w:hanging="3495"/>
        <w:jc w:val="left"/>
      </w:pPr>
      <w:bookmarkStart w:id="16" w:name="_TOC_250002"/>
      <w:r>
        <w:t>APPENDIX E: ENGLISH LANGUAGE LEARNER</w:t>
      </w:r>
      <w:r>
        <w:rPr>
          <w:spacing w:val="-55"/>
        </w:rPr>
        <w:t xml:space="preserve"> </w:t>
      </w:r>
      <w:bookmarkEnd w:id="16"/>
      <w:r>
        <w:t>SERVICES DECLINED</w:t>
      </w:r>
    </w:p>
    <w:p w14:paraId="43F8A76B" w14:textId="77777777" w:rsidR="00F23E61" w:rsidRDefault="00F23E61">
      <w:pPr>
        <w:pStyle w:val="BodyText"/>
        <w:spacing w:before="3"/>
        <w:rPr>
          <w:b/>
          <w:sz w:val="49"/>
        </w:rPr>
      </w:pPr>
    </w:p>
    <w:p w14:paraId="353B8804" w14:textId="77777777" w:rsidR="00F23E61" w:rsidRDefault="0066144F">
      <w:pPr>
        <w:ind w:left="818" w:right="465"/>
        <w:jc w:val="center"/>
        <w:rPr>
          <w:rFonts w:ascii="Arial"/>
          <w:sz w:val="36"/>
        </w:rPr>
      </w:pPr>
      <w:r>
        <w:rPr>
          <w:rFonts w:ascii="Arial"/>
          <w:sz w:val="36"/>
          <w:u w:val="thick"/>
        </w:rPr>
        <w:t>ENGLISH LEARNER SERVICES</w:t>
      </w:r>
      <w:r>
        <w:rPr>
          <w:rFonts w:ascii="Arial"/>
          <w:sz w:val="36"/>
        </w:rPr>
        <w:t xml:space="preserve"> </w:t>
      </w:r>
      <w:r>
        <w:rPr>
          <w:rFonts w:ascii="Arial"/>
          <w:sz w:val="36"/>
          <w:u w:val="thick"/>
        </w:rPr>
        <w:t>Opt-Out</w:t>
      </w:r>
    </w:p>
    <w:p w14:paraId="47DDDA9E" w14:textId="77777777" w:rsidR="00F23E61" w:rsidRDefault="0066144F">
      <w:pPr>
        <w:spacing w:before="76"/>
        <w:ind w:left="815" w:right="465"/>
        <w:jc w:val="center"/>
        <w:rPr>
          <w:rFonts w:ascii="Arial"/>
          <w:sz w:val="36"/>
        </w:rPr>
      </w:pPr>
      <w:r>
        <w:rPr>
          <w:rFonts w:ascii="Arial"/>
          <w:sz w:val="36"/>
          <w:u w:val="thick"/>
        </w:rPr>
        <w:t>Letter</w:t>
      </w:r>
    </w:p>
    <w:p w14:paraId="2518BF15" w14:textId="77777777" w:rsidR="00F23E61" w:rsidRDefault="00F23E61">
      <w:pPr>
        <w:pStyle w:val="BodyText"/>
        <w:spacing w:before="6"/>
        <w:rPr>
          <w:rFonts w:ascii="Arial"/>
          <w:sz w:val="21"/>
        </w:rPr>
      </w:pPr>
    </w:p>
    <w:p w14:paraId="15C3CD35" w14:textId="77777777" w:rsidR="003715C6" w:rsidRDefault="0066144F">
      <w:pPr>
        <w:pStyle w:val="Heading5"/>
        <w:spacing w:before="99"/>
        <w:ind w:left="4145" w:right="3803"/>
        <w:jc w:val="center"/>
        <w:rPr>
          <w:rFonts w:ascii="Liberation Sans Narrow"/>
        </w:rPr>
      </w:pPr>
      <w:r>
        <w:rPr>
          <w:rFonts w:ascii="Liberation Sans Narrow"/>
        </w:rPr>
        <w:t xml:space="preserve">North Brookfield Public Schools </w:t>
      </w:r>
    </w:p>
    <w:p w14:paraId="416760BF" w14:textId="3E45C5D8" w:rsidR="00F23E61" w:rsidRDefault="0066144F">
      <w:pPr>
        <w:pStyle w:val="Heading5"/>
        <w:spacing w:before="99"/>
        <w:ind w:left="4145" w:right="3803"/>
        <w:jc w:val="center"/>
        <w:rPr>
          <w:rFonts w:ascii="Liberation Sans Narrow"/>
        </w:rPr>
      </w:pPr>
      <w:r>
        <w:rPr>
          <w:rFonts w:ascii="Liberation Sans Narrow"/>
        </w:rPr>
        <w:t>School Year 202</w:t>
      </w:r>
      <w:r w:rsidR="00CC56DF">
        <w:rPr>
          <w:rFonts w:ascii="Liberation Sans Narrow"/>
        </w:rPr>
        <w:t>1</w:t>
      </w:r>
      <w:r>
        <w:rPr>
          <w:rFonts w:ascii="Liberation Sans Narrow"/>
        </w:rPr>
        <w:t>-202</w:t>
      </w:r>
      <w:r w:rsidR="00CC56DF">
        <w:rPr>
          <w:rFonts w:ascii="Liberation Sans Narrow"/>
        </w:rPr>
        <w:t>2</w:t>
      </w:r>
    </w:p>
    <w:p w14:paraId="35F74A3E" w14:textId="77777777" w:rsidR="00F23E61" w:rsidRDefault="0066144F">
      <w:pPr>
        <w:spacing w:line="275" w:lineRule="exact"/>
        <w:ind w:left="805" w:right="465"/>
        <w:jc w:val="center"/>
        <w:rPr>
          <w:rFonts w:ascii="Liberation Sans Narrow"/>
          <w:b/>
          <w:sz w:val="24"/>
        </w:rPr>
      </w:pPr>
      <w:r>
        <w:rPr>
          <w:rFonts w:ascii="Liberation Sans Narrow"/>
          <w:b/>
          <w:sz w:val="24"/>
        </w:rPr>
        <w:t>OPT-OUT FORM</w:t>
      </w:r>
    </w:p>
    <w:p w14:paraId="6AE7F19B" w14:textId="77777777" w:rsidR="00F23E61" w:rsidRDefault="00F23E61">
      <w:pPr>
        <w:pStyle w:val="BodyText"/>
        <w:rPr>
          <w:rFonts w:ascii="Liberation Sans Narrow"/>
          <w:b/>
          <w:sz w:val="20"/>
        </w:rPr>
      </w:pPr>
    </w:p>
    <w:p w14:paraId="5F2CB347" w14:textId="77777777" w:rsidR="00F23E61" w:rsidRDefault="00F23E61">
      <w:pPr>
        <w:pStyle w:val="BodyText"/>
        <w:spacing w:before="1"/>
        <w:rPr>
          <w:rFonts w:ascii="Liberation Sans Narrow"/>
          <w:b/>
          <w:sz w:val="28"/>
        </w:rPr>
      </w:pPr>
    </w:p>
    <w:tbl>
      <w:tblPr>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7"/>
        <w:gridCol w:w="3965"/>
      </w:tblGrid>
      <w:tr w:rsidR="00F23E61" w14:paraId="36AE4C4E" w14:textId="77777777">
        <w:trPr>
          <w:trHeight w:val="230"/>
        </w:trPr>
        <w:tc>
          <w:tcPr>
            <w:tcW w:w="4647" w:type="dxa"/>
          </w:tcPr>
          <w:p w14:paraId="50E6A141" w14:textId="77777777" w:rsidR="00F23E61" w:rsidRDefault="0066144F">
            <w:pPr>
              <w:pStyle w:val="TableParagraph"/>
              <w:spacing w:line="210" w:lineRule="exact"/>
              <w:ind w:left="107"/>
              <w:rPr>
                <w:sz w:val="20"/>
              </w:rPr>
            </w:pPr>
            <w:r>
              <w:rPr>
                <w:sz w:val="20"/>
              </w:rPr>
              <w:t>Student Name:</w:t>
            </w:r>
          </w:p>
        </w:tc>
        <w:tc>
          <w:tcPr>
            <w:tcW w:w="3965" w:type="dxa"/>
          </w:tcPr>
          <w:p w14:paraId="3AC51B1F" w14:textId="77777777" w:rsidR="00F23E61" w:rsidRDefault="0066144F">
            <w:pPr>
              <w:pStyle w:val="TableParagraph"/>
              <w:spacing w:line="210" w:lineRule="exact"/>
              <w:ind w:left="108"/>
              <w:rPr>
                <w:sz w:val="20"/>
              </w:rPr>
            </w:pPr>
            <w:r>
              <w:rPr>
                <w:sz w:val="20"/>
              </w:rPr>
              <w:t>Home language:</w:t>
            </w:r>
          </w:p>
        </w:tc>
      </w:tr>
      <w:tr w:rsidR="00F23E61" w14:paraId="5CDF8D3D" w14:textId="77777777">
        <w:trPr>
          <w:trHeight w:val="230"/>
        </w:trPr>
        <w:tc>
          <w:tcPr>
            <w:tcW w:w="4647" w:type="dxa"/>
          </w:tcPr>
          <w:p w14:paraId="57B21038" w14:textId="77777777" w:rsidR="00F23E61" w:rsidRDefault="0066144F">
            <w:pPr>
              <w:pStyle w:val="TableParagraph"/>
              <w:spacing w:line="210" w:lineRule="exact"/>
              <w:ind w:left="107"/>
              <w:rPr>
                <w:sz w:val="20"/>
              </w:rPr>
            </w:pPr>
            <w:r>
              <w:rPr>
                <w:sz w:val="20"/>
              </w:rPr>
              <w:t>Opt-out Date:</w:t>
            </w:r>
          </w:p>
        </w:tc>
        <w:tc>
          <w:tcPr>
            <w:tcW w:w="3965" w:type="dxa"/>
          </w:tcPr>
          <w:p w14:paraId="652523E9" w14:textId="77777777" w:rsidR="00F23E61" w:rsidRDefault="0066144F">
            <w:pPr>
              <w:pStyle w:val="TableParagraph"/>
              <w:spacing w:line="210" w:lineRule="exact"/>
              <w:ind w:left="108"/>
              <w:rPr>
                <w:sz w:val="20"/>
              </w:rPr>
            </w:pPr>
            <w:r>
              <w:rPr>
                <w:sz w:val="20"/>
              </w:rPr>
              <w:t>Years in U.S. Schools:</w:t>
            </w:r>
          </w:p>
        </w:tc>
      </w:tr>
      <w:tr w:rsidR="00F23E61" w14:paraId="63DDC513" w14:textId="77777777">
        <w:trPr>
          <w:trHeight w:val="230"/>
        </w:trPr>
        <w:tc>
          <w:tcPr>
            <w:tcW w:w="4647" w:type="dxa"/>
          </w:tcPr>
          <w:p w14:paraId="073A5713" w14:textId="77777777" w:rsidR="00F23E61" w:rsidRDefault="0066144F">
            <w:pPr>
              <w:pStyle w:val="TableParagraph"/>
              <w:spacing w:line="210" w:lineRule="exact"/>
              <w:ind w:left="107"/>
              <w:rPr>
                <w:sz w:val="20"/>
              </w:rPr>
            </w:pPr>
            <w:r>
              <w:rPr>
                <w:sz w:val="20"/>
              </w:rPr>
              <w:t>SASID:</w:t>
            </w:r>
          </w:p>
        </w:tc>
        <w:tc>
          <w:tcPr>
            <w:tcW w:w="3965" w:type="dxa"/>
          </w:tcPr>
          <w:p w14:paraId="642B1552" w14:textId="77777777" w:rsidR="00F23E61" w:rsidRDefault="0066144F">
            <w:pPr>
              <w:pStyle w:val="TableParagraph"/>
              <w:spacing w:line="210" w:lineRule="exact"/>
              <w:ind w:left="108"/>
              <w:rPr>
                <w:sz w:val="20"/>
              </w:rPr>
            </w:pPr>
            <w:r>
              <w:rPr>
                <w:sz w:val="20"/>
              </w:rPr>
              <w:t>DOB:</w:t>
            </w:r>
          </w:p>
        </w:tc>
      </w:tr>
      <w:tr w:rsidR="00F23E61" w14:paraId="3B9CBBF6" w14:textId="77777777">
        <w:trPr>
          <w:trHeight w:val="220"/>
        </w:trPr>
        <w:tc>
          <w:tcPr>
            <w:tcW w:w="4647" w:type="dxa"/>
            <w:tcBorders>
              <w:bottom w:val="single" w:sz="8" w:space="0" w:color="000000"/>
            </w:tcBorders>
          </w:tcPr>
          <w:p w14:paraId="4DDE6562" w14:textId="77777777" w:rsidR="00F23E61" w:rsidRDefault="0066144F">
            <w:pPr>
              <w:pStyle w:val="TableParagraph"/>
              <w:spacing w:line="201" w:lineRule="exact"/>
              <w:ind w:left="107"/>
              <w:rPr>
                <w:sz w:val="20"/>
              </w:rPr>
            </w:pPr>
            <w:r>
              <w:rPr>
                <w:sz w:val="20"/>
              </w:rPr>
              <w:t>School:</w:t>
            </w:r>
          </w:p>
        </w:tc>
        <w:tc>
          <w:tcPr>
            <w:tcW w:w="3965" w:type="dxa"/>
            <w:tcBorders>
              <w:bottom w:val="single" w:sz="8" w:space="0" w:color="000000"/>
            </w:tcBorders>
          </w:tcPr>
          <w:p w14:paraId="67E447A0" w14:textId="77777777" w:rsidR="00F23E61" w:rsidRDefault="0066144F">
            <w:pPr>
              <w:pStyle w:val="TableParagraph"/>
              <w:spacing w:line="201" w:lineRule="exact"/>
              <w:ind w:left="108"/>
              <w:rPr>
                <w:sz w:val="20"/>
              </w:rPr>
            </w:pPr>
            <w:r>
              <w:rPr>
                <w:sz w:val="20"/>
              </w:rPr>
              <w:t>Grade:</w:t>
            </w:r>
          </w:p>
        </w:tc>
      </w:tr>
    </w:tbl>
    <w:p w14:paraId="06E3A95B" w14:textId="77777777" w:rsidR="00F23E61" w:rsidRDefault="00F23E61">
      <w:pPr>
        <w:pStyle w:val="BodyText"/>
        <w:rPr>
          <w:rFonts w:ascii="Liberation Sans Narrow"/>
          <w:b/>
          <w:sz w:val="20"/>
        </w:rPr>
      </w:pPr>
    </w:p>
    <w:p w14:paraId="66E4CB7E" w14:textId="77777777" w:rsidR="00F23E61" w:rsidRDefault="00F23E61">
      <w:pPr>
        <w:pStyle w:val="BodyText"/>
        <w:rPr>
          <w:rFonts w:ascii="Liberation Sans Narrow"/>
          <w:b/>
          <w:sz w:val="16"/>
        </w:rPr>
      </w:pPr>
    </w:p>
    <w:p w14:paraId="725F8CE4" w14:textId="77777777" w:rsidR="00F23E61" w:rsidRDefault="0066144F">
      <w:pPr>
        <w:spacing w:before="92"/>
        <w:ind w:left="480" w:right="495"/>
        <w:jc w:val="both"/>
      </w:pPr>
      <w:r>
        <w:t xml:space="preserve">As required by federal law, my child has taken an English language proficiency test (W-APT, WIDA ACCESS, or WIDA MODEL). My child has been tested in reading, writing, speaking and listening and the test scores indicate that s/he is eligible for an English </w:t>
      </w:r>
      <w:r>
        <w:t>Learner Education (ELE) program to receive ESL instruction in a program designed to help students acquire English language proficiency and access grade level content instruction. I have considered</w:t>
      </w:r>
      <w:r>
        <w:rPr>
          <w:spacing w:val="-13"/>
        </w:rPr>
        <w:t xml:space="preserve"> </w:t>
      </w:r>
      <w:r>
        <w:t>the</w:t>
      </w:r>
      <w:r>
        <w:rPr>
          <w:spacing w:val="-13"/>
        </w:rPr>
        <w:t xml:space="preserve"> </w:t>
      </w:r>
      <w:r>
        <w:t>options</w:t>
      </w:r>
      <w:r>
        <w:rPr>
          <w:spacing w:val="-13"/>
        </w:rPr>
        <w:t xml:space="preserve"> </w:t>
      </w:r>
      <w:r>
        <w:t>offered</w:t>
      </w:r>
      <w:r>
        <w:rPr>
          <w:spacing w:val="-13"/>
        </w:rPr>
        <w:t xml:space="preserve"> </w:t>
      </w:r>
      <w:r>
        <w:t>by</w:t>
      </w:r>
      <w:r>
        <w:rPr>
          <w:spacing w:val="-13"/>
        </w:rPr>
        <w:t xml:space="preserve"> </w:t>
      </w:r>
      <w:r>
        <w:t>the</w:t>
      </w:r>
      <w:r>
        <w:rPr>
          <w:spacing w:val="-13"/>
        </w:rPr>
        <w:t xml:space="preserve"> </w:t>
      </w:r>
      <w:r>
        <w:t>district</w:t>
      </w:r>
      <w:r>
        <w:rPr>
          <w:spacing w:val="-15"/>
        </w:rPr>
        <w:t xml:space="preserve"> </w:t>
      </w:r>
      <w:r>
        <w:t>and</w:t>
      </w:r>
      <w:r>
        <w:rPr>
          <w:spacing w:val="-13"/>
        </w:rPr>
        <w:t xml:space="preserve"> </w:t>
      </w:r>
      <w:r>
        <w:t>have</w:t>
      </w:r>
      <w:r>
        <w:rPr>
          <w:spacing w:val="-13"/>
        </w:rPr>
        <w:t xml:space="preserve"> </w:t>
      </w:r>
      <w:r>
        <w:t>chosen</w:t>
      </w:r>
      <w:r>
        <w:rPr>
          <w:spacing w:val="-16"/>
        </w:rPr>
        <w:t xml:space="preserve"> </w:t>
      </w:r>
      <w:r>
        <w:t>to</w:t>
      </w:r>
      <w:r>
        <w:rPr>
          <w:spacing w:val="-13"/>
        </w:rPr>
        <w:t xml:space="preserve"> </w:t>
      </w:r>
      <w:r>
        <w:t>decl</w:t>
      </w:r>
      <w:r>
        <w:t>ine</w:t>
      </w:r>
      <w:r>
        <w:rPr>
          <w:spacing w:val="-13"/>
        </w:rPr>
        <w:t xml:space="preserve"> </w:t>
      </w:r>
      <w:r>
        <w:t>ELE</w:t>
      </w:r>
      <w:r>
        <w:rPr>
          <w:spacing w:val="-15"/>
        </w:rPr>
        <w:t xml:space="preserve"> </w:t>
      </w:r>
      <w:r>
        <w:t>services.</w:t>
      </w:r>
      <w:r>
        <w:rPr>
          <w:spacing w:val="-13"/>
        </w:rPr>
        <w:t xml:space="preserve"> </w:t>
      </w:r>
      <w:r>
        <w:t>I</w:t>
      </w:r>
      <w:r>
        <w:rPr>
          <w:spacing w:val="-15"/>
        </w:rPr>
        <w:t xml:space="preserve"> </w:t>
      </w:r>
      <w:r>
        <w:t>understand</w:t>
      </w:r>
      <w:r>
        <w:rPr>
          <w:spacing w:val="-15"/>
        </w:rPr>
        <w:t xml:space="preserve"> </w:t>
      </w:r>
      <w:r>
        <w:t>that</w:t>
      </w:r>
      <w:r>
        <w:rPr>
          <w:spacing w:val="-12"/>
        </w:rPr>
        <w:t xml:space="preserve"> </w:t>
      </w:r>
      <w:r>
        <w:t>my</w:t>
      </w:r>
      <w:r>
        <w:rPr>
          <w:spacing w:val="-16"/>
        </w:rPr>
        <w:t xml:space="preserve"> </w:t>
      </w:r>
      <w:r>
        <w:t>decision to opt-out of ELE services will not affect the requirements the district needs to follow in order to comply with the state and federal laws. I understand</w:t>
      </w:r>
      <w:r>
        <w:rPr>
          <w:spacing w:val="-10"/>
        </w:rPr>
        <w:t xml:space="preserve"> </w:t>
      </w:r>
      <w:r>
        <w:t>that:</w:t>
      </w:r>
    </w:p>
    <w:p w14:paraId="56AD0B27" w14:textId="77777777" w:rsidR="00F23E61" w:rsidRDefault="00F23E61">
      <w:pPr>
        <w:pStyle w:val="BodyText"/>
        <w:spacing w:before="11"/>
        <w:rPr>
          <w:sz w:val="21"/>
        </w:rPr>
      </w:pPr>
    </w:p>
    <w:p w14:paraId="4791A89D" w14:textId="77777777" w:rsidR="00F23E61" w:rsidRDefault="0066144F">
      <w:pPr>
        <w:pStyle w:val="ListParagraph"/>
        <w:numPr>
          <w:ilvl w:val="0"/>
          <w:numId w:val="3"/>
        </w:numPr>
        <w:tabs>
          <w:tab w:val="left" w:pos="1201"/>
        </w:tabs>
        <w:ind w:right="1033"/>
        <w:jc w:val="both"/>
      </w:pPr>
      <w:r>
        <w:t xml:space="preserve">As per this request, my child will not receive </w:t>
      </w:r>
      <w:r>
        <w:t>specialized ESL instruction delivered by an ESL licensed</w:t>
      </w:r>
      <w:r>
        <w:rPr>
          <w:spacing w:val="-1"/>
        </w:rPr>
        <w:t xml:space="preserve"> </w:t>
      </w:r>
      <w:r>
        <w:t>teacher.</w:t>
      </w:r>
    </w:p>
    <w:p w14:paraId="39FE79E2" w14:textId="77777777" w:rsidR="00F23E61" w:rsidRDefault="0066144F">
      <w:pPr>
        <w:pStyle w:val="ListParagraph"/>
        <w:numPr>
          <w:ilvl w:val="0"/>
          <w:numId w:val="3"/>
        </w:numPr>
        <w:tabs>
          <w:tab w:val="left" w:pos="1201"/>
        </w:tabs>
        <w:ind w:right="1038"/>
        <w:jc w:val="both"/>
      </w:pPr>
      <w:r>
        <w:t>My refusal of ELE services does not release the district from its obligation to ensure that my child has</w:t>
      </w:r>
      <w:r>
        <w:rPr>
          <w:spacing w:val="-5"/>
        </w:rPr>
        <w:t xml:space="preserve"> </w:t>
      </w:r>
      <w:r>
        <w:t>access</w:t>
      </w:r>
      <w:r>
        <w:rPr>
          <w:spacing w:val="-8"/>
        </w:rPr>
        <w:t xml:space="preserve"> </w:t>
      </w:r>
      <w:r>
        <w:t>to</w:t>
      </w:r>
      <w:r>
        <w:rPr>
          <w:spacing w:val="-5"/>
        </w:rPr>
        <w:t xml:space="preserve"> </w:t>
      </w:r>
      <w:r>
        <w:t>the</w:t>
      </w:r>
      <w:r>
        <w:rPr>
          <w:spacing w:val="-6"/>
        </w:rPr>
        <w:t xml:space="preserve"> </w:t>
      </w:r>
      <w:r>
        <w:t>educational</w:t>
      </w:r>
      <w:r>
        <w:rPr>
          <w:spacing w:val="-4"/>
        </w:rPr>
        <w:t xml:space="preserve"> </w:t>
      </w:r>
      <w:r>
        <w:t>program</w:t>
      </w:r>
      <w:r>
        <w:rPr>
          <w:spacing w:val="-5"/>
        </w:rPr>
        <w:t xml:space="preserve"> </w:t>
      </w:r>
      <w:r>
        <w:t>by</w:t>
      </w:r>
      <w:r>
        <w:rPr>
          <w:spacing w:val="-5"/>
        </w:rPr>
        <w:t xml:space="preserve"> </w:t>
      </w:r>
      <w:r>
        <w:t>providing</w:t>
      </w:r>
      <w:r>
        <w:rPr>
          <w:spacing w:val="-6"/>
        </w:rPr>
        <w:t xml:space="preserve"> </w:t>
      </w:r>
      <w:r>
        <w:t>the</w:t>
      </w:r>
      <w:r>
        <w:rPr>
          <w:spacing w:val="-6"/>
        </w:rPr>
        <w:t xml:space="preserve"> </w:t>
      </w:r>
      <w:r>
        <w:t>necessary</w:t>
      </w:r>
      <w:r>
        <w:rPr>
          <w:spacing w:val="-5"/>
        </w:rPr>
        <w:t xml:space="preserve"> </w:t>
      </w:r>
      <w:r>
        <w:t>support</w:t>
      </w:r>
      <w:r>
        <w:rPr>
          <w:spacing w:val="-8"/>
        </w:rPr>
        <w:t xml:space="preserve"> </w:t>
      </w:r>
      <w:r>
        <w:t>in</w:t>
      </w:r>
      <w:r>
        <w:rPr>
          <w:spacing w:val="-5"/>
        </w:rPr>
        <w:t xml:space="preserve"> </w:t>
      </w:r>
      <w:r>
        <w:t>SEI</w:t>
      </w:r>
      <w:r>
        <w:rPr>
          <w:spacing w:val="-8"/>
        </w:rPr>
        <w:t xml:space="preserve"> </w:t>
      </w:r>
      <w:r>
        <w:t>classes</w:t>
      </w:r>
      <w:r>
        <w:rPr>
          <w:spacing w:val="-4"/>
        </w:rPr>
        <w:t xml:space="preserve"> </w:t>
      </w:r>
      <w:r>
        <w:t>taught</w:t>
      </w:r>
      <w:r>
        <w:rPr>
          <w:spacing w:val="-5"/>
        </w:rPr>
        <w:t xml:space="preserve"> </w:t>
      </w:r>
      <w:r>
        <w:t>by</w:t>
      </w:r>
      <w:r>
        <w:rPr>
          <w:spacing w:val="-5"/>
        </w:rPr>
        <w:t xml:space="preserve"> </w:t>
      </w:r>
      <w:r>
        <w:t>an SEI endorsed</w:t>
      </w:r>
      <w:r>
        <w:rPr>
          <w:spacing w:val="-2"/>
        </w:rPr>
        <w:t xml:space="preserve"> </w:t>
      </w:r>
      <w:r>
        <w:t>teacher.</w:t>
      </w:r>
    </w:p>
    <w:p w14:paraId="7296ADB0" w14:textId="77777777" w:rsidR="00F23E61" w:rsidRDefault="0066144F">
      <w:pPr>
        <w:pStyle w:val="ListParagraph"/>
        <w:numPr>
          <w:ilvl w:val="0"/>
          <w:numId w:val="3"/>
        </w:numPr>
        <w:tabs>
          <w:tab w:val="left" w:pos="1201"/>
        </w:tabs>
        <w:ind w:right="1035"/>
        <w:jc w:val="both"/>
      </w:pPr>
      <w:r>
        <w:t xml:space="preserve">The school district will report my child to </w:t>
      </w:r>
      <w:r>
        <w:rPr>
          <w:i/>
        </w:rPr>
        <w:t xml:space="preserve">Student Management Information System </w:t>
      </w:r>
      <w:r>
        <w:t>(SIMS) as an English Learner (EL) until my child attains English</w:t>
      </w:r>
      <w:r>
        <w:rPr>
          <w:spacing w:val="-8"/>
        </w:rPr>
        <w:t xml:space="preserve"> </w:t>
      </w:r>
      <w:r>
        <w:t>proficiency.</w:t>
      </w:r>
    </w:p>
    <w:p w14:paraId="199229EF" w14:textId="77777777" w:rsidR="00F23E61" w:rsidRDefault="0066144F">
      <w:pPr>
        <w:pStyle w:val="ListParagraph"/>
        <w:numPr>
          <w:ilvl w:val="0"/>
          <w:numId w:val="3"/>
        </w:numPr>
        <w:tabs>
          <w:tab w:val="left" w:pos="1201"/>
        </w:tabs>
        <w:ind w:right="1042"/>
        <w:jc w:val="both"/>
      </w:pPr>
      <w:r>
        <w:t>As long as my child is enrolled in Massachusetts publ</w:t>
      </w:r>
      <w:r>
        <w:t>ic schools, s/he will be tested annually with ACCESS until s/he attains English</w:t>
      </w:r>
      <w:r>
        <w:rPr>
          <w:spacing w:val="-2"/>
        </w:rPr>
        <w:t xml:space="preserve"> </w:t>
      </w:r>
      <w:r>
        <w:t>proficiency.</w:t>
      </w:r>
    </w:p>
    <w:p w14:paraId="175F6602" w14:textId="77777777" w:rsidR="00F23E61" w:rsidRDefault="0066144F">
      <w:pPr>
        <w:pStyle w:val="ListParagraph"/>
        <w:numPr>
          <w:ilvl w:val="0"/>
          <w:numId w:val="3"/>
        </w:numPr>
        <w:tabs>
          <w:tab w:val="left" w:pos="1201"/>
        </w:tabs>
        <w:ind w:right="1041"/>
        <w:jc w:val="both"/>
      </w:pPr>
      <w:r>
        <w:t>As long as my child is enrolled in Massachusetts public schools, the school district will monitor my child’s academic progress without benefit of receiving specialized ESL instruction until my child attains English proficiency, and four years</w:t>
      </w:r>
      <w:r>
        <w:rPr>
          <w:spacing w:val="-1"/>
        </w:rPr>
        <w:t xml:space="preserve"> </w:t>
      </w:r>
      <w:r>
        <w:t>after.</w:t>
      </w:r>
    </w:p>
    <w:p w14:paraId="41D90656" w14:textId="77777777" w:rsidR="00F23E61" w:rsidRDefault="0066144F">
      <w:pPr>
        <w:pStyle w:val="ListParagraph"/>
        <w:numPr>
          <w:ilvl w:val="0"/>
          <w:numId w:val="3"/>
        </w:numPr>
        <w:tabs>
          <w:tab w:val="left" w:pos="1201"/>
        </w:tabs>
        <w:spacing w:before="1" w:line="252" w:lineRule="exact"/>
        <w:ind w:hanging="361"/>
        <w:jc w:val="both"/>
      </w:pPr>
      <w:r>
        <w:t>The</w:t>
      </w:r>
      <w:r>
        <w:rPr>
          <w:spacing w:val="-11"/>
        </w:rPr>
        <w:t xml:space="preserve"> </w:t>
      </w:r>
      <w:r>
        <w:t>sc</w:t>
      </w:r>
      <w:r>
        <w:t>hool</w:t>
      </w:r>
      <w:r>
        <w:rPr>
          <w:spacing w:val="-12"/>
        </w:rPr>
        <w:t xml:space="preserve"> </w:t>
      </w:r>
      <w:r>
        <w:t>district</w:t>
      </w:r>
      <w:r>
        <w:rPr>
          <w:spacing w:val="-9"/>
        </w:rPr>
        <w:t xml:space="preserve"> </w:t>
      </w:r>
      <w:r>
        <w:t>will</w:t>
      </w:r>
      <w:r>
        <w:rPr>
          <w:spacing w:val="-10"/>
        </w:rPr>
        <w:t xml:space="preserve"> </w:t>
      </w:r>
      <w:r>
        <w:t>continue</w:t>
      </w:r>
      <w:r>
        <w:rPr>
          <w:spacing w:val="-12"/>
        </w:rPr>
        <w:t xml:space="preserve"> </w:t>
      </w:r>
      <w:r>
        <w:t>to</w:t>
      </w:r>
      <w:r>
        <w:rPr>
          <w:spacing w:val="-13"/>
        </w:rPr>
        <w:t xml:space="preserve"> </w:t>
      </w:r>
      <w:r>
        <w:t>inform</w:t>
      </w:r>
      <w:r>
        <w:rPr>
          <w:spacing w:val="-11"/>
        </w:rPr>
        <w:t xml:space="preserve"> </w:t>
      </w:r>
      <w:r>
        <w:t>me</w:t>
      </w:r>
      <w:r>
        <w:rPr>
          <w:spacing w:val="-10"/>
        </w:rPr>
        <w:t xml:space="preserve"> </w:t>
      </w:r>
      <w:r>
        <w:t>of</w:t>
      </w:r>
      <w:r>
        <w:rPr>
          <w:spacing w:val="-13"/>
        </w:rPr>
        <w:t xml:space="preserve"> </w:t>
      </w:r>
      <w:r>
        <w:t>my</w:t>
      </w:r>
      <w:r>
        <w:rPr>
          <w:spacing w:val="-12"/>
        </w:rPr>
        <w:t xml:space="preserve"> </w:t>
      </w:r>
      <w:r>
        <w:t>child’s</w:t>
      </w:r>
      <w:r>
        <w:rPr>
          <w:spacing w:val="-13"/>
        </w:rPr>
        <w:t xml:space="preserve"> </w:t>
      </w:r>
      <w:r>
        <w:t>progress</w:t>
      </w:r>
      <w:r>
        <w:rPr>
          <w:spacing w:val="-11"/>
        </w:rPr>
        <w:t xml:space="preserve"> </w:t>
      </w:r>
      <w:r>
        <w:t>in</w:t>
      </w:r>
      <w:r>
        <w:rPr>
          <w:spacing w:val="-13"/>
        </w:rPr>
        <w:t xml:space="preserve"> </w:t>
      </w:r>
      <w:r>
        <w:t>attaining</w:t>
      </w:r>
      <w:r>
        <w:rPr>
          <w:spacing w:val="-12"/>
        </w:rPr>
        <w:t xml:space="preserve"> </w:t>
      </w:r>
      <w:r>
        <w:t>English</w:t>
      </w:r>
      <w:r>
        <w:rPr>
          <w:spacing w:val="-10"/>
        </w:rPr>
        <w:t xml:space="preserve"> </w:t>
      </w:r>
      <w:r>
        <w:t>proficiency.</w:t>
      </w:r>
    </w:p>
    <w:p w14:paraId="3DD4E024" w14:textId="77777777" w:rsidR="00F23E61" w:rsidRDefault="0066144F">
      <w:pPr>
        <w:pStyle w:val="ListParagraph"/>
        <w:numPr>
          <w:ilvl w:val="0"/>
          <w:numId w:val="3"/>
        </w:numPr>
        <w:tabs>
          <w:tab w:val="left" w:pos="1201"/>
        </w:tabs>
        <w:spacing w:line="252" w:lineRule="exact"/>
        <w:ind w:hanging="361"/>
        <w:jc w:val="both"/>
      </w:pPr>
      <w:r>
        <w:t>I can change my preference at any time by notifying the school district in</w:t>
      </w:r>
      <w:r>
        <w:rPr>
          <w:spacing w:val="-11"/>
        </w:rPr>
        <w:t xml:space="preserve"> </w:t>
      </w:r>
      <w:r>
        <w:t>writing.</w:t>
      </w:r>
    </w:p>
    <w:p w14:paraId="2AA7A92F" w14:textId="77777777" w:rsidR="00F23E61" w:rsidRDefault="00F23E61">
      <w:pPr>
        <w:pStyle w:val="BodyText"/>
        <w:rPr>
          <w:sz w:val="20"/>
        </w:rPr>
      </w:pPr>
    </w:p>
    <w:p w14:paraId="7D123D52" w14:textId="77777777" w:rsidR="00F23E61" w:rsidRDefault="00F23E61">
      <w:pPr>
        <w:pStyle w:val="BodyText"/>
        <w:rPr>
          <w:sz w:val="16"/>
        </w:rPr>
      </w:pPr>
    </w:p>
    <w:p w14:paraId="3FC77D68" w14:textId="77777777" w:rsidR="00F23E61" w:rsidRDefault="0066144F">
      <w:pPr>
        <w:tabs>
          <w:tab w:val="left" w:pos="6509"/>
          <w:tab w:val="left" w:pos="6790"/>
          <w:tab w:val="left" w:pos="10285"/>
        </w:tabs>
        <w:spacing w:before="91"/>
        <w:ind w:left="922"/>
      </w:pPr>
      <w:r>
        <w:t>Parent/Guardian</w:t>
      </w:r>
      <w:r>
        <w:rPr>
          <w:spacing w:val="-3"/>
        </w:rPr>
        <w:t xml:space="preserve"> </w:t>
      </w:r>
      <w:r>
        <w:t>Signature:</w:t>
      </w:r>
      <w:r>
        <w:rPr>
          <w:u w:val="single"/>
        </w:rPr>
        <w:t xml:space="preserve"> </w:t>
      </w:r>
      <w:r>
        <w:rPr>
          <w:u w:val="single"/>
        </w:rPr>
        <w:tab/>
      </w:r>
      <w:r>
        <w:tab/>
        <w:t>Date:</w:t>
      </w:r>
      <w:r>
        <w:rPr>
          <w:u w:val="single"/>
        </w:rPr>
        <w:t xml:space="preserve"> </w:t>
      </w:r>
      <w:r>
        <w:rPr>
          <w:u w:val="single"/>
        </w:rPr>
        <w:tab/>
      </w:r>
    </w:p>
    <w:p w14:paraId="6322DA1E" w14:textId="77777777" w:rsidR="00F23E61" w:rsidRDefault="00F23E61">
      <w:pPr>
        <w:sectPr w:rsidR="00F23E61">
          <w:pgSz w:w="12240" w:h="15840"/>
          <w:pgMar w:top="1040" w:right="760" w:bottom="1380" w:left="420" w:header="835" w:footer="1185" w:gutter="0"/>
          <w:cols w:space="720"/>
        </w:sectPr>
      </w:pPr>
    </w:p>
    <w:p w14:paraId="4B169AD9" w14:textId="77777777" w:rsidR="00F23E61" w:rsidRDefault="00F23E61">
      <w:pPr>
        <w:pStyle w:val="BodyText"/>
        <w:rPr>
          <w:sz w:val="20"/>
        </w:rPr>
      </w:pPr>
    </w:p>
    <w:p w14:paraId="3D3F4A87" w14:textId="77777777" w:rsidR="00F23E61" w:rsidRDefault="00F23E61">
      <w:pPr>
        <w:pStyle w:val="BodyText"/>
        <w:rPr>
          <w:sz w:val="20"/>
        </w:rPr>
      </w:pPr>
    </w:p>
    <w:p w14:paraId="401AF2C3" w14:textId="77777777" w:rsidR="00F23E61" w:rsidRDefault="00F23E61">
      <w:pPr>
        <w:pStyle w:val="BodyText"/>
        <w:rPr>
          <w:sz w:val="20"/>
        </w:rPr>
      </w:pPr>
    </w:p>
    <w:p w14:paraId="64DFF4E2" w14:textId="77777777" w:rsidR="00F23E61" w:rsidRDefault="00F23E61">
      <w:pPr>
        <w:pStyle w:val="BodyText"/>
        <w:rPr>
          <w:sz w:val="20"/>
        </w:rPr>
      </w:pPr>
    </w:p>
    <w:p w14:paraId="067562DE" w14:textId="77777777" w:rsidR="00F23E61" w:rsidRDefault="0066144F">
      <w:pPr>
        <w:pStyle w:val="Heading2"/>
        <w:spacing w:before="86"/>
        <w:ind w:left="886" w:right="0"/>
        <w:jc w:val="left"/>
      </w:pPr>
      <w:r>
        <w:t>APPENDIX F: PROCEDURES FOR ANNUAL EL ASSESSMENTS</w:t>
      </w:r>
    </w:p>
    <w:p w14:paraId="605E85FC" w14:textId="77777777" w:rsidR="00F23E61" w:rsidRDefault="00F23E61">
      <w:pPr>
        <w:pStyle w:val="BodyText"/>
        <w:rPr>
          <w:b/>
          <w:sz w:val="34"/>
        </w:rPr>
      </w:pPr>
    </w:p>
    <w:p w14:paraId="2546FC40" w14:textId="77777777" w:rsidR="00F23E61" w:rsidRDefault="00F23E61">
      <w:pPr>
        <w:pStyle w:val="BodyText"/>
        <w:spacing w:before="4"/>
        <w:rPr>
          <w:b/>
          <w:sz w:val="42"/>
        </w:rPr>
      </w:pPr>
    </w:p>
    <w:p w14:paraId="2F47E5B6" w14:textId="77777777" w:rsidR="00F23E61" w:rsidRDefault="0066144F">
      <w:pPr>
        <w:pStyle w:val="ListParagraph"/>
        <w:numPr>
          <w:ilvl w:val="1"/>
          <w:numId w:val="3"/>
        </w:numPr>
        <w:tabs>
          <w:tab w:val="left" w:pos="1371"/>
        </w:tabs>
        <w:spacing w:line="247" w:lineRule="auto"/>
        <w:ind w:right="581" w:hanging="360"/>
        <w:jc w:val="both"/>
        <w:rPr>
          <w:sz w:val="24"/>
        </w:rPr>
      </w:pPr>
      <w:r>
        <w:tab/>
      </w:r>
      <w:r>
        <w:rPr>
          <w:sz w:val="24"/>
        </w:rPr>
        <w:t>The ESL teacher(s) at each school will provide the principal with a list of students and the annual assessments that each student is required to take (ACCESS) to the Director of Student Services.</w:t>
      </w:r>
    </w:p>
    <w:p w14:paraId="74445560" w14:textId="77777777" w:rsidR="00F23E61" w:rsidRDefault="00F23E61">
      <w:pPr>
        <w:pStyle w:val="BodyText"/>
        <w:spacing w:before="7"/>
      </w:pPr>
    </w:p>
    <w:p w14:paraId="7C8C310B" w14:textId="77777777" w:rsidR="00F23E61" w:rsidRDefault="0066144F">
      <w:pPr>
        <w:pStyle w:val="ListParagraph"/>
        <w:numPr>
          <w:ilvl w:val="1"/>
          <w:numId w:val="3"/>
        </w:numPr>
        <w:tabs>
          <w:tab w:val="left" w:pos="1335"/>
        </w:tabs>
        <w:spacing w:line="247" w:lineRule="auto"/>
        <w:ind w:right="586" w:hanging="360"/>
        <w:jc w:val="both"/>
        <w:rPr>
          <w:sz w:val="24"/>
        </w:rPr>
      </w:pPr>
      <w:r>
        <w:rPr>
          <w:sz w:val="24"/>
        </w:rPr>
        <w:t>Principals are responsible to notify the MA DESE of the number of tests that are needed in each</w:t>
      </w:r>
      <w:r>
        <w:rPr>
          <w:spacing w:val="-1"/>
          <w:sz w:val="24"/>
        </w:rPr>
        <w:t xml:space="preserve"> </w:t>
      </w:r>
      <w:r>
        <w:rPr>
          <w:sz w:val="24"/>
        </w:rPr>
        <w:t>school</w:t>
      </w:r>
    </w:p>
    <w:p w14:paraId="294265DD" w14:textId="77777777" w:rsidR="00F23E61" w:rsidRDefault="00F23E61">
      <w:pPr>
        <w:pStyle w:val="BodyText"/>
        <w:spacing w:before="10"/>
      </w:pPr>
    </w:p>
    <w:p w14:paraId="734A944B" w14:textId="3F260314" w:rsidR="00F23E61" w:rsidRDefault="0066144F">
      <w:pPr>
        <w:pStyle w:val="ListParagraph"/>
        <w:numPr>
          <w:ilvl w:val="1"/>
          <w:numId w:val="3"/>
        </w:numPr>
        <w:tabs>
          <w:tab w:val="left" w:pos="1307"/>
        </w:tabs>
        <w:spacing w:line="247" w:lineRule="auto"/>
        <w:ind w:right="583" w:hanging="360"/>
        <w:jc w:val="both"/>
        <w:rPr>
          <w:sz w:val="24"/>
        </w:rPr>
      </w:pPr>
      <w:r>
        <w:rPr>
          <w:sz w:val="24"/>
        </w:rPr>
        <w:t>The</w:t>
      </w:r>
      <w:r>
        <w:rPr>
          <w:spacing w:val="-9"/>
          <w:sz w:val="24"/>
        </w:rPr>
        <w:t xml:space="preserve"> </w:t>
      </w:r>
      <w:r>
        <w:rPr>
          <w:sz w:val="24"/>
        </w:rPr>
        <w:t>Student</w:t>
      </w:r>
      <w:r>
        <w:rPr>
          <w:spacing w:val="-1"/>
          <w:sz w:val="24"/>
        </w:rPr>
        <w:t xml:space="preserve"> </w:t>
      </w:r>
      <w:r>
        <w:rPr>
          <w:sz w:val="24"/>
        </w:rPr>
        <w:t>Services</w:t>
      </w:r>
      <w:r>
        <w:rPr>
          <w:spacing w:val="-5"/>
          <w:sz w:val="24"/>
        </w:rPr>
        <w:t xml:space="preserve"> </w:t>
      </w:r>
      <w:r>
        <w:rPr>
          <w:sz w:val="24"/>
        </w:rPr>
        <w:t>Director</w:t>
      </w:r>
      <w:r w:rsidR="003715C6">
        <w:rPr>
          <w:sz w:val="24"/>
        </w:rPr>
        <w:t xml:space="preserve"> and/or Designee</w:t>
      </w:r>
      <w:r>
        <w:rPr>
          <w:spacing w:val="-8"/>
          <w:sz w:val="24"/>
        </w:rPr>
        <w:t xml:space="preserve"> </w:t>
      </w:r>
      <w:r>
        <w:rPr>
          <w:sz w:val="24"/>
        </w:rPr>
        <w:t>will</w:t>
      </w:r>
      <w:r>
        <w:rPr>
          <w:spacing w:val="-5"/>
          <w:sz w:val="24"/>
        </w:rPr>
        <w:t xml:space="preserve"> </w:t>
      </w:r>
      <w:r>
        <w:rPr>
          <w:sz w:val="24"/>
        </w:rPr>
        <w:t>send</w:t>
      </w:r>
      <w:r>
        <w:rPr>
          <w:spacing w:val="-2"/>
          <w:sz w:val="24"/>
        </w:rPr>
        <w:t xml:space="preserve"> </w:t>
      </w:r>
      <w:r>
        <w:rPr>
          <w:sz w:val="24"/>
        </w:rPr>
        <w:t>a</w:t>
      </w:r>
      <w:r>
        <w:rPr>
          <w:spacing w:val="-2"/>
          <w:sz w:val="24"/>
        </w:rPr>
        <w:t xml:space="preserve"> </w:t>
      </w:r>
      <w:r>
        <w:rPr>
          <w:sz w:val="24"/>
        </w:rPr>
        <w:t>notification</w:t>
      </w:r>
      <w:r>
        <w:rPr>
          <w:spacing w:val="-13"/>
          <w:sz w:val="24"/>
        </w:rPr>
        <w:t xml:space="preserve"> </w:t>
      </w:r>
      <w:r>
        <w:rPr>
          <w:sz w:val="24"/>
        </w:rPr>
        <w:t>letter</w:t>
      </w:r>
      <w:r>
        <w:rPr>
          <w:spacing w:val="-7"/>
          <w:sz w:val="24"/>
        </w:rPr>
        <w:t xml:space="preserve"> </w:t>
      </w:r>
      <w:r>
        <w:rPr>
          <w:sz w:val="24"/>
        </w:rPr>
        <w:t>to</w:t>
      </w:r>
      <w:r>
        <w:rPr>
          <w:spacing w:val="-4"/>
          <w:sz w:val="24"/>
        </w:rPr>
        <w:t xml:space="preserve"> </w:t>
      </w:r>
      <w:r>
        <w:rPr>
          <w:sz w:val="24"/>
        </w:rPr>
        <w:t>the</w:t>
      </w:r>
      <w:r>
        <w:rPr>
          <w:spacing w:val="-4"/>
          <w:sz w:val="24"/>
        </w:rPr>
        <w:t xml:space="preserve"> </w:t>
      </w:r>
      <w:r>
        <w:rPr>
          <w:sz w:val="24"/>
        </w:rPr>
        <w:t>parents</w:t>
      </w:r>
      <w:r>
        <w:rPr>
          <w:spacing w:val="-8"/>
          <w:sz w:val="24"/>
        </w:rPr>
        <w:t xml:space="preserve"> </w:t>
      </w:r>
      <w:r>
        <w:rPr>
          <w:sz w:val="24"/>
        </w:rPr>
        <w:t>informing</w:t>
      </w:r>
      <w:r>
        <w:rPr>
          <w:spacing w:val="-12"/>
          <w:sz w:val="24"/>
        </w:rPr>
        <w:t xml:space="preserve"> </w:t>
      </w:r>
      <w:r>
        <w:rPr>
          <w:sz w:val="24"/>
        </w:rPr>
        <w:t>them</w:t>
      </w:r>
      <w:r>
        <w:rPr>
          <w:spacing w:val="-8"/>
          <w:sz w:val="24"/>
        </w:rPr>
        <w:t xml:space="preserve"> </w:t>
      </w:r>
      <w:r>
        <w:rPr>
          <w:sz w:val="24"/>
        </w:rPr>
        <w:t>of</w:t>
      </w:r>
      <w:r>
        <w:rPr>
          <w:spacing w:val="-1"/>
          <w:sz w:val="24"/>
        </w:rPr>
        <w:t xml:space="preserve"> </w:t>
      </w:r>
      <w:r>
        <w:rPr>
          <w:sz w:val="24"/>
        </w:rPr>
        <w:t>the name and dates of the test</w:t>
      </w:r>
      <w:r>
        <w:rPr>
          <w:spacing w:val="-17"/>
          <w:sz w:val="24"/>
        </w:rPr>
        <w:t xml:space="preserve"> </w:t>
      </w:r>
      <w:r>
        <w:rPr>
          <w:sz w:val="24"/>
        </w:rPr>
        <w:t>administration.</w:t>
      </w:r>
    </w:p>
    <w:p w14:paraId="0F27E641" w14:textId="77777777" w:rsidR="00F23E61" w:rsidRDefault="00F23E61">
      <w:pPr>
        <w:pStyle w:val="BodyText"/>
        <w:spacing w:before="8"/>
      </w:pPr>
    </w:p>
    <w:p w14:paraId="08B8F966" w14:textId="77777777" w:rsidR="00F23E61" w:rsidRDefault="0066144F">
      <w:pPr>
        <w:pStyle w:val="ListParagraph"/>
        <w:numPr>
          <w:ilvl w:val="1"/>
          <w:numId w:val="3"/>
        </w:numPr>
        <w:tabs>
          <w:tab w:val="left" w:pos="1313"/>
        </w:tabs>
        <w:ind w:left="1380" w:right="586" w:hanging="435"/>
        <w:jc w:val="both"/>
        <w:rPr>
          <w:sz w:val="24"/>
        </w:rPr>
      </w:pPr>
      <w:r>
        <w:rPr>
          <w:sz w:val="24"/>
        </w:rPr>
        <w:t xml:space="preserve">The principal, in coordination with the Director of Student Services </w:t>
      </w:r>
      <w:r>
        <w:rPr>
          <w:spacing w:val="-4"/>
          <w:sz w:val="24"/>
        </w:rPr>
        <w:t xml:space="preserve">will </w:t>
      </w:r>
      <w:r>
        <w:rPr>
          <w:sz w:val="24"/>
        </w:rPr>
        <w:t>determine the time</w:t>
      </w:r>
      <w:r>
        <w:rPr>
          <w:spacing w:val="-31"/>
          <w:sz w:val="24"/>
        </w:rPr>
        <w:t xml:space="preserve"> </w:t>
      </w:r>
      <w:r>
        <w:rPr>
          <w:sz w:val="24"/>
        </w:rPr>
        <w:t>and location of</w:t>
      </w:r>
      <w:r>
        <w:rPr>
          <w:spacing w:val="-8"/>
          <w:sz w:val="24"/>
        </w:rPr>
        <w:t xml:space="preserve"> </w:t>
      </w:r>
      <w:r>
        <w:rPr>
          <w:sz w:val="24"/>
        </w:rPr>
        <w:t>testing.</w:t>
      </w:r>
    </w:p>
    <w:p w14:paraId="3B4470DB" w14:textId="77777777" w:rsidR="00F23E61" w:rsidRDefault="00F23E61">
      <w:pPr>
        <w:pStyle w:val="BodyText"/>
        <w:spacing w:before="7"/>
        <w:rPr>
          <w:sz w:val="25"/>
        </w:rPr>
      </w:pPr>
    </w:p>
    <w:p w14:paraId="4BAA613E" w14:textId="36784041" w:rsidR="00F23E61" w:rsidRDefault="0066144F">
      <w:pPr>
        <w:pStyle w:val="ListParagraph"/>
        <w:numPr>
          <w:ilvl w:val="1"/>
          <w:numId w:val="3"/>
        </w:numPr>
        <w:tabs>
          <w:tab w:val="left" w:pos="1335"/>
        </w:tabs>
        <w:spacing w:before="1" w:line="247" w:lineRule="auto"/>
        <w:ind w:right="581" w:hanging="360"/>
        <w:jc w:val="both"/>
        <w:rPr>
          <w:sz w:val="24"/>
        </w:rPr>
      </w:pPr>
      <w:r>
        <w:rPr>
          <w:sz w:val="24"/>
        </w:rPr>
        <w:t>The Director of Student Services</w:t>
      </w:r>
      <w:r w:rsidR="003715C6">
        <w:rPr>
          <w:sz w:val="24"/>
        </w:rPr>
        <w:t xml:space="preserve"> </w:t>
      </w:r>
      <w:r w:rsidR="003715C6">
        <w:rPr>
          <w:sz w:val="24"/>
        </w:rPr>
        <w:t>and/or Designee</w:t>
      </w:r>
      <w:r>
        <w:rPr>
          <w:sz w:val="24"/>
        </w:rPr>
        <w:t xml:space="preserve"> </w:t>
      </w:r>
      <w:r>
        <w:rPr>
          <w:spacing w:val="5"/>
          <w:sz w:val="24"/>
        </w:rPr>
        <w:t xml:space="preserve">will </w:t>
      </w:r>
      <w:r>
        <w:rPr>
          <w:sz w:val="24"/>
        </w:rPr>
        <w:t>send letters to the classroom teachers notifying th</w:t>
      </w:r>
      <w:r>
        <w:rPr>
          <w:sz w:val="24"/>
        </w:rPr>
        <w:t>em of the time and place of the ACCESS</w:t>
      </w:r>
      <w:r>
        <w:rPr>
          <w:spacing w:val="-15"/>
          <w:sz w:val="24"/>
        </w:rPr>
        <w:t xml:space="preserve"> </w:t>
      </w:r>
      <w:r>
        <w:rPr>
          <w:sz w:val="24"/>
        </w:rPr>
        <w:t>tests.</w:t>
      </w:r>
    </w:p>
    <w:p w14:paraId="62615FA3" w14:textId="77777777" w:rsidR="00F23E61" w:rsidRDefault="00F23E61">
      <w:pPr>
        <w:pStyle w:val="BodyText"/>
        <w:spacing w:before="7"/>
      </w:pPr>
    </w:p>
    <w:p w14:paraId="4C9EE16E" w14:textId="77777777" w:rsidR="00F23E61" w:rsidRDefault="0066144F">
      <w:pPr>
        <w:pStyle w:val="ListParagraph"/>
        <w:numPr>
          <w:ilvl w:val="1"/>
          <w:numId w:val="3"/>
        </w:numPr>
        <w:tabs>
          <w:tab w:val="left" w:pos="1307"/>
        </w:tabs>
        <w:ind w:hanging="361"/>
        <w:rPr>
          <w:sz w:val="24"/>
        </w:rPr>
      </w:pPr>
      <w:r>
        <w:rPr>
          <w:sz w:val="24"/>
        </w:rPr>
        <w:t>The principal will return the tests to the DESE for</w:t>
      </w:r>
      <w:r>
        <w:rPr>
          <w:spacing w:val="-43"/>
          <w:sz w:val="24"/>
        </w:rPr>
        <w:t xml:space="preserve"> </w:t>
      </w:r>
      <w:r>
        <w:rPr>
          <w:sz w:val="24"/>
        </w:rPr>
        <w:t>scoring.</w:t>
      </w:r>
    </w:p>
    <w:p w14:paraId="063B2469" w14:textId="77777777" w:rsidR="00F23E61" w:rsidRDefault="00F23E61">
      <w:pPr>
        <w:pStyle w:val="BodyText"/>
        <w:spacing w:before="8"/>
        <w:rPr>
          <w:sz w:val="25"/>
        </w:rPr>
      </w:pPr>
    </w:p>
    <w:p w14:paraId="25F095C1" w14:textId="454E2B69" w:rsidR="00F23E61" w:rsidRDefault="0066144F">
      <w:pPr>
        <w:pStyle w:val="ListParagraph"/>
        <w:numPr>
          <w:ilvl w:val="1"/>
          <w:numId w:val="3"/>
        </w:numPr>
        <w:tabs>
          <w:tab w:val="left" w:pos="1271"/>
          <w:tab w:val="left" w:pos="2141"/>
        </w:tabs>
        <w:ind w:left="1291" w:right="585" w:hanging="346"/>
        <w:jc w:val="both"/>
        <w:rPr>
          <w:sz w:val="24"/>
        </w:rPr>
      </w:pPr>
      <w:r>
        <w:rPr>
          <w:sz w:val="24"/>
        </w:rPr>
        <w:t>The</w:t>
      </w:r>
      <w:r>
        <w:rPr>
          <w:spacing w:val="-6"/>
          <w:sz w:val="24"/>
        </w:rPr>
        <w:t xml:space="preserve"> </w:t>
      </w:r>
      <w:r>
        <w:rPr>
          <w:sz w:val="24"/>
        </w:rPr>
        <w:t>principal</w:t>
      </w:r>
      <w:r>
        <w:rPr>
          <w:spacing w:val="-8"/>
          <w:sz w:val="24"/>
        </w:rPr>
        <w:t xml:space="preserve"> </w:t>
      </w:r>
      <w:r>
        <w:rPr>
          <w:sz w:val="24"/>
        </w:rPr>
        <w:t>will</w:t>
      </w:r>
      <w:r>
        <w:rPr>
          <w:spacing w:val="-5"/>
          <w:sz w:val="24"/>
        </w:rPr>
        <w:t xml:space="preserve"> </w:t>
      </w:r>
      <w:r>
        <w:rPr>
          <w:sz w:val="24"/>
        </w:rPr>
        <w:t>place</w:t>
      </w:r>
      <w:r>
        <w:rPr>
          <w:spacing w:val="-7"/>
          <w:sz w:val="24"/>
        </w:rPr>
        <w:t xml:space="preserve"> </w:t>
      </w:r>
      <w:r>
        <w:rPr>
          <w:sz w:val="24"/>
        </w:rPr>
        <w:t>the</w:t>
      </w:r>
      <w:r>
        <w:rPr>
          <w:spacing w:val="-5"/>
          <w:sz w:val="24"/>
        </w:rPr>
        <w:t xml:space="preserve"> </w:t>
      </w:r>
      <w:r>
        <w:rPr>
          <w:sz w:val="24"/>
        </w:rPr>
        <w:t>original</w:t>
      </w:r>
      <w:r>
        <w:rPr>
          <w:spacing w:val="-7"/>
          <w:sz w:val="24"/>
        </w:rPr>
        <w:t xml:space="preserve"> </w:t>
      </w:r>
      <w:r>
        <w:rPr>
          <w:sz w:val="24"/>
        </w:rPr>
        <w:t>test</w:t>
      </w:r>
      <w:r>
        <w:rPr>
          <w:spacing w:val="-4"/>
          <w:sz w:val="24"/>
        </w:rPr>
        <w:t xml:space="preserve"> </w:t>
      </w:r>
      <w:r>
        <w:rPr>
          <w:sz w:val="24"/>
        </w:rPr>
        <w:t>results</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student</w:t>
      </w:r>
      <w:r>
        <w:rPr>
          <w:spacing w:val="-8"/>
          <w:sz w:val="24"/>
        </w:rPr>
        <w:t xml:space="preserve"> </w:t>
      </w:r>
      <w:r>
        <w:rPr>
          <w:sz w:val="24"/>
        </w:rPr>
        <w:t>file</w:t>
      </w:r>
      <w:r>
        <w:rPr>
          <w:spacing w:val="-13"/>
          <w:sz w:val="24"/>
        </w:rPr>
        <w:t xml:space="preserve"> </w:t>
      </w:r>
      <w:r>
        <w:rPr>
          <w:sz w:val="24"/>
        </w:rPr>
        <w:t>(Student</w:t>
      </w:r>
      <w:r>
        <w:rPr>
          <w:spacing w:val="-12"/>
          <w:sz w:val="24"/>
        </w:rPr>
        <w:t xml:space="preserve"> </w:t>
      </w:r>
      <w:r>
        <w:rPr>
          <w:sz w:val="24"/>
        </w:rPr>
        <w:t>Services)</w:t>
      </w:r>
      <w:r>
        <w:rPr>
          <w:spacing w:val="-4"/>
          <w:sz w:val="24"/>
        </w:rPr>
        <w:t xml:space="preserve"> </w:t>
      </w:r>
      <w:r>
        <w:rPr>
          <w:sz w:val="24"/>
        </w:rPr>
        <w:t>and</w:t>
      </w:r>
      <w:r>
        <w:rPr>
          <w:spacing w:val="-3"/>
          <w:sz w:val="24"/>
        </w:rPr>
        <w:t xml:space="preserve"> </w:t>
      </w:r>
      <w:r>
        <w:rPr>
          <w:sz w:val="24"/>
        </w:rPr>
        <w:t>provide a</w:t>
      </w:r>
      <w:r w:rsidR="007C61FD">
        <w:rPr>
          <w:sz w:val="24"/>
        </w:rPr>
        <w:t xml:space="preserve"> </w:t>
      </w:r>
      <w:r>
        <w:rPr>
          <w:sz w:val="24"/>
        </w:rPr>
        <w:t>copy to the ESL</w:t>
      </w:r>
      <w:r>
        <w:rPr>
          <w:spacing w:val="14"/>
          <w:sz w:val="24"/>
        </w:rPr>
        <w:t xml:space="preserve"> </w:t>
      </w:r>
      <w:r>
        <w:rPr>
          <w:sz w:val="24"/>
        </w:rPr>
        <w:t>teacher.</w:t>
      </w:r>
    </w:p>
    <w:p w14:paraId="19ADDD24" w14:textId="77777777" w:rsidR="00F23E61" w:rsidRDefault="00F23E61">
      <w:pPr>
        <w:pStyle w:val="BodyText"/>
        <w:spacing w:before="5"/>
        <w:rPr>
          <w:sz w:val="25"/>
        </w:rPr>
      </w:pPr>
    </w:p>
    <w:p w14:paraId="3E096141" w14:textId="77777777" w:rsidR="00F23E61" w:rsidRDefault="0066144F">
      <w:pPr>
        <w:pStyle w:val="ListParagraph"/>
        <w:numPr>
          <w:ilvl w:val="1"/>
          <w:numId w:val="3"/>
        </w:numPr>
        <w:tabs>
          <w:tab w:val="left" w:pos="1320"/>
        </w:tabs>
        <w:spacing w:before="1" w:line="247" w:lineRule="auto"/>
        <w:ind w:right="587" w:hanging="360"/>
        <w:jc w:val="both"/>
        <w:rPr>
          <w:sz w:val="24"/>
        </w:rPr>
      </w:pPr>
      <w:r>
        <w:rPr>
          <w:sz w:val="24"/>
        </w:rPr>
        <w:t>The ESL teacher will verify that the results are in the student file during the next semi-annual file check (January and</w:t>
      </w:r>
      <w:r>
        <w:rPr>
          <w:spacing w:val="-18"/>
          <w:sz w:val="24"/>
        </w:rPr>
        <w:t xml:space="preserve"> </w:t>
      </w:r>
      <w:r>
        <w:rPr>
          <w:sz w:val="24"/>
        </w:rPr>
        <w:t>June).</w:t>
      </w:r>
    </w:p>
    <w:p w14:paraId="08E4D6C7" w14:textId="77777777" w:rsidR="00F23E61" w:rsidRDefault="00F23E61">
      <w:pPr>
        <w:spacing w:line="247" w:lineRule="auto"/>
        <w:jc w:val="both"/>
        <w:rPr>
          <w:sz w:val="24"/>
        </w:rPr>
        <w:sectPr w:rsidR="00F23E61">
          <w:pgSz w:w="12240" w:h="15840"/>
          <w:pgMar w:top="1040" w:right="760" w:bottom="1380" w:left="420" w:header="835" w:footer="1185" w:gutter="0"/>
          <w:cols w:space="720"/>
        </w:sectPr>
      </w:pPr>
    </w:p>
    <w:p w14:paraId="4E1053CE" w14:textId="77777777" w:rsidR="00F23E61" w:rsidRDefault="00F23E61">
      <w:pPr>
        <w:pStyle w:val="BodyText"/>
        <w:spacing w:before="4"/>
        <w:rPr>
          <w:sz w:val="20"/>
        </w:rPr>
      </w:pPr>
    </w:p>
    <w:p w14:paraId="636BD290" w14:textId="77777777" w:rsidR="00F23E61" w:rsidRDefault="0066144F">
      <w:pPr>
        <w:pStyle w:val="Heading2"/>
        <w:ind w:left="2556" w:right="0"/>
        <w:jc w:val="left"/>
      </w:pPr>
      <w:bookmarkStart w:id="17" w:name="_TOC_250001"/>
      <w:bookmarkEnd w:id="17"/>
      <w:r>
        <w:t>APPENDIX G: ACCESS LETTER TO PARENTS</w:t>
      </w:r>
    </w:p>
    <w:p w14:paraId="3A79B827" w14:textId="4BABF91A" w:rsidR="00F23E61" w:rsidRDefault="003715C6">
      <w:pPr>
        <w:spacing w:before="23"/>
        <w:ind w:left="3466"/>
        <w:rPr>
          <w:b/>
        </w:rPr>
      </w:pPr>
      <w:r>
        <w:rPr>
          <w:b/>
        </w:rPr>
        <w:t>NORTH BROOKFIELD</w:t>
      </w:r>
      <w:r w:rsidR="0066144F">
        <w:rPr>
          <w:b/>
        </w:rPr>
        <w:t xml:space="preserve"> PUBLIC SCHOOLS</w:t>
      </w:r>
    </w:p>
    <w:p w14:paraId="6A9A81D6" w14:textId="77777777" w:rsidR="00F23E61" w:rsidRDefault="0066144F">
      <w:pPr>
        <w:spacing w:before="102"/>
        <w:ind w:left="480" w:right="135"/>
        <w:jc w:val="both"/>
      </w:pPr>
      <w:r>
        <w:t>North Brookfield Public Schools strives to a</w:t>
      </w:r>
      <w:r>
        <w:t>ssist every English learner (EL) in attaining English proficiency.</w:t>
      </w:r>
      <w:r>
        <w:rPr>
          <w:vertAlign w:val="superscript"/>
        </w:rPr>
        <w:t>1</w:t>
      </w:r>
      <w:r>
        <w:t xml:space="preserve"> The district monitors the progress that ELs are making in meeting English proficiency benchmarks. For ELs who are not meeting English proficiency benchmarks, the district will:</w:t>
      </w:r>
    </w:p>
    <w:p w14:paraId="4473EE7F" w14:textId="77777777" w:rsidR="00F23E61" w:rsidRDefault="0066144F">
      <w:pPr>
        <w:pStyle w:val="ListParagraph"/>
        <w:numPr>
          <w:ilvl w:val="2"/>
          <w:numId w:val="3"/>
        </w:numPr>
        <w:tabs>
          <w:tab w:val="left" w:pos="1560"/>
          <w:tab w:val="left" w:pos="1561"/>
        </w:tabs>
        <w:spacing w:before="1" w:line="269" w:lineRule="exact"/>
        <w:ind w:hanging="361"/>
      </w:pPr>
      <w:r>
        <w:t>Identify ar</w:t>
      </w:r>
      <w:r>
        <w:t>eas in which the EL needs</w:t>
      </w:r>
      <w:r>
        <w:rPr>
          <w:spacing w:val="-8"/>
        </w:rPr>
        <w:t xml:space="preserve"> </w:t>
      </w:r>
      <w:r>
        <w:t>improvement;</w:t>
      </w:r>
    </w:p>
    <w:p w14:paraId="2E914C5D" w14:textId="77777777" w:rsidR="00F23E61" w:rsidRDefault="0066144F">
      <w:pPr>
        <w:pStyle w:val="ListParagraph"/>
        <w:numPr>
          <w:ilvl w:val="2"/>
          <w:numId w:val="3"/>
        </w:numPr>
        <w:tabs>
          <w:tab w:val="left" w:pos="1560"/>
          <w:tab w:val="left" w:pos="1561"/>
        </w:tabs>
        <w:spacing w:line="269" w:lineRule="exact"/>
        <w:ind w:hanging="361"/>
      </w:pPr>
      <w:r>
        <w:t>Establish personalized goals for the EL to attain English</w:t>
      </w:r>
      <w:r>
        <w:rPr>
          <w:spacing w:val="-3"/>
        </w:rPr>
        <w:t xml:space="preserve"> </w:t>
      </w:r>
      <w:r>
        <w:t>proficiency;</w:t>
      </w:r>
    </w:p>
    <w:p w14:paraId="172B578A" w14:textId="77777777" w:rsidR="00F23E61" w:rsidRDefault="0066144F">
      <w:pPr>
        <w:pStyle w:val="ListParagraph"/>
        <w:numPr>
          <w:ilvl w:val="2"/>
          <w:numId w:val="3"/>
        </w:numPr>
        <w:tabs>
          <w:tab w:val="left" w:pos="1560"/>
          <w:tab w:val="left" w:pos="1561"/>
        </w:tabs>
        <w:spacing w:line="269" w:lineRule="exact"/>
        <w:ind w:hanging="361"/>
      </w:pPr>
      <w:r>
        <w:t>Assess and track the progress of the EL in the identified areas in need of</w:t>
      </w:r>
      <w:r>
        <w:rPr>
          <w:spacing w:val="-21"/>
        </w:rPr>
        <w:t xml:space="preserve"> </w:t>
      </w:r>
      <w:r>
        <w:t>improvement;</w:t>
      </w:r>
    </w:p>
    <w:p w14:paraId="74CA151B" w14:textId="77777777" w:rsidR="00F23E61" w:rsidRDefault="0066144F">
      <w:pPr>
        <w:pStyle w:val="ListParagraph"/>
        <w:numPr>
          <w:ilvl w:val="2"/>
          <w:numId w:val="3"/>
        </w:numPr>
        <w:tabs>
          <w:tab w:val="left" w:pos="1560"/>
          <w:tab w:val="left" w:pos="1561"/>
        </w:tabs>
        <w:spacing w:line="269" w:lineRule="exact"/>
        <w:ind w:hanging="361"/>
      </w:pPr>
      <w:r>
        <w:t>Obtain and incorporate input from the parents or legal gua</w:t>
      </w:r>
      <w:r>
        <w:t>rdian of the EL;</w:t>
      </w:r>
      <w:r>
        <w:rPr>
          <w:spacing w:val="-10"/>
        </w:rPr>
        <w:t xml:space="preserve"> </w:t>
      </w:r>
      <w:r>
        <w:t>and</w:t>
      </w:r>
    </w:p>
    <w:p w14:paraId="0798B40F" w14:textId="77777777" w:rsidR="00F23E61" w:rsidRDefault="0066144F">
      <w:pPr>
        <w:pStyle w:val="ListParagraph"/>
        <w:numPr>
          <w:ilvl w:val="2"/>
          <w:numId w:val="3"/>
        </w:numPr>
        <w:tabs>
          <w:tab w:val="left" w:pos="1560"/>
          <w:tab w:val="left" w:pos="1561"/>
        </w:tabs>
        <w:spacing w:line="269" w:lineRule="exact"/>
        <w:ind w:hanging="361"/>
      </w:pPr>
      <w:r>
        <w:t>Review resources and services available to assist the</w:t>
      </w:r>
      <w:r>
        <w:rPr>
          <w:spacing w:val="-9"/>
        </w:rPr>
        <w:t xml:space="preserve"> </w:t>
      </w:r>
      <w:r>
        <w:t>EL.</w:t>
      </w:r>
    </w:p>
    <w:p w14:paraId="084051AF" w14:textId="77777777" w:rsidR="00F23E61" w:rsidRDefault="00F23E61">
      <w:pPr>
        <w:pStyle w:val="BodyText"/>
        <w:spacing w:before="8"/>
        <w:rPr>
          <w:sz w:val="21"/>
        </w:rPr>
      </w:pPr>
    </w:p>
    <w:p w14:paraId="268A5CD3" w14:textId="77777777" w:rsidR="00F23E61" w:rsidRDefault="0066144F">
      <w:pPr>
        <w:ind w:left="480"/>
      </w:pPr>
      <w:r>
        <w:t>In reviewing resources and services to assist ELs, our district may take the following steps:</w:t>
      </w:r>
    </w:p>
    <w:p w14:paraId="2517D19D" w14:textId="77777777" w:rsidR="00F23E61" w:rsidRDefault="0066144F">
      <w:pPr>
        <w:pStyle w:val="ListParagraph"/>
        <w:numPr>
          <w:ilvl w:val="2"/>
          <w:numId w:val="3"/>
        </w:numPr>
        <w:tabs>
          <w:tab w:val="left" w:pos="1560"/>
          <w:tab w:val="left" w:pos="1561"/>
        </w:tabs>
        <w:ind w:hanging="361"/>
      </w:pPr>
      <w:r>
        <w:t>Evaluate strategies for improving instructional practices and routines for</w:t>
      </w:r>
      <w:r>
        <w:rPr>
          <w:spacing w:val="-14"/>
        </w:rPr>
        <w:t xml:space="preserve"> </w:t>
      </w:r>
      <w:r>
        <w:t>ELs;</w:t>
      </w:r>
    </w:p>
    <w:p w14:paraId="1DD1280A" w14:textId="77777777" w:rsidR="00F23E61" w:rsidRDefault="0066144F">
      <w:pPr>
        <w:pStyle w:val="ListParagraph"/>
        <w:numPr>
          <w:ilvl w:val="2"/>
          <w:numId w:val="3"/>
        </w:numPr>
        <w:tabs>
          <w:tab w:val="left" w:pos="1560"/>
          <w:tab w:val="left" w:pos="1561"/>
        </w:tabs>
        <w:ind w:right="1129"/>
      </w:pPr>
      <w:r>
        <w:t>Provide additional support to teachers of ELs, including professional development and coaching;</w:t>
      </w:r>
    </w:p>
    <w:p w14:paraId="7BF9BD5A" w14:textId="77777777" w:rsidR="00F23E61" w:rsidRDefault="0066144F">
      <w:pPr>
        <w:pStyle w:val="ListParagraph"/>
        <w:numPr>
          <w:ilvl w:val="2"/>
          <w:numId w:val="3"/>
        </w:numPr>
        <w:tabs>
          <w:tab w:val="left" w:pos="1560"/>
          <w:tab w:val="left" w:pos="1561"/>
        </w:tabs>
        <w:spacing w:before="1" w:line="269" w:lineRule="exact"/>
        <w:ind w:hanging="361"/>
      </w:pPr>
      <w:r>
        <w:t>Examine the adequacy of the curriculum and materials available to teachers of</w:t>
      </w:r>
      <w:r>
        <w:rPr>
          <w:spacing w:val="-21"/>
        </w:rPr>
        <w:t xml:space="preserve"> </w:t>
      </w:r>
      <w:r>
        <w:t>EL</w:t>
      </w:r>
      <w:r>
        <w:t>s;</w:t>
      </w:r>
    </w:p>
    <w:p w14:paraId="36E22EF7" w14:textId="77777777" w:rsidR="00F23E61" w:rsidRDefault="0066144F">
      <w:pPr>
        <w:pStyle w:val="ListParagraph"/>
        <w:numPr>
          <w:ilvl w:val="2"/>
          <w:numId w:val="3"/>
        </w:numPr>
        <w:tabs>
          <w:tab w:val="left" w:pos="1560"/>
          <w:tab w:val="left" w:pos="1561"/>
        </w:tabs>
        <w:ind w:right="1123"/>
      </w:pPr>
      <w:r>
        <w:t>Obtain</w:t>
      </w:r>
      <w:r>
        <w:rPr>
          <w:spacing w:val="-7"/>
        </w:rPr>
        <w:t xml:space="preserve"> </w:t>
      </w:r>
      <w:r>
        <w:t>supplemental</w:t>
      </w:r>
      <w:r>
        <w:rPr>
          <w:spacing w:val="-4"/>
        </w:rPr>
        <w:t xml:space="preserve"> </w:t>
      </w:r>
      <w:r>
        <w:t>materials</w:t>
      </w:r>
      <w:r>
        <w:rPr>
          <w:spacing w:val="-3"/>
        </w:rPr>
        <w:t xml:space="preserve"> </w:t>
      </w:r>
      <w:r>
        <w:t>designed</w:t>
      </w:r>
      <w:r>
        <w:rPr>
          <w:spacing w:val="-7"/>
        </w:rPr>
        <w:t xml:space="preserve"> </w:t>
      </w:r>
      <w:r>
        <w:t>to</w:t>
      </w:r>
      <w:r>
        <w:rPr>
          <w:spacing w:val="-4"/>
        </w:rPr>
        <w:t xml:space="preserve"> </w:t>
      </w:r>
      <w:r>
        <w:t>assist</w:t>
      </w:r>
      <w:r>
        <w:rPr>
          <w:spacing w:val="-3"/>
        </w:rPr>
        <w:t xml:space="preserve"> </w:t>
      </w:r>
      <w:r>
        <w:t>ELs</w:t>
      </w:r>
      <w:r>
        <w:rPr>
          <w:spacing w:val="-4"/>
        </w:rPr>
        <w:t xml:space="preserve"> </w:t>
      </w:r>
      <w:r>
        <w:t>who</w:t>
      </w:r>
      <w:r>
        <w:rPr>
          <w:spacing w:val="-4"/>
        </w:rPr>
        <w:t xml:space="preserve"> </w:t>
      </w:r>
      <w:r>
        <w:t>are</w:t>
      </w:r>
      <w:r>
        <w:rPr>
          <w:spacing w:val="-7"/>
        </w:rPr>
        <w:t xml:space="preserve"> </w:t>
      </w:r>
      <w:r>
        <w:t>struggling</w:t>
      </w:r>
      <w:r>
        <w:rPr>
          <w:spacing w:val="-4"/>
        </w:rPr>
        <w:t xml:space="preserve"> </w:t>
      </w:r>
      <w:r>
        <w:t>with</w:t>
      </w:r>
      <w:r>
        <w:rPr>
          <w:spacing w:val="1"/>
        </w:rPr>
        <w:t xml:space="preserve"> </w:t>
      </w:r>
      <w:r>
        <w:t>attaining</w:t>
      </w:r>
      <w:r>
        <w:rPr>
          <w:spacing w:val="-5"/>
        </w:rPr>
        <w:t xml:space="preserve"> </w:t>
      </w:r>
      <w:r>
        <w:t>English proficiency;</w:t>
      </w:r>
    </w:p>
    <w:p w14:paraId="1E308A95" w14:textId="77777777" w:rsidR="00F23E61" w:rsidRDefault="0066144F">
      <w:pPr>
        <w:pStyle w:val="ListParagraph"/>
        <w:numPr>
          <w:ilvl w:val="2"/>
          <w:numId w:val="3"/>
        </w:numPr>
        <w:tabs>
          <w:tab w:val="left" w:pos="1560"/>
          <w:tab w:val="left" w:pos="1561"/>
        </w:tabs>
        <w:ind w:right="1127"/>
      </w:pPr>
      <w:r>
        <w:t>Establish</w:t>
      </w:r>
      <w:r>
        <w:rPr>
          <w:spacing w:val="-13"/>
        </w:rPr>
        <w:t xml:space="preserve"> </w:t>
      </w:r>
      <w:r>
        <w:t>language</w:t>
      </w:r>
      <w:r>
        <w:rPr>
          <w:spacing w:val="-13"/>
        </w:rPr>
        <w:t xml:space="preserve"> </w:t>
      </w:r>
      <w:r>
        <w:t>support</w:t>
      </w:r>
      <w:r>
        <w:rPr>
          <w:spacing w:val="-12"/>
        </w:rPr>
        <w:t xml:space="preserve"> </w:t>
      </w:r>
      <w:r>
        <w:t>teams</w:t>
      </w:r>
      <w:r>
        <w:rPr>
          <w:spacing w:val="-13"/>
        </w:rPr>
        <w:t xml:space="preserve"> </w:t>
      </w:r>
      <w:r>
        <w:t>that</w:t>
      </w:r>
      <w:r>
        <w:rPr>
          <w:spacing w:val="-12"/>
        </w:rPr>
        <w:t xml:space="preserve"> </w:t>
      </w:r>
      <w:r>
        <w:t>may</w:t>
      </w:r>
      <w:r>
        <w:rPr>
          <w:spacing w:val="-13"/>
        </w:rPr>
        <w:t xml:space="preserve"> </w:t>
      </w:r>
      <w:r>
        <w:t>include</w:t>
      </w:r>
      <w:r>
        <w:rPr>
          <w:spacing w:val="-13"/>
        </w:rPr>
        <w:t xml:space="preserve"> </w:t>
      </w:r>
      <w:r>
        <w:t>English</w:t>
      </w:r>
      <w:r>
        <w:rPr>
          <w:spacing w:val="-13"/>
        </w:rPr>
        <w:t xml:space="preserve"> </w:t>
      </w:r>
      <w:r>
        <w:t>as</w:t>
      </w:r>
      <w:r>
        <w:rPr>
          <w:spacing w:val="-15"/>
        </w:rPr>
        <w:t xml:space="preserve"> </w:t>
      </w:r>
      <w:r>
        <w:t>a</w:t>
      </w:r>
      <w:r>
        <w:rPr>
          <w:spacing w:val="-13"/>
        </w:rPr>
        <w:t xml:space="preserve"> </w:t>
      </w:r>
      <w:r>
        <w:t>second</w:t>
      </w:r>
      <w:r>
        <w:rPr>
          <w:spacing w:val="-13"/>
        </w:rPr>
        <w:t xml:space="preserve"> </w:t>
      </w:r>
      <w:r>
        <w:t>language</w:t>
      </w:r>
      <w:r>
        <w:rPr>
          <w:spacing w:val="-13"/>
        </w:rPr>
        <w:t xml:space="preserve"> </w:t>
      </w:r>
      <w:r>
        <w:t>(ESL)</w:t>
      </w:r>
      <w:r>
        <w:rPr>
          <w:spacing w:val="-13"/>
        </w:rPr>
        <w:t xml:space="preserve"> </w:t>
      </w:r>
      <w:r>
        <w:t>teachers, content teachers, school administrators, guidance counselors, and other relevant</w:t>
      </w:r>
      <w:r>
        <w:rPr>
          <w:spacing w:val="-12"/>
        </w:rPr>
        <w:t xml:space="preserve"> </w:t>
      </w:r>
      <w:r>
        <w:t>personnel.</w:t>
      </w:r>
    </w:p>
    <w:p w14:paraId="4741293B" w14:textId="77777777" w:rsidR="00F23E61" w:rsidRDefault="0066144F">
      <w:pPr>
        <w:pStyle w:val="ListParagraph"/>
        <w:numPr>
          <w:ilvl w:val="2"/>
          <w:numId w:val="3"/>
        </w:numPr>
        <w:tabs>
          <w:tab w:val="left" w:pos="1560"/>
          <w:tab w:val="left" w:pos="1561"/>
        </w:tabs>
        <w:ind w:right="1130"/>
      </w:pPr>
      <w:r>
        <w:t>Support structured collaborative opportunities for teachers of ELs (ESL teachers and content teachers) to review student performance data</w:t>
      </w:r>
      <w:r>
        <w:rPr>
          <w:spacing w:val="-10"/>
        </w:rPr>
        <w:t xml:space="preserve"> </w:t>
      </w:r>
      <w:r>
        <w:t>regularly.</w:t>
      </w:r>
    </w:p>
    <w:p w14:paraId="29D791A1" w14:textId="77777777" w:rsidR="00F23E61" w:rsidRDefault="0066144F">
      <w:pPr>
        <w:pStyle w:val="ListParagraph"/>
        <w:numPr>
          <w:ilvl w:val="2"/>
          <w:numId w:val="3"/>
        </w:numPr>
        <w:tabs>
          <w:tab w:val="left" w:pos="1560"/>
          <w:tab w:val="left" w:pos="1561"/>
        </w:tabs>
        <w:ind w:right="1129"/>
      </w:pPr>
      <w:r>
        <w:t>Revie</w:t>
      </w:r>
      <w:r>
        <w:t>w resources provided by the Department of Elementary and Secondary Education at</w:t>
      </w:r>
      <w:r>
        <w:rPr>
          <w:color w:val="0000FF"/>
          <w:u w:val="single" w:color="0000FF"/>
        </w:rPr>
        <w:t xml:space="preserve"> </w:t>
      </w:r>
      <w:hyperlink r:id="rId17">
        <w:r>
          <w:rPr>
            <w:color w:val="0000FF"/>
            <w:u w:val="single" w:color="0000FF"/>
          </w:rPr>
          <w:t>http://www.doe.mass.edu/ele/</w:t>
        </w:r>
      </w:hyperlink>
    </w:p>
    <w:p w14:paraId="4DFA951F" w14:textId="77777777" w:rsidR="00F23E61" w:rsidRDefault="00F23E61">
      <w:pPr>
        <w:pStyle w:val="BodyText"/>
        <w:spacing w:before="8"/>
        <w:rPr>
          <w:sz w:val="13"/>
        </w:rPr>
      </w:pPr>
    </w:p>
    <w:p w14:paraId="2137929E" w14:textId="77777777" w:rsidR="00F23E61" w:rsidRDefault="0066144F">
      <w:pPr>
        <w:spacing w:before="92"/>
        <w:ind w:left="480"/>
      </w:pPr>
      <w:r>
        <w:t>In addition to the specific steps above, our district may also consider the following:</w:t>
      </w:r>
    </w:p>
    <w:p w14:paraId="6C006E65" w14:textId="77777777" w:rsidR="00F23E61" w:rsidRDefault="0066144F">
      <w:pPr>
        <w:pStyle w:val="ListParagraph"/>
        <w:numPr>
          <w:ilvl w:val="2"/>
          <w:numId w:val="3"/>
        </w:numPr>
        <w:tabs>
          <w:tab w:val="left" w:pos="1560"/>
          <w:tab w:val="left" w:pos="1561"/>
        </w:tabs>
        <w:spacing w:line="269" w:lineRule="exact"/>
        <w:ind w:hanging="361"/>
      </w:pPr>
      <w:r>
        <w:t xml:space="preserve">Successful </w:t>
      </w:r>
      <w:r>
        <w:t>approaches taken by schools to assist ELs and ways to adopt</w:t>
      </w:r>
      <w:r>
        <w:rPr>
          <w:spacing w:val="-9"/>
        </w:rPr>
        <w:t xml:space="preserve"> </w:t>
      </w:r>
      <w:r>
        <w:t>them;</w:t>
      </w:r>
    </w:p>
    <w:p w14:paraId="6797FEF7" w14:textId="77777777" w:rsidR="00F23E61" w:rsidRDefault="0066144F">
      <w:pPr>
        <w:pStyle w:val="ListParagraph"/>
        <w:numPr>
          <w:ilvl w:val="2"/>
          <w:numId w:val="3"/>
        </w:numPr>
        <w:tabs>
          <w:tab w:val="left" w:pos="1560"/>
          <w:tab w:val="left" w:pos="1561"/>
        </w:tabs>
        <w:ind w:right="1132"/>
      </w:pPr>
      <w:r>
        <w:t>Development or improvement of the plan for addressing the instructional and social emotional learning needs of</w:t>
      </w:r>
      <w:r>
        <w:rPr>
          <w:spacing w:val="-1"/>
        </w:rPr>
        <w:t xml:space="preserve"> </w:t>
      </w:r>
      <w:r>
        <w:t>ELs;</w:t>
      </w:r>
    </w:p>
    <w:p w14:paraId="4D1D47AF" w14:textId="77777777" w:rsidR="00F23E61" w:rsidRDefault="0066144F">
      <w:pPr>
        <w:pStyle w:val="ListParagraph"/>
        <w:numPr>
          <w:ilvl w:val="2"/>
          <w:numId w:val="3"/>
        </w:numPr>
        <w:tabs>
          <w:tab w:val="left" w:pos="1560"/>
          <w:tab w:val="left" w:pos="1561"/>
        </w:tabs>
        <w:spacing w:line="269" w:lineRule="exact"/>
        <w:ind w:hanging="361"/>
      </w:pPr>
      <w:r>
        <w:t>Implementation or continued implementation of English Learner Parent Advis</w:t>
      </w:r>
      <w:r>
        <w:t>ory</w:t>
      </w:r>
      <w:r>
        <w:rPr>
          <w:spacing w:val="-6"/>
        </w:rPr>
        <w:t xml:space="preserve"> </w:t>
      </w:r>
      <w:r>
        <w:t>Councils;</w:t>
      </w:r>
    </w:p>
    <w:p w14:paraId="7753EB5F" w14:textId="77777777" w:rsidR="00F23E61" w:rsidRDefault="0066144F">
      <w:pPr>
        <w:pStyle w:val="ListParagraph"/>
        <w:numPr>
          <w:ilvl w:val="2"/>
          <w:numId w:val="3"/>
        </w:numPr>
        <w:tabs>
          <w:tab w:val="left" w:pos="1560"/>
          <w:tab w:val="left" w:pos="1561"/>
        </w:tabs>
        <w:ind w:right="1127"/>
      </w:pPr>
      <w:r>
        <w:t>Examination</w:t>
      </w:r>
      <w:r>
        <w:rPr>
          <w:spacing w:val="-15"/>
        </w:rPr>
        <w:t xml:space="preserve"> </w:t>
      </w:r>
      <w:r>
        <w:t>of</w:t>
      </w:r>
      <w:r>
        <w:rPr>
          <w:spacing w:val="-14"/>
        </w:rPr>
        <w:t xml:space="preserve"> </w:t>
      </w:r>
      <w:r>
        <w:t>opportunities</w:t>
      </w:r>
      <w:r>
        <w:rPr>
          <w:spacing w:val="-17"/>
        </w:rPr>
        <w:t xml:space="preserve"> </w:t>
      </w:r>
      <w:r>
        <w:t>for</w:t>
      </w:r>
      <w:r>
        <w:rPr>
          <w:spacing w:val="-16"/>
        </w:rPr>
        <w:t xml:space="preserve"> </w:t>
      </w:r>
      <w:r>
        <w:t>increased</w:t>
      </w:r>
      <w:r>
        <w:rPr>
          <w:spacing w:val="-16"/>
        </w:rPr>
        <w:t xml:space="preserve"> </w:t>
      </w:r>
      <w:r>
        <w:t>family</w:t>
      </w:r>
      <w:r>
        <w:rPr>
          <w:spacing w:val="-15"/>
        </w:rPr>
        <w:t xml:space="preserve"> </w:t>
      </w:r>
      <w:r>
        <w:t>engagement,</w:t>
      </w:r>
      <w:r>
        <w:rPr>
          <w:spacing w:val="-17"/>
        </w:rPr>
        <w:t xml:space="preserve"> </w:t>
      </w:r>
      <w:r>
        <w:t>including</w:t>
      </w:r>
      <w:r>
        <w:rPr>
          <w:spacing w:val="-17"/>
        </w:rPr>
        <w:t xml:space="preserve"> </w:t>
      </w:r>
      <w:r>
        <w:t>taking</w:t>
      </w:r>
      <w:r>
        <w:rPr>
          <w:spacing w:val="-15"/>
        </w:rPr>
        <w:t xml:space="preserve"> </w:t>
      </w:r>
      <w:r>
        <w:t>additional</w:t>
      </w:r>
      <w:r>
        <w:rPr>
          <w:spacing w:val="-16"/>
        </w:rPr>
        <w:t xml:space="preserve"> </w:t>
      </w:r>
      <w:r>
        <w:t>steps to create an inclusive</w:t>
      </w:r>
      <w:r>
        <w:rPr>
          <w:spacing w:val="-1"/>
        </w:rPr>
        <w:t xml:space="preserve"> </w:t>
      </w:r>
      <w:r>
        <w:t>environment.</w:t>
      </w:r>
    </w:p>
    <w:p w14:paraId="6979A3CE" w14:textId="77777777" w:rsidR="00F23E61" w:rsidRDefault="0066144F">
      <w:pPr>
        <w:spacing w:before="98"/>
        <w:ind w:left="480"/>
        <w:jc w:val="both"/>
      </w:pPr>
      <w:r>
        <w:t>Our district also has available the following resources to assist ELs</w:t>
      </w:r>
    </w:p>
    <w:p w14:paraId="7A8DFF42" w14:textId="77777777" w:rsidR="00F23E61" w:rsidRDefault="0066144F">
      <w:pPr>
        <w:spacing w:before="99"/>
        <w:ind w:left="480" w:right="139"/>
        <w:jc w:val="both"/>
      </w:pPr>
      <w:r>
        <w:t>Qualified ESL instructor and instruction, Title 1 and reading specialist, Chromebook assigned to student, Class Dojo for student and parent communication in the native language, qualifie</w:t>
      </w:r>
      <w:r>
        <w:t>d SEI endorsed teachers, an after school</w:t>
      </w:r>
      <w:r>
        <w:rPr>
          <w:spacing w:val="-36"/>
        </w:rPr>
        <w:t xml:space="preserve"> </w:t>
      </w:r>
      <w:r>
        <w:t>program for further language development, and supplemental English Learning</w:t>
      </w:r>
      <w:r>
        <w:rPr>
          <w:spacing w:val="-5"/>
        </w:rPr>
        <w:t xml:space="preserve"> </w:t>
      </w:r>
      <w:r>
        <w:t>resources.</w:t>
      </w:r>
    </w:p>
    <w:p w14:paraId="3486769F" w14:textId="77777777" w:rsidR="00F23E61" w:rsidRDefault="00F23E61">
      <w:pPr>
        <w:pStyle w:val="BodyText"/>
        <w:spacing w:before="6"/>
        <w:rPr>
          <w:sz w:val="23"/>
        </w:rPr>
      </w:pPr>
    </w:p>
    <w:p w14:paraId="25817E1E" w14:textId="51CFAD22" w:rsidR="00F23E61" w:rsidRDefault="0066144F">
      <w:pPr>
        <w:spacing w:before="1"/>
        <w:ind w:left="480"/>
      </w:pPr>
      <w:r>
        <w:t xml:space="preserve">If you have questions regarding your child’s testing, call the school district to speak to </w:t>
      </w:r>
      <w:r w:rsidR="007C61FD">
        <w:t>Anna Robert,</w:t>
      </w:r>
      <w:r>
        <w:t xml:space="preserve"> Director of Student Se</w:t>
      </w:r>
      <w:r>
        <w:t>rvices at (508) 867-3166</w:t>
      </w:r>
    </w:p>
    <w:p w14:paraId="73CFFBE5" w14:textId="77777777" w:rsidR="00F23E61" w:rsidRDefault="00F23E61">
      <w:pPr>
        <w:pStyle w:val="BodyText"/>
        <w:spacing w:before="8"/>
      </w:pPr>
    </w:p>
    <w:p w14:paraId="0CFF6679" w14:textId="1781D816" w:rsidR="00F23E61" w:rsidRDefault="007C61FD">
      <w:pPr>
        <w:spacing w:line="252" w:lineRule="exact"/>
        <w:ind w:left="480"/>
      </w:pPr>
      <w:r>
        <w:t>Anna Robert</w:t>
      </w:r>
    </w:p>
    <w:p w14:paraId="3D0AE12F" w14:textId="77777777" w:rsidR="00F23E61" w:rsidRDefault="0066144F">
      <w:pPr>
        <w:ind w:left="480" w:right="7669"/>
      </w:pPr>
      <w:r>
        <w:t>Director of Student Services North Brookfield Public Schools 10 New School Drive</w:t>
      </w:r>
    </w:p>
    <w:p w14:paraId="656DAEE0" w14:textId="77777777" w:rsidR="00F23E61" w:rsidRDefault="0066144F">
      <w:pPr>
        <w:spacing w:before="1"/>
        <w:ind w:left="480"/>
      </w:pPr>
      <w:r>
        <w:t>North Brookfield, MA 01535</w:t>
      </w:r>
    </w:p>
    <w:p w14:paraId="3BDAA94F" w14:textId="4A334641" w:rsidR="00F23E61" w:rsidRDefault="0028205F">
      <w:pPr>
        <w:pStyle w:val="BodyText"/>
        <w:spacing w:before="10"/>
        <w:rPr>
          <w:sz w:val="15"/>
        </w:rPr>
      </w:pPr>
      <w:r>
        <w:rPr>
          <w:noProof/>
        </w:rPr>
        <mc:AlternateContent>
          <mc:Choice Requires="wps">
            <w:drawing>
              <wp:anchor distT="0" distB="0" distL="0" distR="0" simplePos="0" relativeHeight="487600640" behindDoc="1" locked="0" layoutInCell="1" allowOverlap="1" wp14:anchorId="047CCE13" wp14:editId="72874371">
                <wp:simplePos x="0" y="0"/>
                <wp:positionH relativeFrom="page">
                  <wp:posOffset>571500</wp:posOffset>
                </wp:positionH>
                <wp:positionV relativeFrom="paragraph">
                  <wp:posOffset>140970</wp:posOffset>
                </wp:positionV>
                <wp:extent cx="1829435" cy="8890"/>
                <wp:effectExtent l="0" t="0" r="0" b="0"/>
                <wp:wrapTopAndBottom/>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C42AC" id="Rectangle 14" o:spid="_x0000_s1026" style="position:absolute;margin-left:45pt;margin-top:11.1pt;width:144.05pt;height:.7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" fillcolor="black" stroked="f">
                <w10:wrap type="topAndBottom" anchorx="page"/>
              </v:rect>
            </w:pict>
          </mc:Fallback>
        </mc:AlternateContent>
      </w:r>
    </w:p>
    <w:p w14:paraId="4E9DFEAF" w14:textId="77777777" w:rsidR="00F23E61" w:rsidRDefault="0066144F">
      <w:pPr>
        <w:spacing w:before="71"/>
        <w:ind w:left="480" w:right="128"/>
        <w:rPr>
          <w:sz w:val="20"/>
        </w:rPr>
      </w:pPr>
      <w:r>
        <w:rPr>
          <w:rFonts w:ascii="Carlito"/>
          <w:sz w:val="20"/>
          <w:vertAlign w:val="superscript"/>
        </w:rPr>
        <w:t>1</w:t>
      </w:r>
      <w:r>
        <w:rPr>
          <w:rFonts w:ascii="Carlito"/>
          <w:sz w:val="20"/>
        </w:rPr>
        <w:t xml:space="preserve"> </w:t>
      </w:r>
      <w:r>
        <w:rPr>
          <w:sz w:val="20"/>
        </w:rPr>
        <w:t>English learner is a student who does not speak English or whose native language is not English, and who</w:t>
      </w:r>
      <w:r>
        <w:rPr>
          <w:sz w:val="20"/>
        </w:rPr>
        <w:t xml:space="preserve"> is not currently able to perform ordinary classroom work in English.</w:t>
      </w:r>
    </w:p>
    <w:p w14:paraId="1E406840" w14:textId="77777777" w:rsidR="00F23E61" w:rsidRDefault="00F23E61">
      <w:pPr>
        <w:rPr>
          <w:sz w:val="20"/>
        </w:rPr>
        <w:sectPr w:rsidR="00F23E61">
          <w:pgSz w:w="12240" w:h="15840"/>
          <w:pgMar w:top="1040" w:right="760" w:bottom="1380" w:left="420" w:header="835" w:footer="1185" w:gutter="0"/>
          <w:cols w:space="720"/>
        </w:sectPr>
      </w:pPr>
    </w:p>
    <w:p w14:paraId="27EC2F93" w14:textId="77777777" w:rsidR="00F23E61" w:rsidRDefault="0066144F">
      <w:pPr>
        <w:pStyle w:val="BodyText"/>
        <w:rPr>
          <w:sz w:val="20"/>
        </w:rPr>
      </w:pPr>
      <w:r>
        <w:rPr>
          <w:noProof/>
        </w:rPr>
        <w:lastRenderedPageBreak/>
        <w:drawing>
          <wp:anchor distT="0" distB="0" distL="0" distR="0" simplePos="0" relativeHeight="15741952" behindDoc="0" locked="0" layoutInCell="1" allowOverlap="1" wp14:anchorId="42FA73D6" wp14:editId="1D3AB6C8">
            <wp:simplePos x="0" y="0"/>
            <wp:positionH relativeFrom="page">
              <wp:posOffset>571500</wp:posOffset>
            </wp:positionH>
            <wp:positionV relativeFrom="page">
              <wp:posOffset>800100</wp:posOffset>
            </wp:positionV>
            <wp:extent cx="6621939" cy="8849318"/>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8" cstate="print"/>
                    <a:stretch>
                      <a:fillRect/>
                    </a:stretch>
                  </pic:blipFill>
                  <pic:spPr>
                    <a:xfrm>
                      <a:off x="0" y="0"/>
                      <a:ext cx="6621939" cy="8849318"/>
                    </a:xfrm>
                    <a:prstGeom prst="rect">
                      <a:avLst/>
                    </a:prstGeom>
                  </pic:spPr>
                </pic:pic>
              </a:graphicData>
            </a:graphic>
          </wp:anchor>
        </w:drawing>
      </w:r>
    </w:p>
    <w:p w14:paraId="2AE9E974" w14:textId="77777777" w:rsidR="00F23E61" w:rsidRDefault="00F23E61">
      <w:pPr>
        <w:pStyle w:val="BodyText"/>
        <w:rPr>
          <w:sz w:val="20"/>
        </w:rPr>
      </w:pPr>
    </w:p>
    <w:p w14:paraId="6AADD2D1" w14:textId="77777777" w:rsidR="00F23E61" w:rsidRDefault="00F23E61">
      <w:pPr>
        <w:pStyle w:val="BodyText"/>
        <w:rPr>
          <w:sz w:val="20"/>
        </w:rPr>
      </w:pPr>
    </w:p>
    <w:p w14:paraId="297D874D" w14:textId="77777777" w:rsidR="00F23E61" w:rsidRDefault="00F23E61">
      <w:pPr>
        <w:pStyle w:val="BodyText"/>
        <w:rPr>
          <w:sz w:val="20"/>
        </w:rPr>
      </w:pPr>
    </w:p>
    <w:p w14:paraId="4FBC539D" w14:textId="77777777" w:rsidR="00F23E61" w:rsidRDefault="00F23E61">
      <w:pPr>
        <w:pStyle w:val="BodyText"/>
        <w:rPr>
          <w:sz w:val="20"/>
        </w:rPr>
      </w:pPr>
    </w:p>
    <w:p w14:paraId="06E0822F" w14:textId="77777777" w:rsidR="00F23E61" w:rsidRDefault="00F23E61">
      <w:pPr>
        <w:pStyle w:val="BodyText"/>
        <w:rPr>
          <w:sz w:val="20"/>
        </w:rPr>
      </w:pPr>
    </w:p>
    <w:p w14:paraId="6DEEF7E0" w14:textId="77777777" w:rsidR="00F23E61" w:rsidRDefault="00F23E61">
      <w:pPr>
        <w:pStyle w:val="BodyText"/>
        <w:rPr>
          <w:sz w:val="20"/>
        </w:rPr>
      </w:pPr>
    </w:p>
    <w:p w14:paraId="03A82C10" w14:textId="77777777" w:rsidR="00F23E61" w:rsidRDefault="00F23E61">
      <w:pPr>
        <w:pStyle w:val="BodyText"/>
        <w:rPr>
          <w:sz w:val="20"/>
        </w:rPr>
      </w:pPr>
    </w:p>
    <w:p w14:paraId="65AF13A3" w14:textId="77777777" w:rsidR="00F23E61" w:rsidRDefault="00F23E61">
      <w:pPr>
        <w:pStyle w:val="BodyText"/>
        <w:rPr>
          <w:sz w:val="20"/>
        </w:rPr>
      </w:pPr>
    </w:p>
    <w:p w14:paraId="08914C67" w14:textId="77777777" w:rsidR="00F23E61" w:rsidRDefault="00F23E61">
      <w:pPr>
        <w:pStyle w:val="BodyText"/>
        <w:rPr>
          <w:sz w:val="20"/>
        </w:rPr>
      </w:pPr>
    </w:p>
    <w:p w14:paraId="492CCC61" w14:textId="77777777" w:rsidR="00F23E61" w:rsidRDefault="00F23E61">
      <w:pPr>
        <w:pStyle w:val="BodyText"/>
        <w:rPr>
          <w:sz w:val="20"/>
        </w:rPr>
      </w:pPr>
    </w:p>
    <w:p w14:paraId="56A99195" w14:textId="77777777" w:rsidR="00F23E61" w:rsidRDefault="00F23E61">
      <w:pPr>
        <w:pStyle w:val="BodyText"/>
        <w:rPr>
          <w:sz w:val="20"/>
        </w:rPr>
      </w:pPr>
    </w:p>
    <w:p w14:paraId="4242F3FF" w14:textId="77777777" w:rsidR="00F23E61" w:rsidRDefault="00F23E61">
      <w:pPr>
        <w:pStyle w:val="BodyText"/>
        <w:rPr>
          <w:sz w:val="20"/>
        </w:rPr>
      </w:pPr>
    </w:p>
    <w:p w14:paraId="1D974293" w14:textId="77777777" w:rsidR="00F23E61" w:rsidRDefault="00F23E61">
      <w:pPr>
        <w:pStyle w:val="BodyText"/>
        <w:rPr>
          <w:sz w:val="20"/>
        </w:rPr>
      </w:pPr>
    </w:p>
    <w:p w14:paraId="4EE1B913" w14:textId="77777777" w:rsidR="00F23E61" w:rsidRDefault="00F23E61">
      <w:pPr>
        <w:pStyle w:val="BodyText"/>
        <w:rPr>
          <w:sz w:val="20"/>
        </w:rPr>
      </w:pPr>
    </w:p>
    <w:p w14:paraId="4485E62B" w14:textId="77777777" w:rsidR="00F23E61" w:rsidRDefault="00F23E61">
      <w:pPr>
        <w:pStyle w:val="BodyText"/>
        <w:rPr>
          <w:sz w:val="20"/>
        </w:rPr>
      </w:pPr>
    </w:p>
    <w:p w14:paraId="5FDBD869" w14:textId="77777777" w:rsidR="00F23E61" w:rsidRDefault="00F23E61">
      <w:pPr>
        <w:pStyle w:val="BodyText"/>
        <w:rPr>
          <w:sz w:val="20"/>
        </w:rPr>
      </w:pPr>
    </w:p>
    <w:p w14:paraId="100A175A" w14:textId="77777777" w:rsidR="00F23E61" w:rsidRDefault="00F23E61">
      <w:pPr>
        <w:pStyle w:val="BodyText"/>
        <w:rPr>
          <w:sz w:val="20"/>
        </w:rPr>
      </w:pPr>
    </w:p>
    <w:p w14:paraId="6E2E9E0D" w14:textId="77777777" w:rsidR="00F23E61" w:rsidRDefault="00F23E61">
      <w:pPr>
        <w:pStyle w:val="BodyText"/>
        <w:rPr>
          <w:sz w:val="20"/>
        </w:rPr>
      </w:pPr>
    </w:p>
    <w:p w14:paraId="0D724812" w14:textId="77777777" w:rsidR="00F23E61" w:rsidRDefault="00F23E61">
      <w:pPr>
        <w:pStyle w:val="BodyText"/>
        <w:rPr>
          <w:sz w:val="20"/>
        </w:rPr>
      </w:pPr>
    </w:p>
    <w:p w14:paraId="74438B04" w14:textId="77777777" w:rsidR="00F23E61" w:rsidRDefault="00F23E61">
      <w:pPr>
        <w:pStyle w:val="BodyText"/>
        <w:rPr>
          <w:sz w:val="20"/>
        </w:rPr>
      </w:pPr>
    </w:p>
    <w:p w14:paraId="5E39064C" w14:textId="77777777" w:rsidR="00F23E61" w:rsidRDefault="00F23E61">
      <w:pPr>
        <w:pStyle w:val="BodyText"/>
        <w:rPr>
          <w:sz w:val="20"/>
        </w:rPr>
      </w:pPr>
    </w:p>
    <w:p w14:paraId="4CB3768A" w14:textId="77777777" w:rsidR="00F23E61" w:rsidRDefault="00F23E61">
      <w:pPr>
        <w:pStyle w:val="BodyText"/>
        <w:rPr>
          <w:sz w:val="20"/>
        </w:rPr>
      </w:pPr>
    </w:p>
    <w:p w14:paraId="1BD75950" w14:textId="77777777" w:rsidR="00F23E61" w:rsidRDefault="00F23E61">
      <w:pPr>
        <w:pStyle w:val="BodyText"/>
        <w:rPr>
          <w:sz w:val="20"/>
        </w:rPr>
      </w:pPr>
    </w:p>
    <w:p w14:paraId="2F8A08FC" w14:textId="77777777" w:rsidR="00F23E61" w:rsidRDefault="00F23E61">
      <w:pPr>
        <w:pStyle w:val="BodyText"/>
        <w:rPr>
          <w:sz w:val="20"/>
        </w:rPr>
      </w:pPr>
    </w:p>
    <w:p w14:paraId="5D878ADB" w14:textId="77777777" w:rsidR="00F23E61" w:rsidRDefault="00F23E61">
      <w:pPr>
        <w:pStyle w:val="BodyText"/>
        <w:rPr>
          <w:sz w:val="20"/>
        </w:rPr>
      </w:pPr>
    </w:p>
    <w:p w14:paraId="33E6CF32" w14:textId="77777777" w:rsidR="00F23E61" w:rsidRDefault="00F23E61">
      <w:pPr>
        <w:pStyle w:val="BodyText"/>
        <w:rPr>
          <w:sz w:val="20"/>
        </w:rPr>
      </w:pPr>
    </w:p>
    <w:p w14:paraId="38A790A0" w14:textId="77777777" w:rsidR="00F23E61" w:rsidRDefault="00F23E61">
      <w:pPr>
        <w:pStyle w:val="BodyText"/>
        <w:rPr>
          <w:sz w:val="20"/>
        </w:rPr>
      </w:pPr>
    </w:p>
    <w:p w14:paraId="0F640D57" w14:textId="77777777" w:rsidR="00F23E61" w:rsidRDefault="00F23E61">
      <w:pPr>
        <w:pStyle w:val="BodyText"/>
        <w:rPr>
          <w:sz w:val="20"/>
        </w:rPr>
      </w:pPr>
    </w:p>
    <w:p w14:paraId="0C607376" w14:textId="77777777" w:rsidR="00F23E61" w:rsidRDefault="00F23E61">
      <w:pPr>
        <w:pStyle w:val="BodyText"/>
        <w:rPr>
          <w:sz w:val="20"/>
        </w:rPr>
      </w:pPr>
    </w:p>
    <w:p w14:paraId="6B3A39D3" w14:textId="77777777" w:rsidR="00F23E61" w:rsidRDefault="00F23E61">
      <w:pPr>
        <w:pStyle w:val="BodyText"/>
        <w:rPr>
          <w:sz w:val="20"/>
        </w:rPr>
      </w:pPr>
    </w:p>
    <w:p w14:paraId="33C94A31" w14:textId="77777777" w:rsidR="00F23E61" w:rsidRDefault="00F23E61">
      <w:pPr>
        <w:pStyle w:val="BodyText"/>
        <w:rPr>
          <w:sz w:val="20"/>
        </w:rPr>
      </w:pPr>
    </w:p>
    <w:p w14:paraId="4C2FFB10" w14:textId="77777777" w:rsidR="00F23E61" w:rsidRDefault="00F23E61">
      <w:pPr>
        <w:pStyle w:val="BodyText"/>
        <w:rPr>
          <w:sz w:val="20"/>
        </w:rPr>
      </w:pPr>
    </w:p>
    <w:p w14:paraId="67BF76AB" w14:textId="77777777" w:rsidR="00F23E61" w:rsidRDefault="00F23E61">
      <w:pPr>
        <w:pStyle w:val="BodyText"/>
        <w:rPr>
          <w:sz w:val="20"/>
        </w:rPr>
      </w:pPr>
    </w:p>
    <w:p w14:paraId="37386081" w14:textId="77777777" w:rsidR="00F23E61" w:rsidRDefault="00F23E61">
      <w:pPr>
        <w:pStyle w:val="BodyText"/>
        <w:rPr>
          <w:sz w:val="20"/>
        </w:rPr>
      </w:pPr>
    </w:p>
    <w:p w14:paraId="08DAFB4D" w14:textId="77777777" w:rsidR="00F23E61" w:rsidRDefault="00F23E61">
      <w:pPr>
        <w:pStyle w:val="BodyText"/>
        <w:rPr>
          <w:sz w:val="20"/>
        </w:rPr>
      </w:pPr>
    </w:p>
    <w:p w14:paraId="53E7628F" w14:textId="77777777" w:rsidR="00F23E61" w:rsidRDefault="00F23E61">
      <w:pPr>
        <w:pStyle w:val="BodyText"/>
        <w:rPr>
          <w:sz w:val="20"/>
        </w:rPr>
      </w:pPr>
    </w:p>
    <w:p w14:paraId="6EBCDA85" w14:textId="77777777" w:rsidR="00F23E61" w:rsidRDefault="00F23E61">
      <w:pPr>
        <w:pStyle w:val="BodyText"/>
        <w:rPr>
          <w:sz w:val="20"/>
        </w:rPr>
      </w:pPr>
    </w:p>
    <w:p w14:paraId="5E180099" w14:textId="77777777" w:rsidR="00F23E61" w:rsidRDefault="00F23E61">
      <w:pPr>
        <w:pStyle w:val="BodyText"/>
        <w:rPr>
          <w:sz w:val="20"/>
        </w:rPr>
      </w:pPr>
    </w:p>
    <w:p w14:paraId="59DBD728" w14:textId="77777777" w:rsidR="00F23E61" w:rsidRDefault="00F23E61">
      <w:pPr>
        <w:pStyle w:val="BodyText"/>
        <w:rPr>
          <w:sz w:val="20"/>
        </w:rPr>
      </w:pPr>
    </w:p>
    <w:p w14:paraId="61D9F0BF" w14:textId="77777777" w:rsidR="00F23E61" w:rsidRDefault="00F23E61">
      <w:pPr>
        <w:pStyle w:val="BodyText"/>
        <w:rPr>
          <w:sz w:val="20"/>
        </w:rPr>
      </w:pPr>
    </w:p>
    <w:p w14:paraId="00F5B9B7" w14:textId="77777777" w:rsidR="00F23E61" w:rsidRDefault="00F23E61">
      <w:pPr>
        <w:pStyle w:val="BodyText"/>
        <w:rPr>
          <w:sz w:val="20"/>
        </w:rPr>
      </w:pPr>
    </w:p>
    <w:p w14:paraId="6DE24B4A" w14:textId="77777777" w:rsidR="00F23E61" w:rsidRDefault="00F23E61">
      <w:pPr>
        <w:pStyle w:val="BodyText"/>
        <w:rPr>
          <w:sz w:val="20"/>
        </w:rPr>
      </w:pPr>
    </w:p>
    <w:p w14:paraId="1D6F3D5D" w14:textId="77777777" w:rsidR="00F23E61" w:rsidRDefault="00F23E61">
      <w:pPr>
        <w:pStyle w:val="BodyText"/>
        <w:rPr>
          <w:sz w:val="20"/>
        </w:rPr>
      </w:pPr>
    </w:p>
    <w:p w14:paraId="4F91D1F4" w14:textId="77777777" w:rsidR="00F23E61" w:rsidRDefault="00F23E61">
      <w:pPr>
        <w:pStyle w:val="BodyText"/>
        <w:rPr>
          <w:sz w:val="20"/>
        </w:rPr>
      </w:pPr>
    </w:p>
    <w:p w14:paraId="28306E2F" w14:textId="77777777" w:rsidR="00F23E61" w:rsidRDefault="00F23E61">
      <w:pPr>
        <w:pStyle w:val="BodyText"/>
        <w:rPr>
          <w:sz w:val="20"/>
        </w:rPr>
      </w:pPr>
    </w:p>
    <w:p w14:paraId="64FFD42B" w14:textId="77777777" w:rsidR="00F23E61" w:rsidRDefault="00F23E61">
      <w:pPr>
        <w:pStyle w:val="BodyText"/>
        <w:rPr>
          <w:sz w:val="20"/>
        </w:rPr>
      </w:pPr>
    </w:p>
    <w:p w14:paraId="457B6052" w14:textId="77777777" w:rsidR="00F23E61" w:rsidRDefault="00F23E61">
      <w:pPr>
        <w:pStyle w:val="BodyText"/>
        <w:rPr>
          <w:sz w:val="20"/>
        </w:rPr>
      </w:pPr>
    </w:p>
    <w:p w14:paraId="292AF671" w14:textId="77777777" w:rsidR="00F23E61" w:rsidRDefault="00F23E61">
      <w:pPr>
        <w:pStyle w:val="BodyText"/>
        <w:rPr>
          <w:sz w:val="20"/>
        </w:rPr>
      </w:pPr>
    </w:p>
    <w:p w14:paraId="703D1FEB" w14:textId="77777777" w:rsidR="00F23E61" w:rsidRDefault="00F23E61">
      <w:pPr>
        <w:pStyle w:val="BodyText"/>
        <w:rPr>
          <w:sz w:val="20"/>
        </w:rPr>
      </w:pPr>
    </w:p>
    <w:p w14:paraId="73FE7686" w14:textId="77777777" w:rsidR="00F23E61" w:rsidRDefault="00F23E61">
      <w:pPr>
        <w:pStyle w:val="BodyText"/>
        <w:rPr>
          <w:sz w:val="20"/>
        </w:rPr>
      </w:pPr>
    </w:p>
    <w:p w14:paraId="0415F223" w14:textId="77777777" w:rsidR="00F23E61" w:rsidRDefault="00F23E61">
      <w:pPr>
        <w:pStyle w:val="BodyText"/>
        <w:rPr>
          <w:sz w:val="20"/>
        </w:rPr>
      </w:pPr>
    </w:p>
    <w:p w14:paraId="58F6DB24" w14:textId="77777777" w:rsidR="00F23E61" w:rsidRDefault="00F23E61">
      <w:pPr>
        <w:pStyle w:val="BodyText"/>
        <w:rPr>
          <w:sz w:val="20"/>
        </w:rPr>
      </w:pPr>
    </w:p>
    <w:p w14:paraId="1141D749" w14:textId="77777777" w:rsidR="00F23E61" w:rsidRDefault="00F23E61">
      <w:pPr>
        <w:pStyle w:val="BodyText"/>
        <w:rPr>
          <w:sz w:val="20"/>
        </w:rPr>
      </w:pPr>
    </w:p>
    <w:p w14:paraId="25ECD1E1" w14:textId="77777777" w:rsidR="00F23E61" w:rsidRDefault="00F23E61">
      <w:pPr>
        <w:pStyle w:val="BodyText"/>
        <w:rPr>
          <w:sz w:val="20"/>
        </w:rPr>
      </w:pPr>
    </w:p>
    <w:p w14:paraId="093C6DB9" w14:textId="77777777" w:rsidR="00F23E61" w:rsidRDefault="00F23E61">
      <w:pPr>
        <w:pStyle w:val="BodyText"/>
        <w:rPr>
          <w:sz w:val="20"/>
        </w:rPr>
      </w:pPr>
    </w:p>
    <w:p w14:paraId="6E4A0289" w14:textId="77777777" w:rsidR="00F23E61" w:rsidRDefault="00F23E61">
      <w:pPr>
        <w:pStyle w:val="BodyText"/>
        <w:rPr>
          <w:sz w:val="20"/>
        </w:rPr>
      </w:pPr>
    </w:p>
    <w:p w14:paraId="285021AE" w14:textId="77777777" w:rsidR="00F23E61" w:rsidRDefault="00F23E61">
      <w:pPr>
        <w:pStyle w:val="BodyText"/>
        <w:spacing w:before="4"/>
        <w:rPr>
          <w:sz w:val="17"/>
        </w:rPr>
      </w:pPr>
    </w:p>
    <w:p w14:paraId="2528D6DF" w14:textId="77777777" w:rsidR="00F23E61" w:rsidRDefault="0066144F">
      <w:pPr>
        <w:pStyle w:val="BodyText"/>
        <w:tabs>
          <w:tab w:val="left" w:pos="4947"/>
          <w:tab w:val="left" w:pos="9165"/>
        </w:tabs>
        <w:spacing w:before="105"/>
        <w:ind w:left="122"/>
      </w:pPr>
      <w:r>
        <w:rPr>
          <w:rFonts w:ascii="Caladea"/>
        </w:rPr>
        <w:t>North Brookfield</w:t>
      </w:r>
      <w:r>
        <w:rPr>
          <w:rFonts w:ascii="Caladea"/>
          <w:spacing w:val="-4"/>
        </w:rPr>
        <w:t xml:space="preserve"> </w:t>
      </w:r>
      <w:r>
        <w:rPr>
          <w:rFonts w:ascii="Caladea"/>
        </w:rPr>
        <w:t>Public</w:t>
      </w:r>
      <w:r>
        <w:rPr>
          <w:rFonts w:ascii="Caladea"/>
          <w:spacing w:val="-3"/>
        </w:rPr>
        <w:t xml:space="preserve"> </w:t>
      </w:r>
      <w:r>
        <w:rPr>
          <w:rFonts w:ascii="Caladea"/>
        </w:rPr>
        <w:t>Schools</w:t>
      </w:r>
      <w:r>
        <w:rPr>
          <w:rFonts w:ascii="Caladea"/>
        </w:rPr>
        <w:tab/>
        <w:t>2020 - 2021</w:t>
      </w:r>
      <w:r>
        <w:rPr>
          <w:rFonts w:ascii="Caladea"/>
          <w:spacing w:val="-14"/>
        </w:rPr>
        <w:t xml:space="preserve"> </w:t>
      </w:r>
      <w:r>
        <w:rPr>
          <w:rFonts w:ascii="Caladea"/>
        </w:rPr>
        <w:t>School</w:t>
      </w:r>
      <w:r>
        <w:rPr>
          <w:rFonts w:ascii="Caladea"/>
          <w:spacing w:val="-9"/>
        </w:rPr>
        <w:t xml:space="preserve"> </w:t>
      </w:r>
      <w:r>
        <w:rPr>
          <w:rFonts w:ascii="Caladea"/>
        </w:rPr>
        <w:t>Year</w:t>
      </w:r>
      <w:r>
        <w:rPr>
          <w:rFonts w:ascii="Caladea"/>
        </w:rPr>
        <w:tab/>
        <w:t>Page</w:t>
      </w:r>
      <w:r>
        <w:rPr>
          <w:rFonts w:ascii="Caladea"/>
          <w:spacing w:val="1"/>
        </w:rPr>
        <w:t xml:space="preserve"> </w:t>
      </w:r>
      <w:r>
        <w:t>29</w:t>
      </w:r>
    </w:p>
    <w:p w14:paraId="2AC7E781" w14:textId="77777777" w:rsidR="00F23E61" w:rsidRDefault="00F23E61">
      <w:pPr>
        <w:sectPr w:rsidR="00F23E61">
          <w:headerReference w:type="default" r:id="rId19"/>
          <w:footerReference w:type="default" r:id="rId20"/>
          <w:pgSz w:w="12240" w:h="15840"/>
          <w:pgMar w:top="1040" w:right="760" w:bottom="280" w:left="420" w:header="835" w:footer="0" w:gutter="0"/>
          <w:cols w:space="720"/>
        </w:sectPr>
      </w:pPr>
    </w:p>
    <w:p w14:paraId="52090612" w14:textId="77777777" w:rsidR="00F23E61" w:rsidRDefault="0066144F">
      <w:pPr>
        <w:pStyle w:val="BodyText"/>
        <w:rPr>
          <w:sz w:val="20"/>
        </w:rPr>
      </w:pPr>
      <w:r>
        <w:rPr>
          <w:noProof/>
        </w:rPr>
        <w:lastRenderedPageBreak/>
        <w:drawing>
          <wp:anchor distT="0" distB="0" distL="0" distR="0" simplePos="0" relativeHeight="15742464" behindDoc="0" locked="0" layoutInCell="1" allowOverlap="1" wp14:anchorId="7082C88E" wp14:editId="6454EEBD">
            <wp:simplePos x="0" y="0"/>
            <wp:positionH relativeFrom="page">
              <wp:posOffset>571500</wp:posOffset>
            </wp:positionH>
            <wp:positionV relativeFrom="page">
              <wp:posOffset>800130</wp:posOffset>
            </wp:positionV>
            <wp:extent cx="6629400" cy="8811864"/>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1" cstate="print"/>
                    <a:stretch>
                      <a:fillRect/>
                    </a:stretch>
                  </pic:blipFill>
                  <pic:spPr>
                    <a:xfrm>
                      <a:off x="0" y="0"/>
                      <a:ext cx="6629400" cy="8811864"/>
                    </a:xfrm>
                    <a:prstGeom prst="rect">
                      <a:avLst/>
                    </a:prstGeom>
                  </pic:spPr>
                </pic:pic>
              </a:graphicData>
            </a:graphic>
          </wp:anchor>
        </w:drawing>
      </w:r>
    </w:p>
    <w:p w14:paraId="3F3AC1F2" w14:textId="77777777" w:rsidR="00F23E61" w:rsidRDefault="00F23E61">
      <w:pPr>
        <w:pStyle w:val="BodyText"/>
        <w:rPr>
          <w:sz w:val="20"/>
        </w:rPr>
      </w:pPr>
    </w:p>
    <w:p w14:paraId="4C2F3FD9" w14:textId="77777777" w:rsidR="00F23E61" w:rsidRDefault="00F23E61">
      <w:pPr>
        <w:pStyle w:val="BodyText"/>
        <w:rPr>
          <w:sz w:val="20"/>
        </w:rPr>
      </w:pPr>
    </w:p>
    <w:p w14:paraId="4BB146FE" w14:textId="77777777" w:rsidR="00F23E61" w:rsidRDefault="00F23E61">
      <w:pPr>
        <w:pStyle w:val="BodyText"/>
        <w:rPr>
          <w:sz w:val="20"/>
        </w:rPr>
      </w:pPr>
    </w:p>
    <w:p w14:paraId="6AFD4BF9" w14:textId="77777777" w:rsidR="00F23E61" w:rsidRDefault="00F23E61">
      <w:pPr>
        <w:pStyle w:val="BodyText"/>
        <w:rPr>
          <w:sz w:val="20"/>
        </w:rPr>
      </w:pPr>
    </w:p>
    <w:p w14:paraId="12587729" w14:textId="77777777" w:rsidR="00F23E61" w:rsidRDefault="00F23E61">
      <w:pPr>
        <w:pStyle w:val="BodyText"/>
        <w:rPr>
          <w:sz w:val="20"/>
        </w:rPr>
      </w:pPr>
    </w:p>
    <w:p w14:paraId="66E0225B" w14:textId="77777777" w:rsidR="00F23E61" w:rsidRDefault="00F23E61">
      <w:pPr>
        <w:pStyle w:val="BodyText"/>
        <w:rPr>
          <w:sz w:val="20"/>
        </w:rPr>
      </w:pPr>
    </w:p>
    <w:p w14:paraId="3F92DB52" w14:textId="77777777" w:rsidR="00F23E61" w:rsidRDefault="00F23E61">
      <w:pPr>
        <w:pStyle w:val="BodyText"/>
        <w:rPr>
          <w:sz w:val="20"/>
        </w:rPr>
      </w:pPr>
    </w:p>
    <w:p w14:paraId="7FF49F98" w14:textId="77777777" w:rsidR="00F23E61" w:rsidRDefault="00F23E61">
      <w:pPr>
        <w:pStyle w:val="BodyText"/>
        <w:rPr>
          <w:sz w:val="20"/>
        </w:rPr>
      </w:pPr>
    </w:p>
    <w:p w14:paraId="669B7D02" w14:textId="77777777" w:rsidR="00F23E61" w:rsidRDefault="00F23E61">
      <w:pPr>
        <w:pStyle w:val="BodyText"/>
        <w:rPr>
          <w:sz w:val="20"/>
        </w:rPr>
      </w:pPr>
    </w:p>
    <w:p w14:paraId="76179A0D" w14:textId="77777777" w:rsidR="00F23E61" w:rsidRDefault="00F23E61">
      <w:pPr>
        <w:pStyle w:val="BodyText"/>
        <w:rPr>
          <w:sz w:val="20"/>
        </w:rPr>
      </w:pPr>
    </w:p>
    <w:p w14:paraId="027DED3F" w14:textId="77777777" w:rsidR="00F23E61" w:rsidRDefault="00F23E61">
      <w:pPr>
        <w:pStyle w:val="BodyText"/>
        <w:rPr>
          <w:sz w:val="20"/>
        </w:rPr>
      </w:pPr>
    </w:p>
    <w:p w14:paraId="34033B91" w14:textId="77777777" w:rsidR="00F23E61" w:rsidRDefault="00F23E61">
      <w:pPr>
        <w:pStyle w:val="BodyText"/>
        <w:rPr>
          <w:sz w:val="20"/>
        </w:rPr>
      </w:pPr>
    </w:p>
    <w:p w14:paraId="7B10ED8F" w14:textId="77777777" w:rsidR="00F23E61" w:rsidRDefault="00F23E61">
      <w:pPr>
        <w:pStyle w:val="BodyText"/>
        <w:rPr>
          <w:sz w:val="20"/>
        </w:rPr>
      </w:pPr>
    </w:p>
    <w:p w14:paraId="53768D85" w14:textId="77777777" w:rsidR="00F23E61" w:rsidRDefault="00F23E61">
      <w:pPr>
        <w:pStyle w:val="BodyText"/>
        <w:rPr>
          <w:sz w:val="20"/>
        </w:rPr>
      </w:pPr>
    </w:p>
    <w:p w14:paraId="062009DA" w14:textId="77777777" w:rsidR="00F23E61" w:rsidRDefault="00F23E61">
      <w:pPr>
        <w:pStyle w:val="BodyText"/>
        <w:rPr>
          <w:sz w:val="20"/>
        </w:rPr>
      </w:pPr>
    </w:p>
    <w:p w14:paraId="16269E34" w14:textId="77777777" w:rsidR="00F23E61" w:rsidRDefault="00F23E61">
      <w:pPr>
        <w:pStyle w:val="BodyText"/>
        <w:rPr>
          <w:sz w:val="20"/>
        </w:rPr>
      </w:pPr>
    </w:p>
    <w:p w14:paraId="628FF898" w14:textId="77777777" w:rsidR="00F23E61" w:rsidRDefault="00F23E61">
      <w:pPr>
        <w:pStyle w:val="BodyText"/>
        <w:rPr>
          <w:sz w:val="20"/>
        </w:rPr>
      </w:pPr>
    </w:p>
    <w:p w14:paraId="4840D8E7" w14:textId="77777777" w:rsidR="00F23E61" w:rsidRDefault="00F23E61">
      <w:pPr>
        <w:pStyle w:val="BodyText"/>
        <w:rPr>
          <w:sz w:val="20"/>
        </w:rPr>
      </w:pPr>
    </w:p>
    <w:p w14:paraId="7ACDEF28" w14:textId="77777777" w:rsidR="00F23E61" w:rsidRDefault="00F23E61">
      <w:pPr>
        <w:pStyle w:val="BodyText"/>
        <w:rPr>
          <w:sz w:val="20"/>
        </w:rPr>
      </w:pPr>
    </w:p>
    <w:p w14:paraId="495CB82F" w14:textId="77777777" w:rsidR="00F23E61" w:rsidRDefault="00F23E61">
      <w:pPr>
        <w:pStyle w:val="BodyText"/>
        <w:rPr>
          <w:sz w:val="20"/>
        </w:rPr>
      </w:pPr>
    </w:p>
    <w:p w14:paraId="0512B739" w14:textId="77777777" w:rsidR="00F23E61" w:rsidRDefault="00F23E61">
      <w:pPr>
        <w:pStyle w:val="BodyText"/>
        <w:rPr>
          <w:sz w:val="20"/>
        </w:rPr>
      </w:pPr>
    </w:p>
    <w:p w14:paraId="3A0BB882" w14:textId="77777777" w:rsidR="00F23E61" w:rsidRDefault="00F23E61">
      <w:pPr>
        <w:pStyle w:val="BodyText"/>
        <w:rPr>
          <w:sz w:val="20"/>
        </w:rPr>
      </w:pPr>
    </w:p>
    <w:p w14:paraId="6EB232E8" w14:textId="77777777" w:rsidR="00F23E61" w:rsidRDefault="00F23E61">
      <w:pPr>
        <w:pStyle w:val="BodyText"/>
        <w:rPr>
          <w:sz w:val="20"/>
        </w:rPr>
      </w:pPr>
    </w:p>
    <w:p w14:paraId="4557ECC3" w14:textId="77777777" w:rsidR="00F23E61" w:rsidRDefault="00F23E61">
      <w:pPr>
        <w:pStyle w:val="BodyText"/>
        <w:rPr>
          <w:sz w:val="20"/>
        </w:rPr>
      </w:pPr>
    </w:p>
    <w:p w14:paraId="5922BFB1" w14:textId="77777777" w:rsidR="00F23E61" w:rsidRDefault="00F23E61">
      <w:pPr>
        <w:pStyle w:val="BodyText"/>
        <w:rPr>
          <w:sz w:val="20"/>
        </w:rPr>
      </w:pPr>
    </w:p>
    <w:p w14:paraId="2520D4C0" w14:textId="77777777" w:rsidR="00F23E61" w:rsidRDefault="00F23E61">
      <w:pPr>
        <w:pStyle w:val="BodyText"/>
        <w:rPr>
          <w:sz w:val="20"/>
        </w:rPr>
      </w:pPr>
    </w:p>
    <w:p w14:paraId="778E8F5B" w14:textId="77777777" w:rsidR="00F23E61" w:rsidRDefault="00F23E61">
      <w:pPr>
        <w:pStyle w:val="BodyText"/>
        <w:rPr>
          <w:sz w:val="20"/>
        </w:rPr>
      </w:pPr>
    </w:p>
    <w:p w14:paraId="331E8C72" w14:textId="77777777" w:rsidR="00F23E61" w:rsidRDefault="00F23E61">
      <w:pPr>
        <w:pStyle w:val="BodyText"/>
        <w:rPr>
          <w:sz w:val="20"/>
        </w:rPr>
      </w:pPr>
    </w:p>
    <w:p w14:paraId="35FECAF4" w14:textId="77777777" w:rsidR="00F23E61" w:rsidRDefault="00F23E61">
      <w:pPr>
        <w:pStyle w:val="BodyText"/>
        <w:rPr>
          <w:sz w:val="20"/>
        </w:rPr>
      </w:pPr>
    </w:p>
    <w:p w14:paraId="0ABCCECE" w14:textId="77777777" w:rsidR="00F23E61" w:rsidRDefault="00F23E61">
      <w:pPr>
        <w:pStyle w:val="BodyText"/>
        <w:rPr>
          <w:sz w:val="20"/>
        </w:rPr>
      </w:pPr>
    </w:p>
    <w:p w14:paraId="0856785A" w14:textId="77777777" w:rsidR="00F23E61" w:rsidRDefault="00F23E61">
      <w:pPr>
        <w:pStyle w:val="BodyText"/>
        <w:rPr>
          <w:sz w:val="20"/>
        </w:rPr>
      </w:pPr>
    </w:p>
    <w:p w14:paraId="7853BB0E" w14:textId="77777777" w:rsidR="00F23E61" w:rsidRDefault="00F23E61">
      <w:pPr>
        <w:pStyle w:val="BodyText"/>
        <w:rPr>
          <w:sz w:val="20"/>
        </w:rPr>
      </w:pPr>
    </w:p>
    <w:p w14:paraId="3F3C084A" w14:textId="77777777" w:rsidR="00F23E61" w:rsidRDefault="00F23E61">
      <w:pPr>
        <w:pStyle w:val="BodyText"/>
        <w:rPr>
          <w:sz w:val="20"/>
        </w:rPr>
      </w:pPr>
    </w:p>
    <w:p w14:paraId="7D16D0A0" w14:textId="77777777" w:rsidR="00F23E61" w:rsidRDefault="00F23E61">
      <w:pPr>
        <w:pStyle w:val="BodyText"/>
        <w:rPr>
          <w:sz w:val="20"/>
        </w:rPr>
      </w:pPr>
    </w:p>
    <w:p w14:paraId="6F4E90D8" w14:textId="77777777" w:rsidR="00F23E61" w:rsidRDefault="00F23E61">
      <w:pPr>
        <w:pStyle w:val="BodyText"/>
        <w:rPr>
          <w:sz w:val="20"/>
        </w:rPr>
      </w:pPr>
    </w:p>
    <w:p w14:paraId="34179F16" w14:textId="77777777" w:rsidR="00F23E61" w:rsidRDefault="00F23E61">
      <w:pPr>
        <w:pStyle w:val="BodyText"/>
        <w:rPr>
          <w:sz w:val="20"/>
        </w:rPr>
      </w:pPr>
    </w:p>
    <w:p w14:paraId="093EE922" w14:textId="77777777" w:rsidR="00F23E61" w:rsidRDefault="00F23E61">
      <w:pPr>
        <w:pStyle w:val="BodyText"/>
        <w:rPr>
          <w:sz w:val="20"/>
        </w:rPr>
      </w:pPr>
    </w:p>
    <w:p w14:paraId="4D828488" w14:textId="77777777" w:rsidR="00F23E61" w:rsidRDefault="00F23E61">
      <w:pPr>
        <w:pStyle w:val="BodyText"/>
        <w:rPr>
          <w:sz w:val="20"/>
        </w:rPr>
      </w:pPr>
    </w:p>
    <w:p w14:paraId="232344AD" w14:textId="77777777" w:rsidR="00F23E61" w:rsidRDefault="00F23E61">
      <w:pPr>
        <w:pStyle w:val="BodyText"/>
        <w:rPr>
          <w:sz w:val="20"/>
        </w:rPr>
      </w:pPr>
    </w:p>
    <w:p w14:paraId="1B0E7093" w14:textId="77777777" w:rsidR="00F23E61" w:rsidRDefault="00F23E61">
      <w:pPr>
        <w:pStyle w:val="BodyText"/>
        <w:rPr>
          <w:sz w:val="20"/>
        </w:rPr>
      </w:pPr>
    </w:p>
    <w:p w14:paraId="14017512" w14:textId="77777777" w:rsidR="00F23E61" w:rsidRDefault="00F23E61">
      <w:pPr>
        <w:pStyle w:val="BodyText"/>
        <w:rPr>
          <w:sz w:val="20"/>
        </w:rPr>
      </w:pPr>
    </w:p>
    <w:p w14:paraId="16F4F9D3" w14:textId="77777777" w:rsidR="00F23E61" w:rsidRDefault="00F23E61">
      <w:pPr>
        <w:pStyle w:val="BodyText"/>
        <w:rPr>
          <w:sz w:val="20"/>
        </w:rPr>
      </w:pPr>
    </w:p>
    <w:p w14:paraId="4F20D5AA" w14:textId="77777777" w:rsidR="00F23E61" w:rsidRDefault="00F23E61">
      <w:pPr>
        <w:pStyle w:val="BodyText"/>
        <w:rPr>
          <w:sz w:val="20"/>
        </w:rPr>
      </w:pPr>
    </w:p>
    <w:p w14:paraId="39B1B592" w14:textId="77777777" w:rsidR="00F23E61" w:rsidRDefault="00F23E61">
      <w:pPr>
        <w:pStyle w:val="BodyText"/>
        <w:rPr>
          <w:sz w:val="20"/>
        </w:rPr>
      </w:pPr>
    </w:p>
    <w:p w14:paraId="718F8192" w14:textId="77777777" w:rsidR="00F23E61" w:rsidRDefault="00F23E61">
      <w:pPr>
        <w:pStyle w:val="BodyText"/>
        <w:rPr>
          <w:sz w:val="20"/>
        </w:rPr>
      </w:pPr>
    </w:p>
    <w:p w14:paraId="296AAE95" w14:textId="77777777" w:rsidR="00F23E61" w:rsidRDefault="00F23E61">
      <w:pPr>
        <w:pStyle w:val="BodyText"/>
        <w:rPr>
          <w:sz w:val="20"/>
        </w:rPr>
      </w:pPr>
    </w:p>
    <w:p w14:paraId="7CB85D5F" w14:textId="77777777" w:rsidR="00F23E61" w:rsidRDefault="00F23E61">
      <w:pPr>
        <w:pStyle w:val="BodyText"/>
        <w:rPr>
          <w:sz w:val="20"/>
        </w:rPr>
      </w:pPr>
    </w:p>
    <w:p w14:paraId="47E2FE25" w14:textId="77777777" w:rsidR="00F23E61" w:rsidRDefault="00F23E61">
      <w:pPr>
        <w:pStyle w:val="BodyText"/>
        <w:rPr>
          <w:sz w:val="20"/>
        </w:rPr>
      </w:pPr>
    </w:p>
    <w:p w14:paraId="6A3CBC5D" w14:textId="77777777" w:rsidR="00F23E61" w:rsidRDefault="00F23E61">
      <w:pPr>
        <w:pStyle w:val="BodyText"/>
        <w:rPr>
          <w:sz w:val="20"/>
        </w:rPr>
      </w:pPr>
    </w:p>
    <w:p w14:paraId="37131D58" w14:textId="77777777" w:rsidR="00F23E61" w:rsidRDefault="00F23E61">
      <w:pPr>
        <w:pStyle w:val="BodyText"/>
        <w:rPr>
          <w:sz w:val="20"/>
        </w:rPr>
      </w:pPr>
    </w:p>
    <w:p w14:paraId="73597F79" w14:textId="77777777" w:rsidR="00F23E61" w:rsidRDefault="00F23E61">
      <w:pPr>
        <w:pStyle w:val="BodyText"/>
        <w:rPr>
          <w:sz w:val="20"/>
        </w:rPr>
      </w:pPr>
    </w:p>
    <w:p w14:paraId="4B7C423D" w14:textId="77777777" w:rsidR="00F23E61" w:rsidRDefault="00F23E61">
      <w:pPr>
        <w:pStyle w:val="BodyText"/>
        <w:rPr>
          <w:sz w:val="20"/>
        </w:rPr>
      </w:pPr>
    </w:p>
    <w:p w14:paraId="7905EC9B" w14:textId="77777777" w:rsidR="00F23E61" w:rsidRDefault="00F23E61">
      <w:pPr>
        <w:pStyle w:val="BodyText"/>
        <w:rPr>
          <w:sz w:val="20"/>
        </w:rPr>
      </w:pPr>
    </w:p>
    <w:p w14:paraId="7352FD54" w14:textId="77777777" w:rsidR="00F23E61" w:rsidRDefault="00F23E61">
      <w:pPr>
        <w:pStyle w:val="BodyText"/>
        <w:rPr>
          <w:sz w:val="20"/>
        </w:rPr>
      </w:pPr>
    </w:p>
    <w:p w14:paraId="51CD65A4" w14:textId="77777777" w:rsidR="00F23E61" w:rsidRDefault="00F23E61">
      <w:pPr>
        <w:pStyle w:val="BodyText"/>
        <w:rPr>
          <w:sz w:val="20"/>
        </w:rPr>
      </w:pPr>
    </w:p>
    <w:p w14:paraId="4FC13498" w14:textId="77777777" w:rsidR="00F23E61" w:rsidRDefault="00F23E61">
      <w:pPr>
        <w:pStyle w:val="BodyText"/>
        <w:rPr>
          <w:sz w:val="20"/>
        </w:rPr>
      </w:pPr>
    </w:p>
    <w:p w14:paraId="420B9A43" w14:textId="77777777" w:rsidR="00F23E61" w:rsidRDefault="00F23E61">
      <w:pPr>
        <w:pStyle w:val="BodyText"/>
        <w:spacing w:before="4"/>
        <w:rPr>
          <w:sz w:val="17"/>
        </w:rPr>
      </w:pPr>
    </w:p>
    <w:p w14:paraId="5229DD85" w14:textId="77777777" w:rsidR="00F23E61" w:rsidRDefault="0066144F">
      <w:pPr>
        <w:pStyle w:val="BodyText"/>
        <w:tabs>
          <w:tab w:val="left" w:pos="4947"/>
          <w:tab w:val="left" w:pos="9165"/>
        </w:tabs>
        <w:spacing w:before="105"/>
        <w:ind w:left="122"/>
      </w:pPr>
      <w:r>
        <w:rPr>
          <w:rFonts w:ascii="Caladea"/>
        </w:rPr>
        <w:t>North Brookfield</w:t>
      </w:r>
      <w:r>
        <w:rPr>
          <w:rFonts w:ascii="Caladea"/>
          <w:spacing w:val="-4"/>
        </w:rPr>
        <w:t xml:space="preserve"> </w:t>
      </w:r>
      <w:r>
        <w:rPr>
          <w:rFonts w:ascii="Caladea"/>
        </w:rPr>
        <w:t>Public</w:t>
      </w:r>
      <w:r>
        <w:rPr>
          <w:rFonts w:ascii="Caladea"/>
          <w:spacing w:val="-3"/>
        </w:rPr>
        <w:t xml:space="preserve"> </w:t>
      </w:r>
      <w:r>
        <w:rPr>
          <w:rFonts w:ascii="Caladea"/>
        </w:rPr>
        <w:t>Schools</w:t>
      </w:r>
      <w:r>
        <w:rPr>
          <w:rFonts w:ascii="Caladea"/>
        </w:rPr>
        <w:tab/>
        <w:t>2020 - 2021</w:t>
      </w:r>
      <w:r>
        <w:rPr>
          <w:rFonts w:ascii="Caladea"/>
          <w:spacing w:val="-14"/>
        </w:rPr>
        <w:t xml:space="preserve"> </w:t>
      </w:r>
      <w:r>
        <w:rPr>
          <w:rFonts w:ascii="Caladea"/>
        </w:rPr>
        <w:t>School</w:t>
      </w:r>
      <w:r>
        <w:rPr>
          <w:rFonts w:ascii="Caladea"/>
          <w:spacing w:val="-9"/>
        </w:rPr>
        <w:t xml:space="preserve"> </w:t>
      </w:r>
      <w:r>
        <w:rPr>
          <w:rFonts w:ascii="Caladea"/>
        </w:rPr>
        <w:t>Year</w:t>
      </w:r>
      <w:r>
        <w:rPr>
          <w:rFonts w:ascii="Caladea"/>
        </w:rPr>
        <w:tab/>
        <w:t>Page</w:t>
      </w:r>
      <w:r>
        <w:rPr>
          <w:rFonts w:ascii="Caladea"/>
          <w:spacing w:val="1"/>
        </w:rPr>
        <w:t xml:space="preserve"> </w:t>
      </w:r>
      <w:r>
        <w:t>30</w:t>
      </w:r>
    </w:p>
    <w:p w14:paraId="2B2427B6" w14:textId="77777777" w:rsidR="00F23E61" w:rsidRDefault="00F23E61">
      <w:pPr>
        <w:sectPr w:rsidR="00F23E61">
          <w:headerReference w:type="default" r:id="rId22"/>
          <w:footerReference w:type="default" r:id="rId23"/>
          <w:pgSz w:w="12240" w:h="15840"/>
          <w:pgMar w:top="1040" w:right="760" w:bottom="280" w:left="420" w:header="835" w:footer="0" w:gutter="0"/>
          <w:cols w:space="720"/>
        </w:sectPr>
      </w:pPr>
    </w:p>
    <w:p w14:paraId="25143647" w14:textId="77777777" w:rsidR="00F23E61" w:rsidRDefault="00F23E61">
      <w:pPr>
        <w:pStyle w:val="BodyText"/>
        <w:spacing w:before="11"/>
        <w:rPr>
          <w:sz w:val="28"/>
        </w:rPr>
      </w:pPr>
    </w:p>
    <w:p w14:paraId="13730E5F" w14:textId="77777777" w:rsidR="00F23E61" w:rsidRDefault="0066144F">
      <w:pPr>
        <w:pStyle w:val="Heading2"/>
        <w:ind w:left="840" w:right="456"/>
      </w:pPr>
      <w:bookmarkStart w:id="18" w:name="_TOC_250000"/>
      <w:bookmarkEnd w:id="18"/>
      <w:r>
        <w:t>APPENDIX H: FOLDER CHECKLIST</w:t>
      </w:r>
    </w:p>
    <w:p w14:paraId="3FFB1E6A" w14:textId="77777777" w:rsidR="00F23E61" w:rsidRDefault="00F23E61">
      <w:pPr>
        <w:sectPr w:rsidR="00F23E61">
          <w:headerReference w:type="default" r:id="rId24"/>
          <w:footerReference w:type="default" r:id="rId25"/>
          <w:pgSz w:w="12240" w:h="15840"/>
          <w:pgMar w:top="1040" w:right="760" w:bottom="1380" w:left="420" w:header="835" w:footer="1185" w:gutter="0"/>
          <w:pgNumType w:start="31"/>
          <w:cols w:space="720"/>
        </w:sectPr>
      </w:pPr>
    </w:p>
    <w:p w14:paraId="1FCAA26D" w14:textId="77777777" w:rsidR="00F23E61" w:rsidRDefault="0066144F">
      <w:pPr>
        <w:tabs>
          <w:tab w:val="left" w:pos="4065"/>
        </w:tabs>
        <w:spacing w:before="18" w:line="295" w:lineRule="auto"/>
        <w:ind w:left="585" w:right="38"/>
        <w:rPr>
          <w:rFonts w:ascii="Arial"/>
          <w:sz w:val="18"/>
        </w:rPr>
      </w:pPr>
      <w:r>
        <w:rPr>
          <w:rFonts w:ascii="Arial"/>
          <w:sz w:val="18"/>
        </w:rPr>
        <w:t>Student</w:t>
      </w:r>
      <w:r>
        <w:rPr>
          <w:rFonts w:ascii="Arial"/>
          <w:spacing w:val="-5"/>
          <w:sz w:val="18"/>
        </w:rPr>
        <w:t xml:space="preserve"> </w:t>
      </w:r>
      <w:r>
        <w:rPr>
          <w:rFonts w:ascii="Arial"/>
          <w:sz w:val="18"/>
        </w:rPr>
        <w:t>Name:</w:t>
      </w:r>
      <w:r>
        <w:rPr>
          <w:rFonts w:ascii="Arial"/>
          <w:spacing w:val="2"/>
          <w:sz w:val="18"/>
        </w:rPr>
        <w:t xml:space="preserve"> </w:t>
      </w:r>
      <w:r>
        <w:rPr>
          <w:rFonts w:ascii="Arial"/>
          <w:sz w:val="18"/>
          <w:u w:val="single"/>
        </w:rPr>
        <w:t xml:space="preserve"> </w:t>
      </w:r>
      <w:r>
        <w:rPr>
          <w:rFonts w:ascii="Arial"/>
          <w:sz w:val="18"/>
          <w:u w:val="single"/>
        </w:rPr>
        <w:tab/>
      </w:r>
      <w:r>
        <w:rPr>
          <w:rFonts w:ascii="Arial"/>
          <w:sz w:val="18"/>
        </w:rPr>
        <w:t xml:space="preserve"> SASID</w:t>
      </w:r>
      <w:r>
        <w:rPr>
          <w:rFonts w:ascii="Arial"/>
          <w:spacing w:val="-10"/>
          <w:sz w:val="18"/>
        </w:rPr>
        <w:t xml:space="preserve"> </w:t>
      </w:r>
      <w:r>
        <w:rPr>
          <w:rFonts w:ascii="Arial"/>
          <w:sz w:val="18"/>
        </w:rPr>
        <w:t>#</w:t>
      </w:r>
      <w:r>
        <w:rPr>
          <w:rFonts w:ascii="Arial"/>
          <w:spacing w:val="1"/>
          <w:sz w:val="18"/>
        </w:rPr>
        <w:t xml:space="preserve"> </w:t>
      </w:r>
      <w:r>
        <w:rPr>
          <w:rFonts w:ascii="Arial"/>
          <w:sz w:val="18"/>
          <w:u w:val="single"/>
        </w:rPr>
        <w:t xml:space="preserve"> </w:t>
      </w:r>
      <w:r>
        <w:rPr>
          <w:rFonts w:ascii="Arial"/>
          <w:sz w:val="18"/>
          <w:u w:val="single"/>
        </w:rPr>
        <w:tab/>
      </w:r>
    </w:p>
    <w:p w14:paraId="3BC5E1E0" w14:textId="5A99CBA3" w:rsidR="00F23E61" w:rsidRDefault="0066144F">
      <w:pPr>
        <w:tabs>
          <w:tab w:val="left" w:pos="4410"/>
          <w:tab w:val="left" w:pos="4470"/>
        </w:tabs>
        <w:spacing w:before="18" w:line="295" w:lineRule="auto"/>
        <w:ind w:left="585" w:right="2266"/>
        <w:rPr>
          <w:rFonts w:ascii="Arial"/>
          <w:sz w:val="18"/>
        </w:rPr>
      </w:pPr>
      <w:r>
        <w:br w:type="column"/>
      </w:r>
      <w:r>
        <w:rPr>
          <w:rFonts w:ascii="Arial"/>
          <w:sz w:val="18"/>
        </w:rPr>
        <w:t>Date</w:t>
      </w:r>
      <w:r>
        <w:rPr>
          <w:rFonts w:ascii="Arial"/>
          <w:spacing w:val="-2"/>
          <w:sz w:val="18"/>
        </w:rPr>
        <w:t xml:space="preserve"> </w:t>
      </w:r>
      <w:r>
        <w:rPr>
          <w:rFonts w:ascii="Arial"/>
          <w:sz w:val="18"/>
        </w:rPr>
        <w:t>of</w:t>
      </w:r>
      <w:r>
        <w:rPr>
          <w:rFonts w:ascii="Arial"/>
          <w:spacing w:val="-3"/>
          <w:sz w:val="18"/>
        </w:rPr>
        <w:t xml:space="preserve"> </w:t>
      </w:r>
      <w:r>
        <w:rPr>
          <w:rFonts w:ascii="Arial"/>
          <w:sz w:val="18"/>
        </w:rPr>
        <w:t>birth:</w:t>
      </w:r>
      <w:r>
        <w:rPr>
          <w:rFonts w:ascii="Arial"/>
          <w:spacing w:val="1"/>
          <w:sz w:val="18"/>
        </w:rPr>
        <w:t xml:space="preserve"> </w:t>
      </w:r>
      <w:r>
        <w:rPr>
          <w:rFonts w:ascii="Arial"/>
          <w:sz w:val="18"/>
          <w:u w:val="single"/>
        </w:rPr>
        <w:t xml:space="preserve"> </w:t>
      </w:r>
      <w:r>
        <w:rPr>
          <w:rFonts w:ascii="Arial"/>
          <w:sz w:val="18"/>
          <w:u w:val="single"/>
        </w:rPr>
        <w:tab/>
      </w:r>
      <w:r>
        <w:rPr>
          <w:rFonts w:ascii="Arial"/>
          <w:sz w:val="18"/>
        </w:rPr>
        <w:t xml:space="preserve"> Date of Entry </w:t>
      </w:r>
      <w:r w:rsidR="003715C6">
        <w:rPr>
          <w:rFonts w:ascii="Arial"/>
          <w:sz w:val="18"/>
        </w:rPr>
        <w:t>into</w:t>
      </w:r>
      <w:r>
        <w:rPr>
          <w:rFonts w:ascii="Arial"/>
          <w:spacing w:val="-16"/>
          <w:sz w:val="18"/>
        </w:rPr>
        <w:t xml:space="preserve"> </w:t>
      </w:r>
      <w:r>
        <w:rPr>
          <w:rFonts w:ascii="Arial"/>
          <w:sz w:val="18"/>
        </w:rPr>
        <w:t>Program:</w:t>
      </w:r>
      <w:r>
        <w:rPr>
          <w:rFonts w:ascii="Arial"/>
          <w:spacing w:val="1"/>
          <w:sz w:val="18"/>
        </w:rPr>
        <w:t xml:space="preserve"> </w:t>
      </w:r>
      <w:r>
        <w:rPr>
          <w:rFonts w:ascii="Arial"/>
          <w:sz w:val="18"/>
          <w:u w:val="single"/>
        </w:rPr>
        <w:t xml:space="preserve"> </w:t>
      </w:r>
      <w:r>
        <w:rPr>
          <w:rFonts w:ascii="Arial"/>
          <w:sz w:val="18"/>
          <w:u w:val="single"/>
        </w:rPr>
        <w:tab/>
      </w:r>
      <w:r>
        <w:rPr>
          <w:rFonts w:ascii="Arial"/>
          <w:sz w:val="18"/>
          <w:u w:val="single"/>
        </w:rPr>
        <w:tab/>
      </w:r>
    </w:p>
    <w:p w14:paraId="317723A5" w14:textId="77777777" w:rsidR="00F23E61" w:rsidRDefault="00F23E61">
      <w:pPr>
        <w:spacing w:line="295" w:lineRule="auto"/>
        <w:rPr>
          <w:rFonts w:ascii="Arial"/>
          <w:sz w:val="18"/>
        </w:rPr>
        <w:sectPr w:rsidR="00F23E61">
          <w:type w:val="continuous"/>
          <w:pgSz w:w="12240" w:h="15840"/>
          <w:pgMar w:top="1500" w:right="760" w:bottom="280" w:left="420" w:header="720" w:footer="720" w:gutter="0"/>
          <w:cols w:num="2" w:space="720" w:equalWidth="0">
            <w:col w:w="4106" w:space="215"/>
            <w:col w:w="6739"/>
          </w:cols>
        </w:sectPr>
      </w:pPr>
    </w:p>
    <w:p w14:paraId="429F3F8B" w14:textId="77777777" w:rsidR="00F23E61" w:rsidRDefault="00F23E61">
      <w:pPr>
        <w:pStyle w:val="BodyText"/>
        <w:spacing w:before="10"/>
        <w:rPr>
          <w:rFonts w:ascii="Arial"/>
          <w:sz w:val="28"/>
        </w:rPr>
      </w:pPr>
    </w:p>
    <w:tbl>
      <w:tblPr>
        <w:tblW w:w="0" w:type="auto"/>
        <w:tblInd w:w="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5"/>
        <w:gridCol w:w="1427"/>
        <w:gridCol w:w="1756"/>
        <w:gridCol w:w="1756"/>
        <w:gridCol w:w="1759"/>
        <w:gridCol w:w="1757"/>
      </w:tblGrid>
      <w:tr w:rsidR="00F23E61" w14:paraId="74D1296F" w14:textId="77777777">
        <w:trPr>
          <w:trHeight w:val="479"/>
        </w:trPr>
        <w:tc>
          <w:tcPr>
            <w:tcW w:w="1695" w:type="dxa"/>
          </w:tcPr>
          <w:p w14:paraId="72557FB9" w14:textId="77777777" w:rsidR="00F23E61" w:rsidRDefault="0066144F">
            <w:pPr>
              <w:pStyle w:val="TableParagraph"/>
              <w:spacing w:before="97"/>
              <w:ind w:left="110"/>
              <w:rPr>
                <w:rFonts w:ascii="Arial"/>
                <w:b/>
                <w:sz w:val="18"/>
              </w:rPr>
            </w:pPr>
            <w:r>
              <w:rPr>
                <w:rFonts w:ascii="Arial"/>
                <w:b/>
                <w:sz w:val="18"/>
              </w:rPr>
              <w:t>School Year</w:t>
            </w:r>
          </w:p>
        </w:tc>
        <w:tc>
          <w:tcPr>
            <w:tcW w:w="1427" w:type="dxa"/>
          </w:tcPr>
          <w:p w14:paraId="5511E04E" w14:textId="18F2EADD" w:rsidR="00F23E61" w:rsidRDefault="0066144F">
            <w:pPr>
              <w:pStyle w:val="TableParagraph"/>
              <w:spacing w:before="103"/>
              <w:ind w:left="169"/>
              <w:rPr>
                <w:rFonts w:ascii="Arial"/>
                <w:b/>
              </w:rPr>
            </w:pPr>
            <w:r>
              <w:rPr>
                <w:rFonts w:ascii="Arial"/>
                <w:b/>
              </w:rPr>
              <w:t>202</w:t>
            </w:r>
            <w:r w:rsidR="007C61FD">
              <w:rPr>
                <w:rFonts w:ascii="Arial"/>
                <w:b/>
              </w:rPr>
              <w:t>1</w:t>
            </w:r>
            <w:r>
              <w:rPr>
                <w:rFonts w:ascii="Arial"/>
                <w:b/>
              </w:rPr>
              <w:t>-202</w:t>
            </w:r>
            <w:r w:rsidR="007C61FD">
              <w:rPr>
                <w:rFonts w:ascii="Arial"/>
                <w:b/>
              </w:rPr>
              <w:t>2</w:t>
            </w:r>
          </w:p>
        </w:tc>
        <w:tc>
          <w:tcPr>
            <w:tcW w:w="1756" w:type="dxa"/>
          </w:tcPr>
          <w:p w14:paraId="29D6F32B" w14:textId="1928BE8F" w:rsidR="00F23E61" w:rsidRDefault="0066144F">
            <w:pPr>
              <w:pStyle w:val="TableParagraph"/>
              <w:spacing w:before="103"/>
              <w:ind w:left="334"/>
              <w:rPr>
                <w:rFonts w:ascii="Arial"/>
                <w:b/>
              </w:rPr>
            </w:pPr>
            <w:r>
              <w:rPr>
                <w:rFonts w:ascii="Arial"/>
                <w:b/>
              </w:rPr>
              <w:t>202</w:t>
            </w:r>
            <w:r w:rsidR="007C61FD">
              <w:rPr>
                <w:rFonts w:ascii="Arial"/>
                <w:b/>
              </w:rPr>
              <w:t>2</w:t>
            </w:r>
            <w:r>
              <w:rPr>
                <w:rFonts w:ascii="Arial"/>
                <w:b/>
              </w:rPr>
              <w:t>-202</w:t>
            </w:r>
            <w:r w:rsidR="007C61FD">
              <w:rPr>
                <w:rFonts w:ascii="Arial"/>
                <w:b/>
              </w:rPr>
              <w:t>3</w:t>
            </w:r>
          </w:p>
        </w:tc>
        <w:tc>
          <w:tcPr>
            <w:tcW w:w="1756" w:type="dxa"/>
          </w:tcPr>
          <w:p w14:paraId="363B8280" w14:textId="6342782D" w:rsidR="00F23E61" w:rsidRDefault="0066144F">
            <w:pPr>
              <w:pStyle w:val="TableParagraph"/>
              <w:spacing w:before="103"/>
              <w:ind w:left="333"/>
              <w:rPr>
                <w:rFonts w:ascii="Arial"/>
                <w:b/>
              </w:rPr>
            </w:pPr>
            <w:r>
              <w:rPr>
                <w:rFonts w:ascii="Arial"/>
                <w:b/>
              </w:rPr>
              <w:t>202</w:t>
            </w:r>
            <w:r w:rsidR="007C61FD">
              <w:rPr>
                <w:rFonts w:ascii="Arial"/>
                <w:b/>
              </w:rPr>
              <w:t>3</w:t>
            </w:r>
            <w:r>
              <w:rPr>
                <w:rFonts w:ascii="Arial"/>
                <w:b/>
              </w:rPr>
              <w:t>-202</w:t>
            </w:r>
            <w:r w:rsidR="007C61FD">
              <w:rPr>
                <w:rFonts w:ascii="Arial"/>
                <w:b/>
              </w:rPr>
              <w:t>4</w:t>
            </w:r>
          </w:p>
        </w:tc>
        <w:tc>
          <w:tcPr>
            <w:tcW w:w="1759" w:type="dxa"/>
          </w:tcPr>
          <w:p w14:paraId="240A4616" w14:textId="24D11C5B" w:rsidR="00F23E61" w:rsidRDefault="0066144F">
            <w:pPr>
              <w:pStyle w:val="TableParagraph"/>
              <w:spacing w:before="103"/>
              <w:ind w:left="332"/>
              <w:rPr>
                <w:rFonts w:ascii="Arial"/>
                <w:b/>
              </w:rPr>
            </w:pPr>
            <w:r>
              <w:rPr>
                <w:rFonts w:ascii="Arial"/>
                <w:b/>
              </w:rPr>
              <w:t>202</w:t>
            </w:r>
            <w:r w:rsidR="007C61FD">
              <w:rPr>
                <w:rFonts w:ascii="Arial"/>
                <w:b/>
              </w:rPr>
              <w:t>4</w:t>
            </w:r>
            <w:r>
              <w:rPr>
                <w:rFonts w:ascii="Arial"/>
                <w:b/>
              </w:rPr>
              <w:t>-202</w:t>
            </w:r>
            <w:r w:rsidR="007C61FD">
              <w:rPr>
                <w:rFonts w:ascii="Arial"/>
                <w:b/>
              </w:rPr>
              <w:t>5</w:t>
            </w:r>
          </w:p>
        </w:tc>
        <w:tc>
          <w:tcPr>
            <w:tcW w:w="1757" w:type="dxa"/>
          </w:tcPr>
          <w:p w14:paraId="392F8ED0" w14:textId="77777777" w:rsidR="00F23E61" w:rsidRDefault="0066144F">
            <w:pPr>
              <w:pStyle w:val="TableParagraph"/>
              <w:spacing w:line="107" w:lineRule="exact"/>
              <w:ind w:left="1"/>
              <w:rPr>
                <w:rFonts w:ascii="Carlito"/>
                <w:sz w:val="10"/>
              </w:rPr>
            </w:pPr>
            <w:r>
              <w:rPr>
                <w:rFonts w:ascii="Carlito"/>
                <w:sz w:val="10"/>
              </w:rPr>
              <w:t>5</w:t>
            </w:r>
          </w:p>
          <w:p w14:paraId="70868CB7" w14:textId="05EF41C1" w:rsidR="00F23E61" w:rsidRDefault="0066144F">
            <w:pPr>
              <w:pStyle w:val="TableParagraph"/>
              <w:spacing w:line="249" w:lineRule="exact"/>
              <w:ind w:left="330"/>
              <w:rPr>
                <w:rFonts w:ascii="Arial"/>
                <w:b/>
              </w:rPr>
            </w:pPr>
            <w:r>
              <w:rPr>
                <w:rFonts w:ascii="Arial"/>
                <w:b/>
              </w:rPr>
              <w:t>202</w:t>
            </w:r>
            <w:r w:rsidR="007C61FD">
              <w:rPr>
                <w:rFonts w:ascii="Arial"/>
                <w:b/>
              </w:rPr>
              <w:t>5</w:t>
            </w:r>
            <w:r>
              <w:rPr>
                <w:rFonts w:ascii="Arial"/>
                <w:b/>
              </w:rPr>
              <w:t>-202</w:t>
            </w:r>
            <w:r w:rsidR="007C61FD">
              <w:rPr>
                <w:rFonts w:ascii="Arial"/>
                <w:b/>
              </w:rPr>
              <w:t>6</w:t>
            </w:r>
          </w:p>
        </w:tc>
      </w:tr>
      <w:tr w:rsidR="00F23E61" w14:paraId="5D103B0B" w14:textId="77777777">
        <w:trPr>
          <w:trHeight w:val="479"/>
        </w:trPr>
        <w:tc>
          <w:tcPr>
            <w:tcW w:w="1695" w:type="dxa"/>
          </w:tcPr>
          <w:p w14:paraId="172F8954" w14:textId="77777777" w:rsidR="00F23E61" w:rsidRDefault="0066144F">
            <w:pPr>
              <w:pStyle w:val="TableParagraph"/>
              <w:spacing w:before="97"/>
              <w:ind w:left="110"/>
              <w:rPr>
                <w:rFonts w:ascii="Arial"/>
                <w:sz w:val="18"/>
              </w:rPr>
            </w:pPr>
            <w:r>
              <w:rPr>
                <w:rFonts w:ascii="Arial"/>
                <w:sz w:val="18"/>
              </w:rPr>
              <w:t>Initials/Teacher</w:t>
            </w:r>
          </w:p>
        </w:tc>
        <w:tc>
          <w:tcPr>
            <w:tcW w:w="1427" w:type="dxa"/>
          </w:tcPr>
          <w:p w14:paraId="15B414B0" w14:textId="77777777" w:rsidR="00F23E61" w:rsidRDefault="00F23E61">
            <w:pPr>
              <w:pStyle w:val="TableParagraph"/>
              <w:rPr>
                <w:sz w:val="18"/>
              </w:rPr>
            </w:pPr>
          </w:p>
        </w:tc>
        <w:tc>
          <w:tcPr>
            <w:tcW w:w="1756" w:type="dxa"/>
          </w:tcPr>
          <w:p w14:paraId="388A6E1E" w14:textId="77777777" w:rsidR="00F23E61" w:rsidRDefault="00F23E61">
            <w:pPr>
              <w:pStyle w:val="TableParagraph"/>
              <w:rPr>
                <w:sz w:val="18"/>
              </w:rPr>
            </w:pPr>
          </w:p>
        </w:tc>
        <w:tc>
          <w:tcPr>
            <w:tcW w:w="1756" w:type="dxa"/>
          </w:tcPr>
          <w:p w14:paraId="31AF47FF" w14:textId="77777777" w:rsidR="00F23E61" w:rsidRDefault="00F23E61">
            <w:pPr>
              <w:pStyle w:val="TableParagraph"/>
              <w:rPr>
                <w:sz w:val="18"/>
              </w:rPr>
            </w:pPr>
          </w:p>
        </w:tc>
        <w:tc>
          <w:tcPr>
            <w:tcW w:w="1759" w:type="dxa"/>
          </w:tcPr>
          <w:p w14:paraId="2C69C5F9" w14:textId="77777777" w:rsidR="00F23E61" w:rsidRDefault="00F23E61">
            <w:pPr>
              <w:pStyle w:val="TableParagraph"/>
              <w:rPr>
                <w:sz w:val="18"/>
              </w:rPr>
            </w:pPr>
          </w:p>
        </w:tc>
        <w:tc>
          <w:tcPr>
            <w:tcW w:w="1757" w:type="dxa"/>
          </w:tcPr>
          <w:p w14:paraId="70DCAE1B" w14:textId="77777777" w:rsidR="00F23E61" w:rsidRDefault="00F23E61">
            <w:pPr>
              <w:pStyle w:val="TableParagraph"/>
              <w:rPr>
                <w:sz w:val="18"/>
              </w:rPr>
            </w:pPr>
          </w:p>
        </w:tc>
      </w:tr>
      <w:tr w:rsidR="00F23E61" w14:paraId="2E9C331D" w14:textId="77777777">
        <w:trPr>
          <w:trHeight w:val="630"/>
        </w:trPr>
        <w:tc>
          <w:tcPr>
            <w:tcW w:w="1695" w:type="dxa"/>
          </w:tcPr>
          <w:p w14:paraId="52B5EAF0" w14:textId="77777777" w:rsidR="00F23E61" w:rsidRDefault="0066144F">
            <w:pPr>
              <w:pStyle w:val="TableParagraph"/>
              <w:spacing w:before="3"/>
              <w:ind w:left="110"/>
              <w:rPr>
                <w:rFonts w:ascii="Arial"/>
                <w:sz w:val="18"/>
              </w:rPr>
            </w:pPr>
            <w:r>
              <w:rPr>
                <w:rFonts w:ascii="Arial"/>
                <w:sz w:val="18"/>
              </w:rPr>
              <w:t>El/FEL</w:t>
            </w:r>
          </w:p>
        </w:tc>
        <w:tc>
          <w:tcPr>
            <w:tcW w:w="1427" w:type="dxa"/>
          </w:tcPr>
          <w:p w14:paraId="2802E024" w14:textId="77777777" w:rsidR="00F23E61" w:rsidRDefault="00F23E61">
            <w:pPr>
              <w:pStyle w:val="TableParagraph"/>
              <w:rPr>
                <w:sz w:val="18"/>
              </w:rPr>
            </w:pPr>
          </w:p>
        </w:tc>
        <w:tc>
          <w:tcPr>
            <w:tcW w:w="1756" w:type="dxa"/>
          </w:tcPr>
          <w:p w14:paraId="115D8E96" w14:textId="77777777" w:rsidR="00F23E61" w:rsidRDefault="00F23E61">
            <w:pPr>
              <w:pStyle w:val="TableParagraph"/>
              <w:rPr>
                <w:sz w:val="18"/>
              </w:rPr>
            </w:pPr>
          </w:p>
        </w:tc>
        <w:tc>
          <w:tcPr>
            <w:tcW w:w="1756" w:type="dxa"/>
          </w:tcPr>
          <w:p w14:paraId="4D33CB3C" w14:textId="77777777" w:rsidR="00F23E61" w:rsidRDefault="00F23E61">
            <w:pPr>
              <w:pStyle w:val="TableParagraph"/>
              <w:rPr>
                <w:sz w:val="18"/>
              </w:rPr>
            </w:pPr>
          </w:p>
        </w:tc>
        <w:tc>
          <w:tcPr>
            <w:tcW w:w="1759" w:type="dxa"/>
          </w:tcPr>
          <w:p w14:paraId="5708A638" w14:textId="77777777" w:rsidR="00F23E61" w:rsidRDefault="00F23E61">
            <w:pPr>
              <w:pStyle w:val="TableParagraph"/>
              <w:rPr>
                <w:sz w:val="18"/>
              </w:rPr>
            </w:pPr>
          </w:p>
        </w:tc>
        <w:tc>
          <w:tcPr>
            <w:tcW w:w="1757" w:type="dxa"/>
          </w:tcPr>
          <w:p w14:paraId="01DDA1FE" w14:textId="77777777" w:rsidR="00F23E61" w:rsidRDefault="00F23E61">
            <w:pPr>
              <w:pStyle w:val="TableParagraph"/>
              <w:rPr>
                <w:sz w:val="18"/>
              </w:rPr>
            </w:pPr>
          </w:p>
        </w:tc>
      </w:tr>
      <w:tr w:rsidR="00F23E61" w14:paraId="7D8659A1" w14:textId="77777777">
        <w:trPr>
          <w:trHeight w:val="599"/>
        </w:trPr>
        <w:tc>
          <w:tcPr>
            <w:tcW w:w="1695" w:type="dxa"/>
          </w:tcPr>
          <w:p w14:paraId="3961AEF6" w14:textId="77777777" w:rsidR="00F23E61" w:rsidRDefault="0066144F">
            <w:pPr>
              <w:pStyle w:val="TableParagraph"/>
              <w:spacing w:before="97"/>
              <w:ind w:left="110"/>
              <w:rPr>
                <w:rFonts w:ascii="Arial"/>
                <w:sz w:val="18"/>
              </w:rPr>
            </w:pPr>
            <w:r>
              <w:rPr>
                <w:rFonts w:ascii="Arial"/>
                <w:sz w:val="18"/>
              </w:rPr>
              <w:t>ELP Level</w:t>
            </w:r>
          </w:p>
        </w:tc>
        <w:tc>
          <w:tcPr>
            <w:tcW w:w="1427" w:type="dxa"/>
          </w:tcPr>
          <w:p w14:paraId="7381F286" w14:textId="77777777" w:rsidR="00F23E61" w:rsidRDefault="00F23E61">
            <w:pPr>
              <w:pStyle w:val="TableParagraph"/>
              <w:rPr>
                <w:sz w:val="18"/>
              </w:rPr>
            </w:pPr>
          </w:p>
        </w:tc>
        <w:tc>
          <w:tcPr>
            <w:tcW w:w="1756" w:type="dxa"/>
          </w:tcPr>
          <w:p w14:paraId="5B41F2BE" w14:textId="77777777" w:rsidR="00F23E61" w:rsidRDefault="00F23E61">
            <w:pPr>
              <w:pStyle w:val="TableParagraph"/>
              <w:rPr>
                <w:sz w:val="18"/>
              </w:rPr>
            </w:pPr>
          </w:p>
        </w:tc>
        <w:tc>
          <w:tcPr>
            <w:tcW w:w="1756" w:type="dxa"/>
          </w:tcPr>
          <w:p w14:paraId="0C0A4ACD" w14:textId="77777777" w:rsidR="00F23E61" w:rsidRDefault="00F23E61">
            <w:pPr>
              <w:pStyle w:val="TableParagraph"/>
              <w:rPr>
                <w:sz w:val="18"/>
              </w:rPr>
            </w:pPr>
          </w:p>
        </w:tc>
        <w:tc>
          <w:tcPr>
            <w:tcW w:w="1759" w:type="dxa"/>
          </w:tcPr>
          <w:p w14:paraId="01E463E8" w14:textId="77777777" w:rsidR="00F23E61" w:rsidRDefault="00F23E61">
            <w:pPr>
              <w:pStyle w:val="TableParagraph"/>
              <w:rPr>
                <w:sz w:val="18"/>
              </w:rPr>
            </w:pPr>
          </w:p>
        </w:tc>
        <w:tc>
          <w:tcPr>
            <w:tcW w:w="1757" w:type="dxa"/>
          </w:tcPr>
          <w:p w14:paraId="31D96F0F" w14:textId="77777777" w:rsidR="00F23E61" w:rsidRDefault="00F23E61">
            <w:pPr>
              <w:pStyle w:val="TableParagraph"/>
              <w:rPr>
                <w:sz w:val="18"/>
              </w:rPr>
            </w:pPr>
          </w:p>
        </w:tc>
      </w:tr>
      <w:tr w:rsidR="00F23E61" w14:paraId="3805230B" w14:textId="77777777">
        <w:trPr>
          <w:trHeight w:val="750"/>
        </w:trPr>
        <w:tc>
          <w:tcPr>
            <w:tcW w:w="1695" w:type="dxa"/>
          </w:tcPr>
          <w:p w14:paraId="26297BC3" w14:textId="77777777" w:rsidR="00F23E61" w:rsidRDefault="0066144F">
            <w:pPr>
              <w:pStyle w:val="TableParagraph"/>
              <w:spacing w:before="97"/>
              <w:ind w:left="110"/>
              <w:rPr>
                <w:rFonts w:ascii="Arial"/>
                <w:sz w:val="18"/>
              </w:rPr>
            </w:pPr>
            <w:r>
              <w:rPr>
                <w:rFonts w:ascii="Arial"/>
                <w:sz w:val="18"/>
              </w:rPr>
              <w:t>Grade</w:t>
            </w:r>
          </w:p>
        </w:tc>
        <w:tc>
          <w:tcPr>
            <w:tcW w:w="1427" w:type="dxa"/>
          </w:tcPr>
          <w:p w14:paraId="207DAE80" w14:textId="77777777" w:rsidR="00F23E61" w:rsidRDefault="00F23E61">
            <w:pPr>
              <w:pStyle w:val="TableParagraph"/>
              <w:rPr>
                <w:sz w:val="18"/>
              </w:rPr>
            </w:pPr>
          </w:p>
        </w:tc>
        <w:tc>
          <w:tcPr>
            <w:tcW w:w="1756" w:type="dxa"/>
          </w:tcPr>
          <w:p w14:paraId="109C22FE" w14:textId="77777777" w:rsidR="00F23E61" w:rsidRDefault="00F23E61">
            <w:pPr>
              <w:pStyle w:val="TableParagraph"/>
              <w:rPr>
                <w:sz w:val="18"/>
              </w:rPr>
            </w:pPr>
          </w:p>
        </w:tc>
        <w:tc>
          <w:tcPr>
            <w:tcW w:w="1756" w:type="dxa"/>
          </w:tcPr>
          <w:p w14:paraId="50F7307B" w14:textId="77777777" w:rsidR="00F23E61" w:rsidRDefault="00F23E61">
            <w:pPr>
              <w:pStyle w:val="TableParagraph"/>
              <w:rPr>
                <w:sz w:val="18"/>
              </w:rPr>
            </w:pPr>
          </w:p>
        </w:tc>
        <w:tc>
          <w:tcPr>
            <w:tcW w:w="1759" w:type="dxa"/>
          </w:tcPr>
          <w:p w14:paraId="360BC017" w14:textId="77777777" w:rsidR="00F23E61" w:rsidRDefault="00F23E61">
            <w:pPr>
              <w:pStyle w:val="TableParagraph"/>
              <w:rPr>
                <w:sz w:val="18"/>
              </w:rPr>
            </w:pPr>
          </w:p>
        </w:tc>
        <w:tc>
          <w:tcPr>
            <w:tcW w:w="1757" w:type="dxa"/>
          </w:tcPr>
          <w:p w14:paraId="7BD51149" w14:textId="77777777" w:rsidR="00F23E61" w:rsidRDefault="00F23E61">
            <w:pPr>
              <w:pStyle w:val="TableParagraph"/>
              <w:rPr>
                <w:sz w:val="18"/>
              </w:rPr>
            </w:pPr>
          </w:p>
        </w:tc>
      </w:tr>
      <w:tr w:rsidR="00F23E61" w14:paraId="4ED67AA2" w14:textId="77777777">
        <w:trPr>
          <w:trHeight w:val="553"/>
        </w:trPr>
        <w:tc>
          <w:tcPr>
            <w:tcW w:w="1695" w:type="dxa"/>
          </w:tcPr>
          <w:p w14:paraId="381E2AD9" w14:textId="77777777" w:rsidR="00F23E61" w:rsidRDefault="0066144F">
            <w:pPr>
              <w:pStyle w:val="TableParagraph"/>
              <w:spacing w:before="97"/>
              <w:ind w:left="110"/>
              <w:rPr>
                <w:rFonts w:ascii="Arial"/>
                <w:sz w:val="18"/>
              </w:rPr>
            </w:pPr>
            <w:r>
              <w:rPr>
                <w:rFonts w:ascii="Arial"/>
                <w:sz w:val="18"/>
              </w:rPr>
              <w:t>Schedule</w:t>
            </w:r>
          </w:p>
        </w:tc>
        <w:tc>
          <w:tcPr>
            <w:tcW w:w="1427" w:type="dxa"/>
          </w:tcPr>
          <w:p w14:paraId="785E961A" w14:textId="77777777" w:rsidR="00F23E61" w:rsidRDefault="00F23E61">
            <w:pPr>
              <w:pStyle w:val="TableParagraph"/>
              <w:rPr>
                <w:sz w:val="18"/>
              </w:rPr>
            </w:pPr>
          </w:p>
        </w:tc>
        <w:tc>
          <w:tcPr>
            <w:tcW w:w="1756" w:type="dxa"/>
          </w:tcPr>
          <w:p w14:paraId="5FB16A64" w14:textId="77777777" w:rsidR="00F23E61" w:rsidRDefault="00F23E61">
            <w:pPr>
              <w:pStyle w:val="TableParagraph"/>
              <w:rPr>
                <w:sz w:val="18"/>
              </w:rPr>
            </w:pPr>
          </w:p>
        </w:tc>
        <w:tc>
          <w:tcPr>
            <w:tcW w:w="1756" w:type="dxa"/>
          </w:tcPr>
          <w:p w14:paraId="344B5D6A" w14:textId="77777777" w:rsidR="00F23E61" w:rsidRDefault="00F23E61">
            <w:pPr>
              <w:pStyle w:val="TableParagraph"/>
              <w:rPr>
                <w:sz w:val="18"/>
              </w:rPr>
            </w:pPr>
          </w:p>
        </w:tc>
        <w:tc>
          <w:tcPr>
            <w:tcW w:w="1759" w:type="dxa"/>
          </w:tcPr>
          <w:p w14:paraId="4A4B723D" w14:textId="77777777" w:rsidR="00F23E61" w:rsidRDefault="00F23E61">
            <w:pPr>
              <w:pStyle w:val="TableParagraph"/>
              <w:rPr>
                <w:sz w:val="18"/>
              </w:rPr>
            </w:pPr>
          </w:p>
        </w:tc>
        <w:tc>
          <w:tcPr>
            <w:tcW w:w="1757" w:type="dxa"/>
          </w:tcPr>
          <w:p w14:paraId="4B6A79FB" w14:textId="77777777" w:rsidR="00F23E61" w:rsidRDefault="00F23E61">
            <w:pPr>
              <w:pStyle w:val="TableParagraph"/>
              <w:rPr>
                <w:sz w:val="18"/>
              </w:rPr>
            </w:pPr>
          </w:p>
        </w:tc>
      </w:tr>
      <w:tr w:rsidR="00F23E61" w14:paraId="22CD9BE8" w14:textId="77777777">
        <w:trPr>
          <w:trHeight w:val="517"/>
        </w:trPr>
        <w:tc>
          <w:tcPr>
            <w:tcW w:w="1695" w:type="dxa"/>
          </w:tcPr>
          <w:p w14:paraId="152B7AA3" w14:textId="77777777" w:rsidR="00F23E61" w:rsidRDefault="0066144F">
            <w:pPr>
              <w:pStyle w:val="TableParagraph"/>
              <w:spacing w:before="97"/>
              <w:ind w:left="110"/>
              <w:rPr>
                <w:rFonts w:ascii="Arial"/>
                <w:sz w:val="18"/>
              </w:rPr>
            </w:pPr>
            <w:r>
              <w:rPr>
                <w:rFonts w:ascii="Arial"/>
                <w:sz w:val="18"/>
              </w:rPr>
              <w:t>HLS</w:t>
            </w:r>
          </w:p>
        </w:tc>
        <w:tc>
          <w:tcPr>
            <w:tcW w:w="1427" w:type="dxa"/>
          </w:tcPr>
          <w:p w14:paraId="400C7444" w14:textId="77777777" w:rsidR="00F23E61" w:rsidRDefault="00F23E61">
            <w:pPr>
              <w:pStyle w:val="TableParagraph"/>
              <w:rPr>
                <w:sz w:val="18"/>
              </w:rPr>
            </w:pPr>
          </w:p>
        </w:tc>
        <w:tc>
          <w:tcPr>
            <w:tcW w:w="1756" w:type="dxa"/>
          </w:tcPr>
          <w:p w14:paraId="38D51F42" w14:textId="77777777" w:rsidR="00F23E61" w:rsidRDefault="00F23E61">
            <w:pPr>
              <w:pStyle w:val="TableParagraph"/>
              <w:rPr>
                <w:sz w:val="18"/>
              </w:rPr>
            </w:pPr>
          </w:p>
        </w:tc>
        <w:tc>
          <w:tcPr>
            <w:tcW w:w="1756" w:type="dxa"/>
          </w:tcPr>
          <w:p w14:paraId="631CF68C" w14:textId="77777777" w:rsidR="00F23E61" w:rsidRDefault="00F23E61">
            <w:pPr>
              <w:pStyle w:val="TableParagraph"/>
              <w:rPr>
                <w:sz w:val="18"/>
              </w:rPr>
            </w:pPr>
          </w:p>
        </w:tc>
        <w:tc>
          <w:tcPr>
            <w:tcW w:w="1759" w:type="dxa"/>
          </w:tcPr>
          <w:p w14:paraId="692B5550" w14:textId="77777777" w:rsidR="00F23E61" w:rsidRDefault="00F23E61">
            <w:pPr>
              <w:pStyle w:val="TableParagraph"/>
              <w:rPr>
                <w:sz w:val="18"/>
              </w:rPr>
            </w:pPr>
          </w:p>
        </w:tc>
        <w:tc>
          <w:tcPr>
            <w:tcW w:w="1757" w:type="dxa"/>
          </w:tcPr>
          <w:p w14:paraId="3E74D2F3" w14:textId="77777777" w:rsidR="00F23E61" w:rsidRDefault="00F23E61">
            <w:pPr>
              <w:pStyle w:val="TableParagraph"/>
              <w:rPr>
                <w:sz w:val="18"/>
              </w:rPr>
            </w:pPr>
          </w:p>
        </w:tc>
      </w:tr>
      <w:tr w:rsidR="00F23E61" w14:paraId="73EC61B7" w14:textId="77777777">
        <w:trPr>
          <w:trHeight w:val="839"/>
        </w:trPr>
        <w:tc>
          <w:tcPr>
            <w:tcW w:w="1695" w:type="dxa"/>
          </w:tcPr>
          <w:p w14:paraId="44E2CEC6" w14:textId="77777777" w:rsidR="00F23E61" w:rsidRDefault="0066144F">
            <w:pPr>
              <w:pStyle w:val="TableParagraph"/>
              <w:spacing w:before="97"/>
              <w:ind w:left="110" w:right="659"/>
              <w:rPr>
                <w:rFonts w:ascii="Arial"/>
                <w:sz w:val="18"/>
              </w:rPr>
            </w:pPr>
            <w:r>
              <w:rPr>
                <w:rFonts w:ascii="Arial"/>
                <w:sz w:val="18"/>
              </w:rPr>
              <w:t>Parent Notification</w:t>
            </w:r>
          </w:p>
        </w:tc>
        <w:tc>
          <w:tcPr>
            <w:tcW w:w="1427" w:type="dxa"/>
          </w:tcPr>
          <w:p w14:paraId="4C23644F" w14:textId="77777777" w:rsidR="00F23E61" w:rsidRDefault="00F23E61">
            <w:pPr>
              <w:pStyle w:val="TableParagraph"/>
              <w:rPr>
                <w:sz w:val="18"/>
              </w:rPr>
            </w:pPr>
          </w:p>
        </w:tc>
        <w:tc>
          <w:tcPr>
            <w:tcW w:w="1756" w:type="dxa"/>
          </w:tcPr>
          <w:p w14:paraId="04CC1780" w14:textId="77777777" w:rsidR="00F23E61" w:rsidRDefault="00F23E61">
            <w:pPr>
              <w:pStyle w:val="TableParagraph"/>
              <w:rPr>
                <w:sz w:val="18"/>
              </w:rPr>
            </w:pPr>
          </w:p>
        </w:tc>
        <w:tc>
          <w:tcPr>
            <w:tcW w:w="1756" w:type="dxa"/>
          </w:tcPr>
          <w:p w14:paraId="24AE3316" w14:textId="77777777" w:rsidR="00F23E61" w:rsidRDefault="00F23E61">
            <w:pPr>
              <w:pStyle w:val="TableParagraph"/>
              <w:rPr>
                <w:sz w:val="18"/>
              </w:rPr>
            </w:pPr>
          </w:p>
        </w:tc>
        <w:tc>
          <w:tcPr>
            <w:tcW w:w="1759" w:type="dxa"/>
          </w:tcPr>
          <w:p w14:paraId="49EAA590" w14:textId="77777777" w:rsidR="00F23E61" w:rsidRDefault="00F23E61">
            <w:pPr>
              <w:pStyle w:val="TableParagraph"/>
              <w:rPr>
                <w:sz w:val="18"/>
              </w:rPr>
            </w:pPr>
          </w:p>
        </w:tc>
        <w:tc>
          <w:tcPr>
            <w:tcW w:w="1757" w:type="dxa"/>
          </w:tcPr>
          <w:p w14:paraId="49DE6598" w14:textId="77777777" w:rsidR="00F23E61" w:rsidRDefault="00F23E61">
            <w:pPr>
              <w:pStyle w:val="TableParagraph"/>
              <w:rPr>
                <w:sz w:val="18"/>
              </w:rPr>
            </w:pPr>
          </w:p>
        </w:tc>
      </w:tr>
      <w:tr w:rsidR="00F23E61" w14:paraId="4857F98C" w14:textId="77777777">
        <w:trPr>
          <w:trHeight w:val="630"/>
        </w:trPr>
        <w:tc>
          <w:tcPr>
            <w:tcW w:w="1695" w:type="dxa"/>
          </w:tcPr>
          <w:p w14:paraId="4E6DA017" w14:textId="77777777" w:rsidR="00F23E61" w:rsidRDefault="0066144F">
            <w:pPr>
              <w:pStyle w:val="TableParagraph"/>
              <w:spacing w:before="97"/>
              <w:ind w:left="110" w:right="439"/>
              <w:rPr>
                <w:rFonts w:ascii="Arial"/>
                <w:sz w:val="18"/>
              </w:rPr>
            </w:pPr>
            <w:r>
              <w:rPr>
                <w:rFonts w:ascii="Arial"/>
                <w:sz w:val="18"/>
              </w:rPr>
              <w:t>Decline Letter (if applicable)</w:t>
            </w:r>
          </w:p>
        </w:tc>
        <w:tc>
          <w:tcPr>
            <w:tcW w:w="1427" w:type="dxa"/>
          </w:tcPr>
          <w:p w14:paraId="5EA380E0" w14:textId="77777777" w:rsidR="00F23E61" w:rsidRDefault="00F23E61">
            <w:pPr>
              <w:pStyle w:val="TableParagraph"/>
              <w:rPr>
                <w:sz w:val="18"/>
              </w:rPr>
            </w:pPr>
          </w:p>
        </w:tc>
        <w:tc>
          <w:tcPr>
            <w:tcW w:w="1756" w:type="dxa"/>
          </w:tcPr>
          <w:p w14:paraId="4193E824" w14:textId="77777777" w:rsidR="00F23E61" w:rsidRDefault="00F23E61">
            <w:pPr>
              <w:pStyle w:val="TableParagraph"/>
              <w:rPr>
                <w:sz w:val="18"/>
              </w:rPr>
            </w:pPr>
          </w:p>
        </w:tc>
        <w:tc>
          <w:tcPr>
            <w:tcW w:w="1756" w:type="dxa"/>
          </w:tcPr>
          <w:p w14:paraId="623D93F4" w14:textId="77777777" w:rsidR="00F23E61" w:rsidRDefault="00F23E61">
            <w:pPr>
              <w:pStyle w:val="TableParagraph"/>
              <w:rPr>
                <w:sz w:val="18"/>
              </w:rPr>
            </w:pPr>
          </w:p>
        </w:tc>
        <w:tc>
          <w:tcPr>
            <w:tcW w:w="1759" w:type="dxa"/>
          </w:tcPr>
          <w:p w14:paraId="6F61E08A" w14:textId="77777777" w:rsidR="00F23E61" w:rsidRDefault="00F23E61">
            <w:pPr>
              <w:pStyle w:val="TableParagraph"/>
              <w:rPr>
                <w:sz w:val="18"/>
              </w:rPr>
            </w:pPr>
          </w:p>
        </w:tc>
        <w:tc>
          <w:tcPr>
            <w:tcW w:w="1757" w:type="dxa"/>
          </w:tcPr>
          <w:p w14:paraId="18EFF35D" w14:textId="77777777" w:rsidR="00F23E61" w:rsidRDefault="00F23E61">
            <w:pPr>
              <w:pStyle w:val="TableParagraph"/>
              <w:rPr>
                <w:sz w:val="18"/>
              </w:rPr>
            </w:pPr>
          </w:p>
        </w:tc>
      </w:tr>
      <w:tr w:rsidR="00F23E61" w14:paraId="5C80B204" w14:textId="77777777">
        <w:trPr>
          <w:trHeight w:val="630"/>
        </w:trPr>
        <w:tc>
          <w:tcPr>
            <w:tcW w:w="1695" w:type="dxa"/>
          </w:tcPr>
          <w:p w14:paraId="720D43A0" w14:textId="77777777" w:rsidR="00F23E61" w:rsidRDefault="0066144F">
            <w:pPr>
              <w:pStyle w:val="TableParagraph"/>
              <w:spacing w:before="97"/>
              <w:ind w:left="110"/>
              <w:rPr>
                <w:rFonts w:ascii="Arial"/>
                <w:sz w:val="18"/>
              </w:rPr>
            </w:pPr>
            <w:r>
              <w:rPr>
                <w:rFonts w:ascii="Arial"/>
                <w:sz w:val="18"/>
              </w:rPr>
              <w:t>W-APT Results</w:t>
            </w:r>
          </w:p>
        </w:tc>
        <w:tc>
          <w:tcPr>
            <w:tcW w:w="1427" w:type="dxa"/>
          </w:tcPr>
          <w:p w14:paraId="01E8542E" w14:textId="77777777" w:rsidR="00F23E61" w:rsidRDefault="00F23E61">
            <w:pPr>
              <w:pStyle w:val="TableParagraph"/>
              <w:rPr>
                <w:sz w:val="18"/>
              </w:rPr>
            </w:pPr>
          </w:p>
        </w:tc>
        <w:tc>
          <w:tcPr>
            <w:tcW w:w="1756" w:type="dxa"/>
          </w:tcPr>
          <w:p w14:paraId="48F21059" w14:textId="77777777" w:rsidR="00F23E61" w:rsidRDefault="00F23E61">
            <w:pPr>
              <w:pStyle w:val="TableParagraph"/>
              <w:rPr>
                <w:sz w:val="18"/>
              </w:rPr>
            </w:pPr>
          </w:p>
        </w:tc>
        <w:tc>
          <w:tcPr>
            <w:tcW w:w="1756" w:type="dxa"/>
          </w:tcPr>
          <w:p w14:paraId="096A038C" w14:textId="77777777" w:rsidR="00F23E61" w:rsidRDefault="00F23E61">
            <w:pPr>
              <w:pStyle w:val="TableParagraph"/>
              <w:rPr>
                <w:sz w:val="18"/>
              </w:rPr>
            </w:pPr>
          </w:p>
        </w:tc>
        <w:tc>
          <w:tcPr>
            <w:tcW w:w="1759" w:type="dxa"/>
          </w:tcPr>
          <w:p w14:paraId="4316DAD7" w14:textId="77777777" w:rsidR="00F23E61" w:rsidRDefault="00F23E61">
            <w:pPr>
              <w:pStyle w:val="TableParagraph"/>
              <w:rPr>
                <w:sz w:val="18"/>
              </w:rPr>
            </w:pPr>
          </w:p>
        </w:tc>
        <w:tc>
          <w:tcPr>
            <w:tcW w:w="1757" w:type="dxa"/>
          </w:tcPr>
          <w:p w14:paraId="5ED640CC" w14:textId="77777777" w:rsidR="00F23E61" w:rsidRDefault="00F23E61">
            <w:pPr>
              <w:pStyle w:val="TableParagraph"/>
              <w:rPr>
                <w:sz w:val="18"/>
              </w:rPr>
            </w:pPr>
          </w:p>
        </w:tc>
      </w:tr>
      <w:tr w:rsidR="00F23E61" w14:paraId="4A03FC43" w14:textId="77777777">
        <w:trPr>
          <w:trHeight w:val="630"/>
        </w:trPr>
        <w:tc>
          <w:tcPr>
            <w:tcW w:w="1695" w:type="dxa"/>
          </w:tcPr>
          <w:p w14:paraId="503A3079" w14:textId="77777777" w:rsidR="00F23E61" w:rsidRDefault="0066144F">
            <w:pPr>
              <w:pStyle w:val="TableParagraph"/>
              <w:spacing w:before="97"/>
              <w:ind w:left="110"/>
              <w:rPr>
                <w:rFonts w:ascii="Arial"/>
                <w:sz w:val="18"/>
              </w:rPr>
            </w:pPr>
            <w:r>
              <w:rPr>
                <w:rFonts w:ascii="Arial"/>
                <w:sz w:val="18"/>
              </w:rPr>
              <w:t>ACCESS results</w:t>
            </w:r>
          </w:p>
        </w:tc>
        <w:tc>
          <w:tcPr>
            <w:tcW w:w="1427" w:type="dxa"/>
          </w:tcPr>
          <w:p w14:paraId="636276CF" w14:textId="77777777" w:rsidR="00F23E61" w:rsidRDefault="00F23E61">
            <w:pPr>
              <w:pStyle w:val="TableParagraph"/>
              <w:rPr>
                <w:sz w:val="18"/>
              </w:rPr>
            </w:pPr>
          </w:p>
        </w:tc>
        <w:tc>
          <w:tcPr>
            <w:tcW w:w="1756" w:type="dxa"/>
          </w:tcPr>
          <w:p w14:paraId="5374CFC5" w14:textId="77777777" w:rsidR="00F23E61" w:rsidRDefault="00F23E61">
            <w:pPr>
              <w:pStyle w:val="TableParagraph"/>
              <w:rPr>
                <w:sz w:val="18"/>
              </w:rPr>
            </w:pPr>
          </w:p>
        </w:tc>
        <w:tc>
          <w:tcPr>
            <w:tcW w:w="1756" w:type="dxa"/>
          </w:tcPr>
          <w:p w14:paraId="435399F9" w14:textId="77777777" w:rsidR="00F23E61" w:rsidRDefault="00F23E61">
            <w:pPr>
              <w:pStyle w:val="TableParagraph"/>
              <w:rPr>
                <w:sz w:val="18"/>
              </w:rPr>
            </w:pPr>
          </w:p>
        </w:tc>
        <w:tc>
          <w:tcPr>
            <w:tcW w:w="1759" w:type="dxa"/>
          </w:tcPr>
          <w:p w14:paraId="7946C463" w14:textId="77777777" w:rsidR="00F23E61" w:rsidRDefault="00F23E61">
            <w:pPr>
              <w:pStyle w:val="TableParagraph"/>
              <w:rPr>
                <w:sz w:val="18"/>
              </w:rPr>
            </w:pPr>
          </w:p>
        </w:tc>
        <w:tc>
          <w:tcPr>
            <w:tcW w:w="1757" w:type="dxa"/>
          </w:tcPr>
          <w:p w14:paraId="2AE90F7D" w14:textId="77777777" w:rsidR="00F23E61" w:rsidRDefault="00F23E61">
            <w:pPr>
              <w:pStyle w:val="TableParagraph"/>
              <w:rPr>
                <w:sz w:val="18"/>
              </w:rPr>
            </w:pPr>
          </w:p>
        </w:tc>
      </w:tr>
      <w:tr w:rsidR="00F23E61" w14:paraId="21048709" w14:textId="77777777">
        <w:trPr>
          <w:trHeight w:val="628"/>
        </w:trPr>
        <w:tc>
          <w:tcPr>
            <w:tcW w:w="1695" w:type="dxa"/>
          </w:tcPr>
          <w:p w14:paraId="15F1659E" w14:textId="77777777" w:rsidR="00F23E61" w:rsidRDefault="0066144F">
            <w:pPr>
              <w:pStyle w:val="TableParagraph"/>
              <w:spacing w:before="97"/>
              <w:ind w:left="110"/>
              <w:rPr>
                <w:rFonts w:ascii="Arial"/>
                <w:sz w:val="18"/>
              </w:rPr>
            </w:pPr>
            <w:r>
              <w:rPr>
                <w:rFonts w:ascii="Arial"/>
                <w:sz w:val="18"/>
              </w:rPr>
              <w:t>MODEL Results</w:t>
            </w:r>
          </w:p>
        </w:tc>
        <w:tc>
          <w:tcPr>
            <w:tcW w:w="1427" w:type="dxa"/>
          </w:tcPr>
          <w:p w14:paraId="68D4189E" w14:textId="77777777" w:rsidR="00F23E61" w:rsidRDefault="00F23E61">
            <w:pPr>
              <w:pStyle w:val="TableParagraph"/>
              <w:rPr>
                <w:sz w:val="18"/>
              </w:rPr>
            </w:pPr>
          </w:p>
        </w:tc>
        <w:tc>
          <w:tcPr>
            <w:tcW w:w="1756" w:type="dxa"/>
          </w:tcPr>
          <w:p w14:paraId="2BC14469" w14:textId="77777777" w:rsidR="00F23E61" w:rsidRDefault="00F23E61">
            <w:pPr>
              <w:pStyle w:val="TableParagraph"/>
              <w:rPr>
                <w:sz w:val="18"/>
              </w:rPr>
            </w:pPr>
          </w:p>
        </w:tc>
        <w:tc>
          <w:tcPr>
            <w:tcW w:w="1756" w:type="dxa"/>
          </w:tcPr>
          <w:p w14:paraId="306A2FE9" w14:textId="77777777" w:rsidR="00F23E61" w:rsidRDefault="00F23E61">
            <w:pPr>
              <w:pStyle w:val="TableParagraph"/>
              <w:rPr>
                <w:sz w:val="18"/>
              </w:rPr>
            </w:pPr>
          </w:p>
        </w:tc>
        <w:tc>
          <w:tcPr>
            <w:tcW w:w="1759" w:type="dxa"/>
          </w:tcPr>
          <w:p w14:paraId="74BCC739" w14:textId="77777777" w:rsidR="00F23E61" w:rsidRDefault="00F23E61">
            <w:pPr>
              <w:pStyle w:val="TableParagraph"/>
              <w:rPr>
                <w:sz w:val="18"/>
              </w:rPr>
            </w:pPr>
          </w:p>
        </w:tc>
        <w:tc>
          <w:tcPr>
            <w:tcW w:w="1757" w:type="dxa"/>
          </w:tcPr>
          <w:p w14:paraId="0933BDC9" w14:textId="77777777" w:rsidR="00F23E61" w:rsidRDefault="00F23E61">
            <w:pPr>
              <w:pStyle w:val="TableParagraph"/>
              <w:rPr>
                <w:sz w:val="18"/>
              </w:rPr>
            </w:pPr>
          </w:p>
        </w:tc>
      </w:tr>
      <w:tr w:rsidR="00F23E61" w14:paraId="2F58860F" w14:textId="77777777">
        <w:trPr>
          <w:trHeight w:val="750"/>
        </w:trPr>
        <w:tc>
          <w:tcPr>
            <w:tcW w:w="1695" w:type="dxa"/>
          </w:tcPr>
          <w:p w14:paraId="45BD34E4" w14:textId="77777777" w:rsidR="00F23E61" w:rsidRDefault="0066144F">
            <w:pPr>
              <w:pStyle w:val="TableParagraph"/>
              <w:spacing w:before="97"/>
              <w:ind w:left="110" w:right="239"/>
              <w:rPr>
                <w:rFonts w:ascii="Arial"/>
                <w:sz w:val="18"/>
              </w:rPr>
            </w:pPr>
            <w:r>
              <w:rPr>
                <w:rFonts w:ascii="Arial"/>
                <w:sz w:val="18"/>
              </w:rPr>
              <w:t>ESL Progress Reports - Winter</w:t>
            </w:r>
          </w:p>
        </w:tc>
        <w:tc>
          <w:tcPr>
            <w:tcW w:w="1427" w:type="dxa"/>
          </w:tcPr>
          <w:p w14:paraId="06A2F9C1" w14:textId="77777777" w:rsidR="00F23E61" w:rsidRDefault="00F23E61">
            <w:pPr>
              <w:pStyle w:val="TableParagraph"/>
              <w:rPr>
                <w:sz w:val="18"/>
              </w:rPr>
            </w:pPr>
          </w:p>
        </w:tc>
        <w:tc>
          <w:tcPr>
            <w:tcW w:w="1756" w:type="dxa"/>
          </w:tcPr>
          <w:p w14:paraId="35541C4F" w14:textId="77777777" w:rsidR="00F23E61" w:rsidRDefault="00F23E61">
            <w:pPr>
              <w:pStyle w:val="TableParagraph"/>
              <w:rPr>
                <w:sz w:val="18"/>
              </w:rPr>
            </w:pPr>
          </w:p>
        </w:tc>
        <w:tc>
          <w:tcPr>
            <w:tcW w:w="1756" w:type="dxa"/>
          </w:tcPr>
          <w:p w14:paraId="76CEC934" w14:textId="77777777" w:rsidR="00F23E61" w:rsidRDefault="00F23E61">
            <w:pPr>
              <w:pStyle w:val="TableParagraph"/>
              <w:rPr>
                <w:sz w:val="18"/>
              </w:rPr>
            </w:pPr>
          </w:p>
        </w:tc>
        <w:tc>
          <w:tcPr>
            <w:tcW w:w="1759" w:type="dxa"/>
          </w:tcPr>
          <w:p w14:paraId="7609CD2B" w14:textId="77777777" w:rsidR="00F23E61" w:rsidRDefault="00F23E61">
            <w:pPr>
              <w:pStyle w:val="TableParagraph"/>
              <w:rPr>
                <w:sz w:val="18"/>
              </w:rPr>
            </w:pPr>
          </w:p>
        </w:tc>
        <w:tc>
          <w:tcPr>
            <w:tcW w:w="1757" w:type="dxa"/>
          </w:tcPr>
          <w:p w14:paraId="7110DF6E" w14:textId="77777777" w:rsidR="00F23E61" w:rsidRDefault="00F23E61">
            <w:pPr>
              <w:pStyle w:val="TableParagraph"/>
              <w:rPr>
                <w:sz w:val="18"/>
              </w:rPr>
            </w:pPr>
          </w:p>
        </w:tc>
      </w:tr>
      <w:tr w:rsidR="00F23E61" w14:paraId="5C6925AB" w14:textId="77777777">
        <w:trPr>
          <w:trHeight w:val="751"/>
        </w:trPr>
        <w:tc>
          <w:tcPr>
            <w:tcW w:w="1695" w:type="dxa"/>
          </w:tcPr>
          <w:p w14:paraId="721BB41B" w14:textId="77777777" w:rsidR="00F23E61" w:rsidRDefault="0066144F">
            <w:pPr>
              <w:pStyle w:val="TableParagraph"/>
              <w:spacing w:before="97"/>
              <w:ind w:left="110" w:right="239"/>
              <w:rPr>
                <w:rFonts w:ascii="Arial"/>
                <w:sz w:val="18"/>
              </w:rPr>
            </w:pPr>
            <w:r>
              <w:rPr>
                <w:rFonts w:ascii="Arial"/>
                <w:sz w:val="18"/>
              </w:rPr>
              <w:t>ESL Progress Reports - Spring</w:t>
            </w:r>
          </w:p>
        </w:tc>
        <w:tc>
          <w:tcPr>
            <w:tcW w:w="1427" w:type="dxa"/>
          </w:tcPr>
          <w:p w14:paraId="2BD954AA" w14:textId="77777777" w:rsidR="00F23E61" w:rsidRDefault="00F23E61">
            <w:pPr>
              <w:pStyle w:val="TableParagraph"/>
              <w:rPr>
                <w:sz w:val="18"/>
              </w:rPr>
            </w:pPr>
          </w:p>
        </w:tc>
        <w:tc>
          <w:tcPr>
            <w:tcW w:w="1756" w:type="dxa"/>
          </w:tcPr>
          <w:p w14:paraId="4B91C41D" w14:textId="77777777" w:rsidR="00F23E61" w:rsidRDefault="00F23E61">
            <w:pPr>
              <w:pStyle w:val="TableParagraph"/>
              <w:rPr>
                <w:sz w:val="18"/>
              </w:rPr>
            </w:pPr>
          </w:p>
        </w:tc>
        <w:tc>
          <w:tcPr>
            <w:tcW w:w="1756" w:type="dxa"/>
          </w:tcPr>
          <w:p w14:paraId="321D7BE1" w14:textId="77777777" w:rsidR="00F23E61" w:rsidRDefault="00F23E61">
            <w:pPr>
              <w:pStyle w:val="TableParagraph"/>
              <w:rPr>
                <w:sz w:val="18"/>
              </w:rPr>
            </w:pPr>
          </w:p>
        </w:tc>
        <w:tc>
          <w:tcPr>
            <w:tcW w:w="1759" w:type="dxa"/>
          </w:tcPr>
          <w:p w14:paraId="30263D6E" w14:textId="77777777" w:rsidR="00F23E61" w:rsidRDefault="00F23E61">
            <w:pPr>
              <w:pStyle w:val="TableParagraph"/>
              <w:rPr>
                <w:sz w:val="18"/>
              </w:rPr>
            </w:pPr>
          </w:p>
        </w:tc>
        <w:tc>
          <w:tcPr>
            <w:tcW w:w="1757" w:type="dxa"/>
          </w:tcPr>
          <w:p w14:paraId="460F84DE" w14:textId="77777777" w:rsidR="00F23E61" w:rsidRDefault="00F23E61">
            <w:pPr>
              <w:pStyle w:val="TableParagraph"/>
              <w:rPr>
                <w:sz w:val="18"/>
              </w:rPr>
            </w:pPr>
          </w:p>
        </w:tc>
      </w:tr>
      <w:tr w:rsidR="00F23E61" w14:paraId="2E7030FA" w14:textId="77777777">
        <w:trPr>
          <w:trHeight w:val="1050"/>
        </w:trPr>
        <w:tc>
          <w:tcPr>
            <w:tcW w:w="1695" w:type="dxa"/>
          </w:tcPr>
          <w:p w14:paraId="48D6F5F9" w14:textId="77777777" w:rsidR="00F23E61" w:rsidRDefault="0066144F">
            <w:pPr>
              <w:pStyle w:val="TableParagraph"/>
              <w:spacing w:before="97" w:line="242" w:lineRule="auto"/>
              <w:ind w:left="110" w:right="149"/>
              <w:rPr>
                <w:rFonts w:ascii="Arial"/>
                <w:sz w:val="18"/>
              </w:rPr>
            </w:pPr>
            <w:r>
              <w:rPr>
                <w:rFonts w:ascii="Arial"/>
                <w:sz w:val="18"/>
              </w:rPr>
              <w:t>Content Teacher Progress Reports (include entire year of grades)</w:t>
            </w:r>
          </w:p>
        </w:tc>
        <w:tc>
          <w:tcPr>
            <w:tcW w:w="1427" w:type="dxa"/>
          </w:tcPr>
          <w:p w14:paraId="79A73E06" w14:textId="77777777" w:rsidR="00F23E61" w:rsidRDefault="00F23E61">
            <w:pPr>
              <w:pStyle w:val="TableParagraph"/>
              <w:rPr>
                <w:sz w:val="18"/>
              </w:rPr>
            </w:pPr>
          </w:p>
        </w:tc>
        <w:tc>
          <w:tcPr>
            <w:tcW w:w="1756" w:type="dxa"/>
          </w:tcPr>
          <w:p w14:paraId="200373F4" w14:textId="77777777" w:rsidR="00F23E61" w:rsidRDefault="00F23E61">
            <w:pPr>
              <w:pStyle w:val="TableParagraph"/>
              <w:rPr>
                <w:sz w:val="18"/>
              </w:rPr>
            </w:pPr>
          </w:p>
        </w:tc>
        <w:tc>
          <w:tcPr>
            <w:tcW w:w="1756" w:type="dxa"/>
          </w:tcPr>
          <w:p w14:paraId="3F841036" w14:textId="77777777" w:rsidR="00F23E61" w:rsidRDefault="00F23E61">
            <w:pPr>
              <w:pStyle w:val="TableParagraph"/>
              <w:rPr>
                <w:sz w:val="18"/>
              </w:rPr>
            </w:pPr>
          </w:p>
        </w:tc>
        <w:tc>
          <w:tcPr>
            <w:tcW w:w="1759" w:type="dxa"/>
          </w:tcPr>
          <w:p w14:paraId="486EC6C7" w14:textId="77777777" w:rsidR="00F23E61" w:rsidRDefault="00F23E61">
            <w:pPr>
              <w:pStyle w:val="TableParagraph"/>
              <w:rPr>
                <w:sz w:val="18"/>
              </w:rPr>
            </w:pPr>
          </w:p>
        </w:tc>
        <w:tc>
          <w:tcPr>
            <w:tcW w:w="1757" w:type="dxa"/>
          </w:tcPr>
          <w:p w14:paraId="5CCC8DFE" w14:textId="77777777" w:rsidR="00F23E61" w:rsidRDefault="00F23E61">
            <w:pPr>
              <w:pStyle w:val="TableParagraph"/>
              <w:rPr>
                <w:sz w:val="18"/>
              </w:rPr>
            </w:pPr>
          </w:p>
        </w:tc>
      </w:tr>
      <w:tr w:rsidR="00F23E61" w14:paraId="35CCF88F" w14:textId="77777777">
        <w:trPr>
          <w:trHeight w:val="748"/>
        </w:trPr>
        <w:tc>
          <w:tcPr>
            <w:tcW w:w="1695" w:type="dxa"/>
          </w:tcPr>
          <w:p w14:paraId="2113A949" w14:textId="77777777" w:rsidR="00F23E61" w:rsidRDefault="0066144F">
            <w:pPr>
              <w:pStyle w:val="TableParagraph"/>
              <w:spacing w:before="97"/>
              <w:ind w:left="110" w:right="329"/>
              <w:rPr>
                <w:rFonts w:ascii="Arial"/>
                <w:sz w:val="18"/>
              </w:rPr>
            </w:pPr>
            <w:r>
              <w:rPr>
                <w:rFonts w:ascii="Arial"/>
                <w:sz w:val="18"/>
              </w:rPr>
              <w:t>FEL Monitoring Form</w:t>
            </w:r>
          </w:p>
        </w:tc>
        <w:tc>
          <w:tcPr>
            <w:tcW w:w="1427" w:type="dxa"/>
          </w:tcPr>
          <w:p w14:paraId="0A520D6B" w14:textId="77777777" w:rsidR="00F23E61" w:rsidRDefault="00F23E61">
            <w:pPr>
              <w:pStyle w:val="TableParagraph"/>
              <w:rPr>
                <w:sz w:val="18"/>
              </w:rPr>
            </w:pPr>
          </w:p>
        </w:tc>
        <w:tc>
          <w:tcPr>
            <w:tcW w:w="1756" w:type="dxa"/>
          </w:tcPr>
          <w:p w14:paraId="08D988AF" w14:textId="77777777" w:rsidR="00F23E61" w:rsidRDefault="00F23E61">
            <w:pPr>
              <w:pStyle w:val="TableParagraph"/>
              <w:rPr>
                <w:sz w:val="18"/>
              </w:rPr>
            </w:pPr>
          </w:p>
        </w:tc>
        <w:tc>
          <w:tcPr>
            <w:tcW w:w="1756" w:type="dxa"/>
          </w:tcPr>
          <w:p w14:paraId="1C5D47A4" w14:textId="77777777" w:rsidR="00F23E61" w:rsidRDefault="00F23E61">
            <w:pPr>
              <w:pStyle w:val="TableParagraph"/>
              <w:rPr>
                <w:sz w:val="18"/>
              </w:rPr>
            </w:pPr>
          </w:p>
        </w:tc>
        <w:tc>
          <w:tcPr>
            <w:tcW w:w="1759" w:type="dxa"/>
          </w:tcPr>
          <w:p w14:paraId="41921C8B" w14:textId="77777777" w:rsidR="00F23E61" w:rsidRDefault="00F23E61">
            <w:pPr>
              <w:pStyle w:val="TableParagraph"/>
              <w:rPr>
                <w:sz w:val="18"/>
              </w:rPr>
            </w:pPr>
          </w:p>
        </w:tc>
        <w:tc>
          <w:tcPr>
            <w:tcW w:w="1757" w:type="dxa"/>
          </w:tcPr>
          <w:p w14:paraId="1D5DE2A8" w14:textId="77777777" w:rsidR="00F23E61" w:rsidRDefault="00F23E61">
            <w:pPr>
              <w:pStyle w:val="TableParagraph"/>
              <w:rPr>
                <w:sz w:val="18"/>
              </w:rPr>
            </w:pPr>
          </w:p>
        </w:tc>
      </w:tr>
      <w:tr w:rsidR="00F23E61" w14:paraId="78774811" w14:textId="77777777">
        <w:trPr>
          <w:trHeight w:val="630"/>
        </w:trPr>
        <w:tc>
          <w:tcPr>
            <w:tcW w:w="1695" w:type="dxa"/>
          </w:tcPr>
          <w:p w14:paraId="13686244" w14:textId="77777777" w:rsidR="00F23E61" w:rsidRDefault="0066144F">
            <w:pPr>
              <w:pStyle w:val="TableParagraph"/>
              <w:spacing w:before="99"/>
              <w:ind w:left="110"/>
              <w:rPr>
                <w:rFonts w:ascii="Arial"/>
                <w:sz w:val="18"/>
              </w:rPr>
            </w:pPr>
            <w:r>
              <w:rPr>
                <w:rFonts w:ascii="Arial"/>
                <w:sz w:val="18"/>
              </w:rPr>
              <w:t>MCAS Results</w:t>
            </w:r>
          </w:p>
        </w:tc>
        <w:tc>
          <w:tcPr>
            <w:tcW w:w="1427" w:type="dxa"/>
          </w:tcPr>
          <w:p w14:paraId="268E75CA" w14:textId="77777777" w:rsidR="00F23E61" w:rsidRDefault="00F23E61">
            <w:pPr>
              <w:pStyle w:val="TableParagraph"/>
              <w:rPr>
                <w:sz w:val="18"/>
              </w:rPr>
            </w:pPr>
          </w:p>
        </w:tc>
        <w:tc>
          <w:tcPr>
            <w:tcW w:w="1756" w:type="dxa"/>
          </w:tcPr>
          <w:p w14:paraId="42498ADE" w14:textId="77777777" w:rsidR="00F23E61" w:rsidRDefault="00F23E61">
            <w:pPr>
              <w:pStyle w:val="TableParagraph"/>
              <w:rPr>
                <w:sz w:val="18"/>
              </w:rPr>
            </w:pPr>
          </w:p>
        </w:tc>
        <w:tc>
          <w:tcPr>
            <w:tcW w:w="1756" w:type="dxa"/>
          </w:tcPr>
          <w:p w14:paraId="1A61413D" w14:textId="77777777" w:rsidR="00F23E61" w:rsidRDefault="00F23E61">
            <w:pPr>
              <w:pStyle w:val="TableParagraph"/>
              <w:rPr>
                <w:sz w:val="18"/>
              </w:rPr>
            </w:pPr>
          </w:p>
        </w:tc>
        <w:tc>
          <w:tcPr>
            <w:tcW w:w="1759" w:type="dxa"/>
          </w:tcPr>
          <w:p w14:paraId="20108BCA" w14:textId="77777777" w:rsidR="00F23E61" w:rsidRDefault="00F23E61">
            <w:pPr>
              <w:pStyle w:val="TableParagraph"/>
              <w:rPr>
                <w:sz w:val="18"/>
              </w:rPr>
            </w:pPr>
          </w:p>
        </w:tc>
        <w:tc>
          <w:tcPr>
            <w:tcW w:w="1757" w:type="dxa"/>
          </w:tcPr>
          <w:p w14:paraId="35CF9AED" w14:textId="77777777" w:rsidR="00F23E61" w:rsidRDefault="00F23E61">
            <w:pPr>
              <w:pStyle w:val="TableParagraph"/>
              <w:rPr>
                <w:sz w:val="18"/>
              </w:rPr>
            </w:pPr>
          </w:p>
        </w:tc>
      </w:tr>
    </w:tbl>
    <w:p w14:paraId="1314A971" w14:textId="77777777" w:rsidR="00F23E61" w:rsidRDefault="00F23E61">
      <w:pPr>
        <w:rPr>
          <w:sz w:val="18"/>
        </w:rPr>
        <w:sectPr w:rsidR="00F23E61">
          <w:type w:val="continuous"/>
          <w:pgSz w:w="12240" w:h="15840"/>
          <w:pgMar w:top="1500" w:right="760" w:bottom="280" w:left="420" w:header="720" w:footer="720" w:gutter="0"/>
          <w:cols w:space="720"/>
        </w:sectPr>
      </w:pPr>
    </w:p>
    <w:p w14:paraId="1AB511DF" w14:textId="77777777" w:rsidR="00F23E61" w:rsidRDefault="0066144F">
      <w:pPr>
        <w:pStyle w:val="Heading2"/>
        <w:spacing w:before="11"/>
        <w:ind w:left="840" w:right="423"/>
      </w:pPr>
      <w:r>
        <w:lastRenderedPageBreak/>
        <w:t>APPENDIX I: MID-YEAR PROGRESS REPORT</w:t>
      </w:r>
    </w:p>
    <w:p w14:paraId="2F7B45DF" w14:textId="77777777" w:rsidR="00F23E61" w:rsidRDefault="00F23E61">
      <w:pPr>
        <w:pStyle w:val="BodyText"/>
        <w:spacing w:before="7"/>
        <w:rPr>
          <w:b/>
          <w:sz w:val="26"/>
        </w:rPr>
      </w:pPr>
    </w:p>
    <w:p w14:paraId="273435C9" w14:textId="77777777" w:rsidR="00F23E61" w:rsidRDefault="0066144F">
      <w:pPr>
        <w:spacing w:line="264" w:lineRule="auto"/>
        <w:ind w:left="3346" w:right="2919"/>
        <w:jc w:val="center"/>
        <w:rPr>
          <w:b/>
          <w:sz w:val="31"/>
        </w:rPr>
      </w:pPr>
      <w:r>
        <w:rPr>
          <w:b/>
          <w:sz w:val="31"/>
        </w:rPr>
        <w:t>MID-YEAR PROGRESS</w:t>
      </w:r>
      <w:r>
        <w:rPr>
          <w:b/>
          <w:spacing w:val="-28"/>
          <w:sz w:val="31"/>
        </w:rPr>
        <w:t xml:space="preserve"> </w:t>
      </w:r>
      <w:r>
        <w:rPr>
          <w:b/>
          <w:spacing w:val="11"/>
          <w:sz w:val="31"/>
        </w:rPr>
        <w:t xml:space="preserve">REPORT </w:t>
      </w:r>
      <w:r>
        <w:rPr>
          <w:b/>
          <w:sz w:val="31"/>
        </w:rPr>
        <w:t>INSERT SCHOOL</w:t>
      </w:r>
      <w:r>
        <w:rPr>
          <w:b/>
          <w:spacing w:val="24"/>
          <w:sz w:val="31"/>
        </w:rPr>
        <w:t xml:space="preserve"> </w:t>
      </w:r>
      <w:r>
        <w:rPr>
          <w:b/>
          <w:sz w:val="31"/>
        </w:rPr>
        <w:t>YEAR</w:t>
      </w:r>
    </w:p>
    <w:p w14:paraId="19001539" w14:textId="68B93CEA" w:rsidR="00F23E61" w:rsidRDefault="003715C6">
      <w:pPr>
        <w:spacing w:before="279"/>
        <w:ind w:left="840" w:right="413"/>
        <w:jc w:val="center"/>
        <w:rPr>
          <w:b/>
          <w:sz w:val="31"/>
        </w:rPr>
      </w:pPr>
      <w:r>
        <w:rPr>
          <w:b/>
          <w:sz w:val="31"/>
        </w:rPr>
        <w:t>English Learner</w:t>
      </w:r>
      <w:r w:rsidR="0066144F">
        <w:rPr>
          <w:b/>
          <w:spacing w:val="27"/>
          <w:sz w:val="31"/>
        </w:rPr>
        <w:t xml:space="preserve"> </w:t>
      </w:r>
      <w:r w:rsidR="0066144F">
        <w:rPr>
          <w:b/>
          <w:spacing w:val="6"/>
          <w:sz w:val="31"/>
        </w:rPr>
        <w:t>Program</w:t>
      </w:r>
    </w:p>
    <w:p w14:paraId="333ADDD6" w14:textId="77777777" w:rsidR="00F23E61" w:rsidRDefault="00F23E61">
      <w:pPr>
        <w:pStyle w:val="BodyText"/>
        <w:rPr>
          <w:b/>
          <w:sz w:val="34"/>
        </w:rPr>
      </w:pPr>
    </w:p>
    <w:p w14:paraId="745D2212" w14:textId="77777777" w:rsidR="00F23E61" w:rsidRDefault="0066144F">
      <w:pPr>
        <w:tabs>
          <w:tab w:val="left" w:pos="6440"/>
        </w:tabs>
        <w:spacing w:before="195"/>
        <w:ind w:left="684"/>
        <w:rPr>
          <w:rFonts w:ascii="Arial"/>
        </w:rPr>
      </w:pPr>
      <w:r>
        <w:rPr>
          <w:rFonts w:ascii="Arial"/>
        </w:rPr>
        <w:t>Student</w:t>
      </w:r>
      <w:r>
        <w:rPr>
          <w:rFonts w:ascii="Arial"/>
          <w:spacing w:val="-1"/>
        </w:rPr>
        <w:t xml:space="preserve"> </w:t>
      </w:r>
      <w:r>
        <w:rPr>
          <w:rFonts w:ascii="Arial"/>
        </w:rPr>
        <w:t>Name:</w:t>
      </w:r>
      <w:r>
        <w:rPr>
          <w:rFonts w:ascii="Arial"/>
        </w:rPr>
        <w:tab/>
      </w:r>
      <w:r>
        <w:rPr>
          <w:rFonts w:ascii="Arial"/>
        </w:rPr>
        <w:t>Date:</w:t>
      </w:r>
    </w:p>
    <w:p w14:paraId="33F109BF" w14:textId="77777777" w:rsidR="00F23E61" w:rsidRDefault="00F23E61">
      <w:pPr>
        <w:pStyle w:val="BodyText"/>
        <w:rPr>
          <w:rFonts w:ascii="Arial"/>
          <w:sz w:val="25"/>
        </w:rPr>
      </w:pPr>
    </w:p>
    <w:p w14:paraId="410FABF2" w14:textId="77777777" w:rsidR="00F23E61" w:rsidRDefault="0066144F">
      <w:pPr>
        <w:tabs>
          <w:tab w:val="left" w:pos="6433"/>
        </w:tabs>
        <w:ind w:left="684"/>
        <w:rPr>
          <w:rFonts w:ascii="Arial"/>
        </w:rPr>
      </w:pPr>
      <w:r>
        <w:rPr>
          <w:rFonts w:ascii="Arial"/>
        </w:rPr>
        <w:t>School:</w:t>
      </w:r>
      <w:r>
        <w:rPr>
          <w:rFonts w:ascii="Arial"/>
        </w:rPr>
        <w:tab/>
        <w:t>Grade:</w:t>
      </w:r>
    </w:p>
    <w:p w14:paraId="1144284D" w14:textId="77777777" w:rsidR="00F23E61" w:rsidRDefault="00F23E61">
      <w:pPr>
        <w:pStyle w:val="BodyText"/>
        <w:rPr>
          <w:rFonts w:ascii="Arial"/>
          <w:sz w:val="25"/>
        </w:rPr>
      </w:pPr>
    </w:p>
    <w:p w14:paraId="7ECACD16" w14:textId="614BFA65" w:rsidR="00F23E61" w:rsidRDefault="0028205F">
      <w:pPr>
        <w:ind w:left="684"/>
        <w:rPr>
          <w:rFonts w:ascii="Arial"/>
        </w:rPr>
      </w:pPr>
      <w:r>
        <w:rPr>
          <w:noProof/>
        </w:rPr>
        <mc:AlternateContent>
          <mc:Choice Requires="wpg">
            <w:drawing>
              <wp:anchor distT="0" distB="0" distL="0" distR="0" simplePos="0" relativeHeight="487602176" behindDoc="1" locked="0" layoutInCell="1" allowOverlap="1" wp14:anchorId="2957ABF1" wp14:editId="4C868FEB">
                <wp:simplePos x="0" y="0"/>
                <wp:positionH relativeFrom="page">
                  <wp:posOffset>613410</wp:posOffset>
                </wp:positionH>
                <wp:positionV relativeFrom="paragraph">
                  <wp:posOffset>216535</wp:posOffset>
                </wp:positionV>
                <wp:extent cx="6286500" cy="20320"/>
                <wp:effectExtent l="0" t="0" r="0" b="0"/>
                <wp:wrapTopAndBottom/>
                <wp:docPr id="2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0320"/>
                          <a:chOff x="966" y="341"/>
                          <a:chExt cx="9900" cy="32"/>
                        </a:xfrm>
                      </wpg:grpSpPr>
                      <wps:wsp>
                        <wps:cNvPr id="25" name="Line 13"/>
                        <wps:cNvCnPr>
                          <a:cxnSpLocks noChangeShapeType="1"/>
                        </wps:cNvCnPr>
                        <wps:spPr bwMode="auto">
                          <a:xfrm>
                            <a:off x="966" y="357"/>
                            <a:ext cx="9900" cy="0"/>
                          </a:xfrm>
                          <a:prstGeom prst="line">
                            <a:avLst/>
                          </a:prstGeom>
                          <a:noFill/>
                          <a:ln w="20320">
                            <a:solidFill>
                              <a:srgbClr val="F0F0F0"/>
                            </a:solidFill>
                            <a:prstDash val="solid"/>
                            <a:round/>
                            <a:headEnd/>
                            <a:tailEnd/>
                          </a:ln>
                          <a:extLst>
                            <a:ext uri="{909E8E84-426E-40DD-AFC4-6F175D3DCCD1}">
                              <a14:hiddenFill xmlns:a14="http://schemas.microsoft.com/office/drawing/2010/main">
                                <a:noFill/>
                              </a14:hiddenFill>
                            </a:ext>
                          </a:extLst>
                        </wps:spPr>
                        <wps:bodyPr/>
                      </wps:wsp>
                      <wps:wsp>
                        <wps:cNvPr id="26" name="Line 12"/>
                        <wps:cNvCnPr>
                          <a:cxnSpLocks noChangeShapeType="1"/>
                        </wps:cNvCnPr>
                        <wps:spPr bwMode="auto">
                          <a:xfrm>
                            <a:off x="966" y="350"/>
                            <a:ext cx="9900" cy="0"/>
                          </a:xfrm>
                          <a:prstGeom prst="line">
                            <a:avLst/>
                          </a:prstGeom>
                          <a:noFill/>
                          <a:ln w="9525">
                            <a:solidFill>
                              <a:srgbClr val="CCCCC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CAA735" id="Group 11" o:spid="_x0000_s1026" style="position:absolute;margin-left:48.3pt;margin-top:17.05pt;width:495pt;height:1.6pt;z-index:-15714304;mso-wrap-distance-left:0;mso-wrap-distance-right:0;mso-position-horizontal-relative:page" coordorigin="966,341" coordsize="990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">
                <v:line id="Line 13" o:spid="_x0000_s1027" style="position:absolute;visibility:visible;mso-wrap-style:square" from="966,357" to="1086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" strokecolor="#f0f0f0" strokeweight="1.6pt"/>
                <v:line id="Line 12" o:spid="_x0000_s1028" style="position:absolute;visibility:visible;mso-wrap-style:square" from="966,350" to="1086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" strokecolor="#ccc"/>
                <w10:wrap type="topAndBottom" anchorx="page"/>
              </v:group>
            </w:pict>
          </mc:Fallback>
        </mc:AlternateContent>
      </w:r>
      <w:r w:rsidR="0066144F">
        <w:rPr>
          <w:rFonts w:ascii="Arial"/>
        </w:rPr>
        <w:t>ESL Teacher:</w:t>
      </w:r>
    </w:p>
    <w:p w14:paraId="452AD142" w14:textId="77777777" w:rsidR="00F23E61" w:rsidRDefault="00F23E61">
      <w:pPr>
        <w:pStyle w:val="BodyText"/>
        <w:spacing w:before="8"/>
        <w:rPr>
          <w:rFonts w:ascii="Arial"/>
          <w:sz w:val="35"/>
        </w:rPr>
      </w:pPr>
    </w:p>
    <w:p w14:paraId="16AAAC04" w14:textId="77777777" w:rsidR="00F23E61" w:rsidRDefault="0066144F">
      <w:pPr>
        <w:ind w:left="840" w:right="392"/>
        <w:jc w:val="center"/>
        <w:rPr>
          <w:rFonts w:ascii="Arial"/>
        </w:rPr>
      </w:pPr>
      <w:r>
        <w:rPr>
          <w:rFonts w:ascii="Arial"/>
          <w:u w:val="single"/>
        </w:rPr>
        <w:t>WIDA</w:t>
      </w:r>
    </w:p>
    <w:p w14:paraId="2C95E388" w14:textId="77777777" w:rsidR="00F23E61" w:rsidRDefault="0066144F">
      <w:pPr>
        <w:spacing w:before="2"/>
        <w:ind w:left="840" w:right="393"/>
        <w:jc w:val="center"/>
        <w:rPr>
          <w:rFonts w:ascii="Arial"/>
        </w:rPr>
      </w:pPr>
      <w:r>
        <w:rPr>
          <w:rFonts w:ascii="Arial"/>
          <w:u w:val="single"/>
        </w:rPr>
        <w:t>Consortium</w:t>
      </w:r>
    </w:p>
    <w:p w14:paraId="0D46963A" w14:textId="77777777" w:rsidR="00F23E61" w:rsidRDefault="0066144F">
      <w:pPr>
        <w:spacing w:before="16"/>
        <w:ind w:left="4191" w:right="3676"/>
        <w:jc w:val="center"/>
        <w:rPr>
          <w:rFonts w:ascii="Arial"/>
        </w:rPr>
      </w:pPr>
      <w:r>
        <w:rPr>
          <w:rFonts w:ascii="Arial"/>
          <w:u w:val="single"/>
        </w:rPr>
        <w:t>English Language Proficiency</w:t>
      </w:r>
      <w:r>
        <w:rPr>
          <w:rFonts w:ascii="Arial"/>
        </w:rPr>
        <w:t xml:space="preserve"> </w:t>
      </w:r>
      <w:r>
        <w:rPr>
          <w:rFonts w:ascii="Arial"/>
          <w:u w:val="single"/>
        </w:rPr>
        <w:t>Levels</w:t>
      </w:r>
    </w:p>
    <w:p w14:paraId="67FDDCED" w14:textId="77777777" w:rsidR="00F23E61" w:rsidRDefault="00F23E61">
      <w:pPr>
        <w:pStyle w:val="BodyText"/>
        <w:spacing w:before="1" w:after="1"/>
        <w:rPr>
          <w:rFonts w:ascii="Arial"/>
          <w:sz w:val="22"/>
        </w:rPr>
      </w:pPr>
    </w:p>
    <w:tbl>
      <w:tblPr>
        <w:tblW w:w="0" w:type="auto"/>
        <w:tblInd w:w="5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908"/>
      </w:tblGrid>
      <w:tr w:rsidR="00F23E61" w14:paraId="09288921" w14:textId="77777777">
        <w:trPr>
          <w:trHeight w:val="270"/>
        </w:trPr>
        <w:tc>
          <w:tcPr>
            <w:tcW w:w="2086" w:type="dxa"/>
          </w:tcPr>
          <w:p w14:paraId="1111503C" w14:textId="77777777" w:rsidR="00F23E61" w:rsidRDefault="0066144F">
            <w:pPr>
              <w:pStyle w:val="TableParagraph"/>
              <w:spacing w:before="21" w:line="229" w:lineRule="exact"/>
              <w:ind w:left="127"/>
              <w:rPr>
                <w:rFonts w:ascii="Arial"/>
                <w:b/>
              </w:rPr>
            </w:pPr>
            <w:r>
              <w:rPr>
                <w:rFonts w:ascii="Arial"/>
                <w:b/>
              </w:rPr>
              <w:t>Proficiency Level</w:t>
            </w:r>
          </w:p>
        </w:tc>
        <w:tc>
          <w:tcPr>
            <w:tcW w:w="7908" w:type="dxa"/>
          </w:tcPr>
          <w:p w14:paraId="603FC2FF" w14:textId="77777777" w:rsidR="00F23E61" w:rsidRDefault="0066144F">
            <w:pPr>
              <w:pStyle w:val="TableParagraph"/>
              <w:spacing w:before="21" w:line="229" w:lineRule="exact"/>
              <w:ind w:left="1205" w:right="1219"/>
              <w:jc w:val="center"/>
              <w:rPr>
                <w:rFonts w:ascii="Arial"/>
                <w:b/>
              </w:rPr>
            </w:pPr>
            <w:r>
              <w:rPr>
                <w:rFonts w:ascii="Arial"/>
                <w:b/>
              </w:rPr>
              <w:t>Description of English Language Proficiency Levels</w:t>
            </w:r>
          </w:p>
        </w:tc>
      </w:tr>
      <w:tr w:rsidR="00F23E61" w14:paraId="4F579C68" w14:textId="77777777">
        <w:trPr>
          <w:trHeight w:val="539"/>
        </w:trPr>
        <w:tc>
          <w:tcPr>
            <w:tcW w:w="2086" w:type="dxa"/>
          </w:tcPr>
          <w:p w14:paraId="73217E51" w14:textId="77777777" w:rsidR="00F23E61" w:rsidRDefault="0066144F">
            <w:pPr>
              <w:pStyle w:val="TableParagraph"/>
              <w:spacing w:before="16"/>
              <w:ind w:left="110"/>
              <w:rPr>
                <w:rFonts w:ascii="Arial"/>
              </w:rPr>
            </w:pPr>
            <w:r>
              <w:rPr>
                <w:rFonts w:ascii="Arial"/>
              </w:rPr>
              <w:t>1- Entering</w:t>
            </w:r>
          </w:p>
        </w:tc>
        <w:tc>
          <w:tcPr>
            <w:tcW w:w="7908" w:type="dxa"/>
          </w:tcPr>
          <w:p w14:paraId="66F7E6A1" w14:textId="77777777" w:rsidR="00F23E61" w:rsidRDefault="0066144F">
            <w:pPr>
              <w:pStyle w:val="TableParagraph"/>
              <w:spacing w:before="2" w:line="270" w:lineRule="atLeast"/>
              <w:ind w:left="110" w:right="523"/>
              <w:rPr>
                <w:rFonts w:ascii="Arial"/>
              </w:rPr>
            </w:pPr>
            <w:r>
              <w:rPr>
                <w:rFonts w:ascii="Arial"/>
              </w:rPr>
              <w:t>Knows and uses minimal social language and minimal academic language with visual support</w:t>
            </w:r>
          </w:p>
        </w:tc>
      </w:tr>
      <w:tr w:rsidR="00F23E61" w14:paraId="06847BA9" w14:textId="77777777">
        <w:trPr>
          <w:trHeight w:val="539"/>
        </w:trPr>
        <w:tc>
          <w:tcPr>
            <w:tcW w:w="2086" w:type="dxa"/>
          </w:tcPr>
          <w:p w14:paraId="6F182D87" w14:textId="77777777" w:rsidR="00F23E61" w:rsidRDefault="0066144F">
            <w:pPr>
              <w:pStyle w:val="TableParagraph"/>
              <w:spacing w:before="16"/>
              <w:ind w:left="110"/>
              <w:rPr>
                <w:rFonts w:ascii="Arial" w:hAnsi="Arial"/>
              </w:rPr>
            </w:pPr>
            <w:r>
              <w:rPr>
                <w:rFonts w:ascii="Arial" w:hAnsi="Arial"/>
              </w:rPr>
              <w:t>2 – Emerging</w:t>
            </w:r>
          </w:p>
        </w:tc>
        <w:tc>
          <w:tcPr>
            <w:tcW w:w="7908" w:type="dxa"/>
          </w:tcPr>
          <w:p w14:paraId="0D977587" w14:textId="77777777" w:rsidR="00F23E61" w:rsidRDefault="0066144F">
            <w:pPr>
              <w:pStyle w:val="TableParagraph"/>
              <w:spacing w:before="11" w:line="260" w:lineRule="atLeast"/>
              <w:ind w:left="110"/>
              <w:rPr>
                <w:rFonts w:ascii="Arial"/>
              </w:rPr>
            </w:pPr>
            <w:r>
              <w:rPr>
                <w:rFonts w:ascii="Arial"/>
              </w:rPr>
              <w:t>Knows and uses some social English and general academic language with visual support</w:t>
            </w:r>
          </w:p>
        </w:tc>
      </w:tr>
      <w:tr w:rsidR="00F23E61" w14:paraId="2ACD120C" w14:textId="77777777">
        <w:trPr>
          <w:trHeight w:val="539"/>
        </w:trPr>
        <w:tc>
          <w:tcPr>
            <w:tcW w:w="2086" w:type="dxa"/>
          </w:tcPr>
          <w:p w14:paraId="2388BE0A" w14:textId="77777777" w:rsidR="00F23E61" w:rsidRDefault="0066144F">
            <w:pPr>
              <w:pStyle w:val="TableParagraph"/>
              <w:spacing w:before="16"/>
              <w:ind w:left="110"/>
              <w:rPr>
                <w:rFonts w:ascii="Arial" w:hAnsi="Arial"/>
              </w:rPr>
            </w:pPr>
            <w:r>
              <w:rPr>
                <w:rFonts w:ascii="Arial" w:hAnsi="Arial"/>
              </w:rPr>
              <w:t>3 – Developing</w:t>
            </w:r>
          </w:p>
        </w:tc>
        <w:tc>
          <w:tcPr>
            <w:tcW w:w="7908" w:type="dxa"/>
          </w:tcPr>
          <w:p w14:paraId="4FEF4F96" w14:textId="77777777" w:rsidR="00F23E61" w:rsidRDefault="0066144F">
            <w:pPr>
              <w:pStyle w:val="TableParagraph"/>
              <w:spacing w:before="12" w:line="260" w:lineRule="atLeast"/>
              <w:ind w:left="110" w:right="498"/>
              <w:rPr>
                <w:rFonts w:ascii="Arial"/>
              </w:rPr>
            </w:pPr>
            <w:r>
              <w:rPr>
                <w:rFonts w:ascii="Arial"/>
              </w:rPr>
              <w:t>Knows and uses social English and some specific academic language with visual support</w:t>
            </w:r>
          </w:p>
        </w:tc>
      </w:tr>
      <w:tr w:rsidR="00F23E61" w14:paraId="38989542" w14:textId="77777777">
        <w:trPr>
          <w:trHeight w:val="270"/>
        </w:trPr>
        <w:tc>
          <w:tcPr>
            <w:tcW w:w="2086" w:type="dxa"/>
          </w:tcPr>
          <w:p w14:paraId="183A270F" w14:textId="77777777" w:rsidR="00F23E61" w:rsidRDefault="0066144F">
            <w:pPr>
              <w:pStyle w:val="TableParagraph"/>
              <w:spacing w:before="19" w:line="232" w:lineRule="exact"/>
              <w:ind w:left="110"/>
              <w:rPr>
                <w:rFonts w:ascii="Arial" w:hAnsi="Arial"/>
              </w:rPr>
            </w:pPr>
            <w:r>
              <w:rPr>
                <w:rFonts w:ascii="Arial" w:hAnsi="Arial"/>
              </w:rPr>
              <w:t>4 – Expanding</w:t>
            </w:r>
          </w:p>
        </w:tc>
        <w:tc>
          <w:tcPr>
            <w:tcW w:w="7908" w:type="dxa"/>
          </w:tcPr>
          <w:p w14:paraId="09F935FB" w14:textId="77777777" w:rsidR="00F23E61" w:rsidRDefault="0066144F">
            <w:pPr>
              <w:pStyle w:val="TableParagraph"/>
              <w:spacing w:before="19" w:line="232" w:lineRule="exact"/>
              <w:ind w:left="110"/>
              <w:rPr>
                <w:rFonts w:ascii="Arial"/>
              </w:rPr>
            </w:pPr>
            <w:r>
              <w:rPr>
                <w:rFonts w:ascii="Arial"/>
              </w:rPr>
              <w:t>Knows and uses social English and some technical academic language</w:t>
            </w:r>
          </w:p>
        </w:tc>
      </w:tr>
      <w:tr w:rsidR="00F23E61" w14:paraId="3B8E25A2" w14:textId="77777777">
        <w:trPr>
          <w:trHeight w:val="539"/>
        </w:trPr>
        <w:tc>
          <w:tcPr>
            <w:tcW w:w="2086" w:type="dxa"/>
          </w:tcPr>
          <w:p w14:paraId="50A2CBDC" w14:textId="77777777" w:rsidR="00F23E61" w:rsidRDefault="0066144F">
            <w:pPr>
              <w:pStyle w:val="TableParagraph"/>
              <w:spacing w:before="16"/>
              <w:ind w:left="110"/>
              <w:rPr>
                <w:rFonts w:ascii="Arial" w:hAnsi="Arial"/>
              </w:rPr>
            </w:pPr>
            <w:r>
              <w:rPr>
                <w:rFonts w:ascii="Arial" w:hAnsi="Arial"/>
              </w:rPr>
              <w:t>5 – Bridging</w:t>
            </w:r>
          </w:p>
        </w:tc>
        <w:tc>
          <w:tcPr>
            <w:tcW w:w="7908" w:type="dxa"/>
          </w:tcPr>
          <w:p w14:paraId="10738A52" w14:textId="77777777" w:rsidR="00F23E61" w:rsidRDefault="0066144F">
            <w:pPr>
              <w:pStyle w:val="TableParagraph"/>
              <w:spacing w:before="12" w:line="260" w:lineRule="atLeast"/>
              <w:ind w:left="110" w:right="718"/>
              <w:rPr>
                <w:rFonts w:ascii="Arial"/>
              </w:rPr>
            </w:pPr>
            <w:r>
              <w:rPr>
                <w:rFonts w:ascii="Arial"/>
              </w:rPr>
              <w:t>Knows and uses social and academic language working with grade level material</w:t>
            </w:r>
          </w:p>
        </w:tc>
      </w:tr>
      <w:tr w:rsidR="00F23E61" w14:paraId="15C3992B" w14:textId="77777777">
        <w:trPr>
          <w:trHeight w:val="539"/>
        </w:trPr>
        <w:tc>
          <w:tcPr>
            <w:tcW w:w="2086" w:type="dxa"/>
          </w:tcPr>
          <w:p w14:paraId="57469A62" w14:textId="77777777" w:rsidR="00F23E61" w:rsidRDefault="0066144F">
            <w:pPr>
              <w:pStyle w:val="TableParagraph"/>
              <w:spacing w:before="16"/>
              <w:ind w:left="110"/>
              <w:rPr>
                <w:rFonts w:ascii="Arial" w:hAnsi="Arial"/>
              </w:rPr>
            </w:pPr>
            <w:r>
              <w:rPr>
                <w:rFonts w:ascii="Arial" w:hAnsi="Arial"/>
              </w:rPr>
              <w:t>6 – Reaching</w:t>
            </w:r>
          </w:p>
        </w:tc>
        <w:tc>
          <w:tcPr>
            <w:tcW w:w="7908" w:type="dxa"/>
          </w:tcPr>
          <w:p w14:paraId="4A9D75F8" w14:textId="77777777" w:rsidR="00F23E61" w:rsidRDefault="0066144F">
            <w:pPr>
              <w:pStyle w:val="TableParagraph"/>
              <w:spacing w:before="2" w:line="270" w:lineRule="atLeast"/>
              <w:ind w:left="110" w:right="192"/>
              <w:rPr>
                <w:rFonts w:ascii="Arial"/>
              </w:rPr>
            </w:pPr>
            <w:r>
              <w:rPr>
                <w:rFonts w:ascii="Arial"/>
              </w:rPr>
              <w:t>Knows and uses social and academic language at the highest level measured by this test</w:t>
            </w:r>
          </w:p>
        </w:tc>
      </w:tr>
    </w:tbl>
    <w:p w14:paraId="0BD7B395" w14:textId="74B0AB69" w:rsidR="00F23E61" w:rsidRDefault="0028205F">
      <w:pPr>
        <w:pStyle w:val="BodyText"/>
        <w:spacing w:before="4"/>
        <w:rPr>
          <w:rFonts w:ascii="Arial"/>
        </w:rPr>
      </w:pPr>
      <w:r>
        <w:rPr>
          <w:noProof/>
        </w:rPr>
        <mc:AlternateContent>
          <mc:Choice Requires="wpg">
            <w:drawing>
              <wp:anchor distT="0" distB="0" distL="0" distR="0" simplePos="0" relativeHeight="487602688" behindDoc="1" locked="0" layoutInCell="1" allowOverlap="1" wp14:anchorId="236C09E1" wp14:editId="66981D80">
                <wp:simplePos x="0" y="0"/>
                <wp:positionH relativeFrom="page">
                  <wp:posOffset>638175</wp:posOffset>
                </wp:positionH>
                <wp:positionV relativeFrom="paragraph">
                  <wp:posOffset>202565</wp:posOffset>
                </wp:positionV>
                <wp:extent cx="6286500" cy="20320"/>
                <wp:effectExtent l="0" t="0" r="0" b="0"/>
                <wp:wrapTopAndBottom/>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0320"/>
                          <a:chOff x="1005" y="319"/>
                          <a:chExt cx="9900" cy="32"/>
                        </a:xfrm>
                      </wpg:grpSpPr>
                      <wps:wsp>
                        <wps:cNvPr id="22" name="Line 10"/>
                        <wps:cNvCnPr>
                          <a:cxnSpLocks noChangeShapeType="1"/>
                        </wps:cNvCnPr>
                        <wps:spPr bwMode="auto">
                          <a:xfrm>
                            <a:off x="1005" y="335"/>
                            <a:ext cx="9900" cy="0"/>
                          </a:xfrm>
                          <a:prstGeom prst="line">
                            <a:avLst/>
                          </a:prstGeom>
                          <a:noFill/>
                          <a:ln w="20320">
                            <a:solidFill>
                              <a:srgbClr val="F0F0F0"/>
                            </a:solidFill>
                            <a:prstDash val="solid"/>
                            <a:round/>
                            <a:headEnd/>
                            <a:tailEnd/>
                          </a:ln>
                          <a:extLst>
                            <a:ext uri="{909E8E84-426E-40DD-AFC4-6F175D3DCCD1}">
                              <a14:hiddenFill xmlns:a14="http://schemas.microsoft.com/office/drawing/2010/main">
                                <a:noFill/>
                              </a14:hiddenFill>
                            </a:ext>
                          </a:extLst>
                        </wps:spPr>
                        <wps:bodyPr/>
                      </wps:wsp>
                      <wps:wsp>
                        <wps:cNvPr id="23" name="Line 9"/>
                        <wps:cNvCnPr>
                          <a:cxnSpLocks noChangeShapeType="1"/>
                        </wps:cNvCnPr>
                        <wps:spPr bwMode="auto">
                          <a:xfrm>
                            <a:off x="1005" y="328"/>
                            <a:ext cx="9900" cy="0"/>
                          </a:xfrm>
                          <a:prstGeom prst="line">
                            <a:avLst/>
                          </a:prstGeom>
                          <a:noFill/>
                          <a:ln w="9525">
                            <a:solidFill>
                              <a:srgbClr val="CCCCC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27446A" id="Group 8" o:spid="_x0000_s1026" style="position:absolute;margin-left:50.25pt;margin-top:15.95pt;width:495pt;height:1.6pt;z-index:-15713792;mso-wrap-distance-left:0;mso-wrap-distance-right:0;mso-position-horizontal-relative:page" coordorigin="1005,319" coordsize="990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">
                <v:line id="Line 10" o:spid="_x0000_s1027" style="position:absolute;visibility:visible;mso-wrap-style:square" from="1005,335" to="109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" strokecolor="#f0f0f0" strokeweight="1.6pt"/>
                <v:line id="Line 9" o:spid="_x0000_s1028" style="position:absolute;visibility:visible;mso-wrap-style:square" from="1005,328" to="109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" strokecolor="#ccc"/>
                <w10:wrap type="topAndBottom" anchorx="page"/>
              </v:group>
            </w:pict>
          </mc:Fallback>
        </mc:AlternateContent>
      </w:r>
    </w:p>
    <w:p w14:paraId="6D110E01" w14:textId="77777777" w:rsidR="00F23E61" w:rsidRDefault="0066144F">
      <w:pPr>
        <w:spacing w:before="171" w:line="254" w:lineRule="auto"/>
        <w:ind w:left="684" w:right="1142"/>
        <w:rPr>
          <w:rFonts w:ascii="Arial"/>
          <w:b/>
        </w:rPr>
      </w:pPr>
      <w:r>
        <w:rPr>
          <w:rFonts w:ascii="Arial"/>
          <w:b/>
          <w:u w:val="thick"/>
        </w:rPr>
        <w:t>Comments: Target (content/language objective) of recent project/skill work; progress in</w:t>
      </w:r>
      <w:r>
        <w:rPr>
          <w:rFonts w:ascii="Arial"/>
          <w:b/>
        </w:rPr>
        <w:t xml:space="preserve"> </w:t>
      </w:r>
      <w:r>
        <w:rPr>
          <w:rFonts w:ascii="Arial"/>
          <w:b/>
          <w:u w:val="thick"/>
        </w:rPr>
        <w:t>performance domain(s) of greatest focus since September; suggestion(s) futur</w:t>
      </w:r>
      <w:r>
        <w:rPr>
          <w:rFonts w:ascii="Arial"/>
          <w:b/>
          <w:u w:val="thick"/>
        </w:rPr>
        <w:t>e</w:t>
      </w:r>
      <w:r>
        <w:rPr>
          <w:rFonts w:ascii="Arial"/>
          <w:b/>
        </w:rPr>
        <w:t xml:space="preserve"> </w:t>
      </w:r>
      <w:r>
        <w:rPr>
          <w:rFonts w:ascii="Arial"/>
          <w:b/>
          <w:u w:val="thick"/>
        </w:rPr>
        <w:t>support:</w:t>
      </w:r>
    </w:p>
    <w:p w14:paraId="42532304" w14:textId="77777777" w:rsidR="00F23E61" w:rsidRDefault="00F23E61">
      <w:pPr>
        <w:spacing w:line="254" w:lineRule="auto"/>
        <w:rPr>
          <w:rFonts w:ascii="Arial"/>
        </w:rPr>
        <w:sectPr w:rsidR="00F23E61">
          <w:pgSz w:w="12240" w:h="15840"/>
          <w:pgMar w:top="1040" w:right="760" w:bottom="1380" w:left="420" w:header="835" w:footer="1185" w:gutter="0"/>
          <w:cols w:space="720"/>
        </w:sectPr>
      </w:pPr>
    </w:p>
    <w:p w14:paraId="0A73249A" w14:textId="77777777" w:rsidR="00F23E61" w:rsidRDefault="00F23E61">
      <w:pPr>
        <w:pStyle w:val="BodyText"/>
        <w:spacing w:before="2"/>
        <w:rPr>
          <w:rFonts w:ascii="Arial"/>
          <w:b/>
          <w:sz w:val="29"/>
        </w:rPr>
      </w:pPr>
    </w:p>
    <w:p w14:paraId="7E4FDABE" w14:textId="77777777" w:rsidR="00F23E61" w:rsidRDefault="0066144F">
      <w:pPr>
        <w:pStyle w:val="Heading2"/>
        <w:spacing w:before="86" w:line="261" w:lineRule="auto"/>
        <w:ind w:left="806"/>
      </w:pPr>
      <w:r>
        <w:t>APPENDIX J: MONITORING ACADEMIC PROGRESS OF OPT-OUT STUDENTS GRADES 6-12</w:t>
      </w:r>
    </w:p>
    <w:p w14:paraId="5887B112" w14:textId="59EB55AC" w:rsidR="00F23E61" w:rsidRDefault="0066144F">
      <w:pPr>
        <w:pStyle w:val="Heading5"/>
        <w:spacing w:before="277"/>
        <w:ind w:left="4444" w:right="4114"/>
        <w:jc w:val="center"/>
        <w:rPr>
          <w:rFonts w:ascii="Liberation Sans Narrow"/>
        </w:rPr>
      </w:pPr>
      <w:r>
        <w:rPr>
          <w:rFonts w:ascii="Liberation Sans Narrow"/>
        </w:rPr>
        <w:t>North Brookfield</w:t>
      </w:r>
      <w:r w:rsidR="007C61FD">
        <w:rPr>
          <w:rFonts w:ascii="Liberation Sans Narrow"/>
        </w:rPr>
        <w:t xml:space="preserve"> </w:t>
      </w:r>
      <w:r>
        <w:rPr>
          <w:rFonts w:ascii="Liberation Sans Narrow"/>
        </w:rPr>
        <w:t>Public Schools</w:t>
      </w:r>
    </w:p>
    <w:p w14:paraId="68A0D7BA" w14:textId="77777777" w:rsidR="00F23E61" w:rsidRDefault="0066144F">
      <w:pPr>
        <w:spacing w:before="8"/>
        <w:ind w:left="799" w:right="465"/>
        <w:jc w:val="center"/>
        <w:rPr>
          <w:rFonts w:ascii="Liberation Sans Narrow"/>
          <w:b/>
          <w:sz w:val="24"/>
        </w:rPr>
      </w:pPr>
      <w:r>
        <w:rPr>
          <w:rFonts w:ascii="Liberation Sans Narrow"/>
          <w:b/>
          <w:sz w:val="24"/>
        </w:rPr>
        <w:t>School Year 2020-2021</w:t>
      </w:r>
    </w:p>
    <w:p w14:paraId="7D80F2C0" w14:textId="77777777" w:rsidR="00F23E61" w:rsidRDefault="0066144F">
      <w:pPr>
        <w:spacing w:before="8"/>
        <w:ind w:left="798" w:right="465"/>
        <w:jc w:val="center"/>
        <w:rPr>
          <w:rFonts w:ascii="Liberation Sans Narrow"/>
          <w:b/>
          <w:sz w:val="24"/>
        </w:rPr>
      </w:pPr>
      <w:r>
        <w:rPr>
          <w:rFonts w:ascii="Liberation Sans Narrow"/>
          <w:b/>
          <w:sz w:val="24"/>
        </w:rPr>
        <w:t>MONITORING ACADEMIC PROGRESS OF OPT-OUT STUDENTS</w:t>
      </w:r>
    </w:p>
    <w:p w14:paraId="56EDBD70" w14:textId="77777777" w:rsidR="00F23E61" w:rsidRDefault="00F23E61">
      <w:pPr>
        <w:pStyle w:val="BodyText"/>
        <w:spacing w:before="2"/>
        <w:rPr>
          <w:rFonts w:ascii="Liberation Sans Narrow"/>
          <w:b/>
          <w:sz w:val="25"/>
        </w:rPr>
      </w:pPr>
    </w:p>
    <w:p w14:paraId="79895E1B" w14:textId="77777777" w:rsidR="00F23E61" w:rsidRDefault="0066144F">
      <w:pPr>
        <w:spacing w:line="244" w:lineRule="auto"/>
        <w:ind w:left="585" w:right="615"/>
        <w:rPr>
          <w:sz w:val="23"/>
        </w:rPr>
      </w:pPr>
      <w:r>
        <w:rPr>
          <w:sz w:val="23"/>
        </w:rPr>
        <w:t xml:space="preserve">Federal law establishes a district’s obligation to provide ELs with meaningful access to the educational program. When a parent declines participation in a formal language instruction program, the district must continue monitoring the educational progress </w:t>
      </w:r>
      <w:r>
        <w:rPr>
          <w:sz w:val="23"/>
        </w:rPr>
        <w:t>of the student to ensure that the student has an equal opportunity to have his or her English language and academic needs met.</w:t>
      </w:r>
    </w:p>
    <w:p w14:paraId="25EC2BA5" w14:textId="77777777" w:rsidR="00F23E61" w:rsidRDefault="00F23E61">
      <w:pPr>
        <w:pStyle w:val="BodyText"/>
        <w:spacing w:before="10"/>
        <w:rPr>
          <w:sz w:val="15"/>
        </w:rPr>
      </w:pPr>
    </w:p>
    <w:p w14:paraId="705319E7" w14:textId="77777777" w:rsidR="00F23E61" w:rsidRDefault="00F23E61">
      <w:pPr>
        <w:rPr>
          <w:sz w:val="15"/>
        </w:rPr>
        <w:sectPr w:rsidR="00F23E61">
          <w:pgSz w:w="12240" w:h="15840"/>
          <w:pgMar w:top="1040" w:right="760" w:bottom="1380" w:left="420" w:header="835" w:footer="1185" w:gutter="0"/>
          <w:cols w:space="720"/>
        </w:sectPr>
      </w:pPr>
    </w:p>
    <w:p w14:paraId="3F159F44" w14:textId="77777777" w:rsidR="00F23E61" w:rsidRDefault="0066144F">
      <w:pPr>
        <w:tabs>
          <w:tab w:val="left" w:pos="5076"/>
        </w:tabs>
        <w:spacing w:before="90" w:line="271" w:lineRule="auto"/>
        <w:ind w:left="1351"/>
        <w:jc w:val="both"/>
        <w:rPr>
          <w:sz w:val="23"/>
        </w:rPr>
      </w:pPr>
      <w:r>
        <w:rPr>
          <w:sz w:val="23"/>
        </w:rPr>
        <w:t>Student</w:t>
      </w:r>
      <w:r>
        <w:rPr>
          <w:spacing w:val="-10"/>
          <w:sz w:val="23"/>
        </w:rPr>
        <w:t xml:space="preserve"> </w:t>
      </w:r>
      <w:r>
        <w:rPr>
          <w:sz w:val="23"/>
        </w:rPr>
        <w:t xml:space="preserve">Name: </w:t>
      </w:r>
      <w:r>
        <w:rPr>
          <w:spacing w:val="13"/>
          <w:sz w:val="23"/>
        </w:rPr>
        <w:t xml:space="preserve"> </w:t>
      </w:r>
      <w:r>
        <w:rPr>
          <w:sz w:val="23"/>
          <w:u w:val="single"/>
        </w:rPr>
        <w:t xml:space="preserve"> </w:t>
      </w:r>
      <w:r>
        <w:rPr>
          <w:sz w:val="23"/>
          <w:u w:val="single"/>
        </w:rPr>
        <w:tab/>
      </w:r>
      <w:r>
        <w:rPr>
          <w:w w:val="13"/>
          <w:sz w:val="23"/>
          <w:u w:val="single"/>
        </w:rPr>
        <w:t xml:space="preserve"> </w:t>
      </w:r>
      <w:r>
        <w:rPr>
          <w:sz w:val="23"/>
        </w:rPr>
        <w:t xml:space="preserve">                               Opt-out</w:t>
      </w:r>
      <w:r>
        <w:rPr>
          <w:spacing w:val="-9"/>
          <w:sz w:val="23"/>
        </w:rPr>
        <w:t xml:space="preserve"> </w:t>
      </w:r>
      <w:r>
        <w:rPr>
          <w:sz w:val="23"/>
        </w:rPr>
        <w:t xml:space="preserve">Date:    </w:t>
      </w:r>
      <w:r>
        <w:rPr>
          <w:spacing w:val="26"/>
          <w:sz w:val="23"/>
        </w:rPr>
        <w:t xml:space="preserve"> </w:t>
      </w:r>
      <w:r>
        <w:rPr>
          <w:sz w:val="23"/>
          <w:u w:val="single"/>
        </w:rPr>
        <w:t xml:space="preserve"> </w:t>
      </w:r>
      <w:r>
        <w:rPr>
          <w:sz w:val="23"/>
          <w:u w:val="single"/>
        </w:rPr>
        <w:tab/>
      </w:r>
      <w:r>
        <w:rPr>
          <w:sz w:val="23"/>
        </w:rPr>
        <w:t xml:space="preserve"> SASID:  </w:t>
      </w:r>
      <w:r>
        <w:rPr>
          <w:spacing w:val="16"/>
          <w:sz w:val="23"/>
        </w:rPr>
        <w:t xml:space="preserve"> </w:t>
      </w:r>
      <w:r>
        <w:rPr>
          <w:sz w:val="23"/>
          <w:u w:val="single"/>
        </w:rPr>
        <w:t xml:space="preserve"> </w:t>
      </w:r>
      <w:r>
        <w:rPr>
          <w:sz w:val="23"/>
          <w:u w:val="single"/>
        </w:rPr>
        <w:tab/>
      </w:r>
    </w:p>
    <w:p w14:paraId="3B8BC05B" w14:textId="1BDDE49A" w:rsidR="00F23E61" w:rsidRDefault="0028205F">
      <w:pPr>
        <w:spacing w:before="4"/>
        <w:ind w:left="1351"/>
        <w:rPr>
          <w:sz w:val="23"/>
        </w:rPr>
      </w:pPr>
      <w:r>
        <w:rPr>
          <w:noProof/>
        </w:rPr>
        <mc:AlternateContent>
          <mc:Choice Requires="wps">
            <w:drawing>
              <wp:anchor distT="0" distB="0" distL="114300" distR="114300" simplePos="0" relativeHeight="15744000" behindDoc="0" locked="0" layoutInCell="1" allowOverlap="1" wp14:anchorId="02C3C19A" wp14:editId="61873A8C">
                <wp:simplePos x="0" y="0"/>
                <wp:positionH relativeFrom="page">
                  <wp:posOffset>1709420</wp:posOffset>
                </wp:positionH>
                <wp:positionV relativeFrom="paragraph">
                  <wp:posOffset>104775</wp:posOffset>
                </wp:positionV>
                <wp:extent cx="1754505" cy="0"/>
                <wp:effectExtent l="0" t="0" r="0" b="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4505" cy="0"/>
                        </a:xfrm>
                        <a:prstGeom prst="line">
                          <a:avLst/>
                        </a:prstGeom>
                        <a:noFill/>
                        <a:ln w="584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8AA92" id="Line 7" o:spid="_x0000_s1026" style="position:absolute;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6pt,8.25pt" to="272.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" strokeweight=".46pt">
                <w10:wrap anchorx="page"/>
              </v:line>
            </w:pict>
          </mc:Fallback>
        </mc:AlternateContent>
      </w:r>
      <w:r w:rsidR="0066144F">
        <w:rPr>
          <w:sz w:val="23"/>
        </w:rPr>
        <w:t>School:</w:t>
      </w:r>
    </w:p>
    <w:p w14:paraId="7B5F35ED" w14:textId="77777777" w:rsidR="00F23E61" w:rsidRDefault="0066144F">
      <w:pPr>
        <w:tabs>
          <w:tab w:val="left" w:pos="4904"/>
        </w:tabs>
        <w:spacing w:before="90" w:line="247" w:lineRule="auto"/>
        <w:ind w:left="936" w:right="1024"/>
        <w:jc w:val="both"/>
        <w:rPr>
          <w:sz w:val="23"/>
        </w:rPr>
      </w:pPr>
      <w:r>
        <w:br w:type="column"/>
      </w:r>
      <w:r>
        <w:rPr>
          <w:sz w:val="23"/>
        </w:rPr>
        <w:t>Home</w:t>
      </w:r>
      <w:r>
        <w:rPr>
          <w:spacing w:val="-9"/>
          <w:sz w:val="23"/>
        </w:rPr>
        <w:t xml:space="preserve"> </w:t>
      </w:r>
      <w:r>
        <w:rPr>
          <w:sz w:val="23"/>
        </w:rPr>
        <w:t xml:space="preserve">language: </w:t>
      </w:r>
      <w:r>
        <w:rPr>
          <w:spacing w:val="-6"/>
          <w:sz w:val="23"/>
        </w:rPr>
        <w:t xml:space="preserve"> </w:t>
      </w:r>
      <w:r>
        <w:rPr>
          <w:sz w:val="23"/>
          <w:u w:val="single"/>
        </w:rPr>
        <w:t xml:space="preserve"> </w:t>
      </w:r>
      <w:r>
        <w:rPr>
          <w:sz w:val="23"/>
          <w:u w:val="single"/>
        </w:rPr>
        <w:tab/>
      </w:r>
      <w:r>
        <w:rPr>
          <w:sz w:val="23"/>
        </w:rPr>
        <w:t xml:space="preserve"> Years in</w:t>
      </w:r>
      <w:r>
        <w:rPr>
          <w:spacing w:val="-7"/>
          <w:sz w:val="23"/>
        </w:rPr>
        <w:t xml:space="preserve"> </w:t>
      </w:r>
      <w:r>
        <w:rPr>
          <w:sz w:val="23"/>
        </w:rPr>
        <w:t>U.S.</w:t>
      </w:r>
      <w:r>
        <w:rPr>
          <w:spacing w:val="-1"/>
          <w:sz w:val="23"/>
        </w:rPr>
        <w:t xml:space="preserve"> </w:t>
      </w:r>
      <w:r>
        <w:rPr>
          <w:sz w:val="23"/>
        </w:rPr>
        <w:t xml:space="preserve">Schools: </w:t>
      </w:r>
      <w:r>
        <w:rPr>
          <w:spacing w:val="-12"/>
          <w:sz w:val="23"/>
        </w:rPr>
        <w:t xml:space="preserve"> </w:t>
      </w:r>
      <w:r>
        <w:rPr>
          <w:sz w:val="23"/>
          <w:u w:val="single"/>
        </w:rPr>
        <w:t xml:space="preserve"> </w:t>
      </w:r>
      <w:r>
        <w:rPr>
          <w:sz w:val="23"/>
          <w:u w:val="single"/>
        </w:rPr>
        <w:tab/>
      </w:r>
      <w:r>
        <w:rPr>
          <w:sz w:val="23"/>
        </w:rPr>
        <w:t xml:space="preserve"> DOB:</w:t>
      </w:r>
    </w:p>
    <w:p w14:paraId="0EA4C142" w14:textId="3EB951EE" w:rsidR="00F23E61" w:rsidRDefault="0028205F">
      <w:pPr>
        <w:tabs>
          <w:tab w:val="left" w:pos="4938"/>
        </w:tabs>
        <w:spacing w:line="261" w:lineRule="exact"/>
        <w:ind w:left="936"/>
        <w:jc w:val="both"/>
        <w:rPr>
          <w:sz w:val="23"/>
        </w:rPr>
      </w:pPr>
      <w:r>
        <w:rPr>
          <w:noProof/>
        </w:rPr>
        <mc:AlternateContent>
          <mc:Choice Requires="wps">
            <w:drawing>
              <wp:anchor distT="0" distB="0" distL="114300" distR="114300" simplePos="0" relativeHeight="485340160" behindDoc="1" locked="0" layoutInCell="1" allowOverlap="1" wp14:anchorId="2AE6E1A6" wp14:editId="7C03F41F">
                <wp:simplePos x="0" y="0"/>
                <wp:positionH relativeFrom="page">
                  <wp:posOffset>4581525</wp:posOffset>
                </wp:positionH>
                <wp:positionV relativeFrom="paragraph">
                  <wp:posOffset>-60325</wp:posOffset>
                </wp:positionV>
                <wp:extent cx="2044700"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584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88A0F" id="Line 6" o:spid="_x0000_s1026" style="position:absolute;z-index:-179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0.75pt,-4.75pt" to="521.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" strokeweight=".46pt">
                <w10:wrap anchorx="page"/>
              </v:line>
            </w:pict>
          </mc:Fallback>
        </mc:AlternateContent>
      </w:r>
      <w:r w:rsidR="0066144F">
        <w:rPr>
          <w:sz w:val="23"/>
        </w:rPr>
        <w:t xml:space="preserve">Grade: </w:t>
      </w:r>
      <w:r w:rsidR="0066144F">
        <w:rPr>
          <w:spacing w:val="-21"/>
          <w:sz w:val="23"/>
        </w:rPr>
        <w:t xml:space="preserve"> </w:t>
      </w:r>
      <w:r w:rsidR="0066144F">
        <w:rPr>
          <w:sz w:val="23"/>
          <w:u w:val="single"/>
        </w:rPr>
        <w:t xml:space="preserve"> </w:t>
      </w:r>
      <w:r w:rsidR="0066144F">
        <w:rPr>
          <w:sz w:val="23"/>
          <w:u w:val="single"/>
        </w:rPr>
        <w:tab/>
      </w:r>
    </w:p>
    <w:p w14:paraId="6196B3B4" w14:textId="77777777" w:rsidR="00F23E61" w:rsidRDefault="00F23E61">
      <w:pPr>
        <w:spacing w:line="261" w:lineRule="exact"/>
        <w:jc w:val="both"/>
        <w:rPr>
          <w:sz w:val="23"/>
        </w:rPr>
        <w:sectPr w:rsidR="00F23E61">
          <w:type w:val="continuous"/>
          <w:pgSz w:w="12240" w:h="15840"/>
          <w:pgMar w:top="1500" w:right="760" w:bottom="280" w:left="420" w:header="720" w:footer="720" w:gutter="0"/>
          <w:cols w:num="2" w:space="720" w:equalWidth="0">
            <w:col w:w="5085" w:space="40"/>
            <w:col w:w="5935"/>
          </w:cols>
        </w:sectPr>
      </w:pPr>
    </w:p>
    <w:p w14:paraId="6D78D91A" w14:textId="77777777" w:rsidR="00F23E61" w:rsidRDefault="00F23E61">
      <w:pPr>
        <w:pStyle w:val="BodyText"/>
        <w:rPr>
          <w:sz w:val="20"/>
        </w:rPr>
      </w:pPr>
    </w:p>
    <w:p w14:paraId="502DBD0B" w14:textId="77777777" w:rsidR="00F23E61" w:rsidRDefault="00F23E61">
      <w:pPr>
        <w:pStyle w:val="BodyText"/>
        <w:rPr>
          <w:sz w:val="27"/>
        </w:rPr>
      </w:pPr>
    </w:p>
    <w:tbl>
      <w:tblPr>
        <w:tblW w:w="0" w:type="auto"/>
        <w:tblInd w:w="15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81"/>
        <w:gridCol w:w="1589"/>
        <w:gridCol w:w="1592"/>
        <w:gridCol w:w="1590"/>
        <w:gridCol w:w="1952"/>
      </w:tblGrid>
      <w:tr w:rsidR="00F23E61" w14:paraId="5532C395" w14:textId="77777777">
        <w:trPr>
          <w:trHeight w:val="270"/>
        </w:trPr>
        <w:tc>
          <w:tcPr>
            <w:tcW w:w="8404" w:type="dxa"/>
            <w:gridSpan w:val="5"/>
          </w:tcPr>
          <w:p w14:paraId="05BA3FEB" w14:textId="77777777" w:rsidR="00F23E61" w:rsidRDefault="0066144F">
            <w:pPr>
              <w:pStyle w:val="TableParagraph"/>
              <w:spacing w:before="20" w:line="231" w:lineRule="exact"/>
              <w:ind w:left="2401" w:right="2775"/>
              <w:jc w:val="center"/>
              <w:rPr>
                <w:b/>
              </w:rPr>
            </w:pPr>
            <w:r>
              <w:rPr>
                <w:b/>
              </w:rPr>
              <w:t>ATTENDANCE / TARDY DATA</w:t>
            </w:r>
          </w:p>
        </w:tc>
      </w:tr>
      <w:tr w:rsidR="00F23E61" w14:paraId="44AB9D47" w14:textId="77777777">
        <w:trPr>
          <w:trHeight w:val="270"/>
        </w:trPr>
        <w:tc>
          <w:tcPr>
            <w:tcW w:w="1681" w:type="dxa"/>
          </w:tcPr>
          <w:p w14:paraId="17860139" w14:textId="77777777" w:rsidR="00F23E61" w:rsidRDefault="00F23E61">
            <w:pPr>
              <w:pStyle w:val="TableParagraph"/>
              <w:rPr>
                <w:sz w:val="20"/>
              </w:rPr>
            </w:pPr>
          </w:p>
        </w:tc>
        <w:tc>
          <w:tcPr>
            <w:tcW w:w="1589" w:type="dxa"/>
          </w:tcPr>
          <w:p w14:paraId="0AE9B63C" w14:textId="77777777" w:rsidR="00F23E61" w:rsidRDefault="0066144F">
            <w:pPr>
              <w:pStyle w:val="TableParagraph"/>
              <w:spacing w:before="20" w:line="231" w:lineRule="exact"/>
              <w:ind w:left="260"/>
              <w:rPr>
                <w:b/>
              </w:rPr>
            </w:pPr>
            <w:r>
              <w:rPr>
                <w:b/>
              </w:rPr>
              <w:t>Term 1</w:t>
            </w:r>
          </w:p>
        </w:tc>
        <w:tc>
          <w:tcPr>
            <w:tcW w:w="1592" w:type="dxa"/>
          </w:tcPr>
          <w:p w14:paraId="4300DD0F" w14:textId="77777777" w:rsidR="00F23E61" w:rsidRDefault="0066144F">
            <w:pPr>
              <w:pStyle w:val="TableParagraph"/>
              <w:spacing w:before="20" w:line="231" w:lineRule="exact"/>
              <w:ind w:left="260"/>
              <w:rPr>
                <w:b/>
              </w:rPr>
            </w:pPr>
            <w:r>
              <w:rPr>
                <w:b/>
              </w:rPr>
              <w:t>Term 2</w:t>
            </w:r>
          </w:p>
        </w:tc>
        <w:tc>
          <w:tcPr>
            <w:tcW w:w="1590" w:type="dxa"/>
          </w:tcPr>
          <w:p w14:paraId="132D6A4F" w14:textId="77777777" w:rsidR="00F23E61" w:rsidRDefault="0066144F">
            <w:pPr>
              <w:pStyle w:val="TableParagraph"/>
              <w:spacing w:before="20" w:line="231" w:lineRule="exact"/>
              <w:ind w:left="260"/>
              <w:rPr>
                <w:b/>
              </w:rPr>
            </w:pPr>
            <w:r>
              <w:rPr>
                <w:b/>
              </w:rPr>
              <w:t>Term 3</w:t>
            </w:r>
          </w:p>
        </w:tc>
        <w:tc>
          <w:tcPr>
            <w:tcW w:w="1952" w:type="dxa"/>
          </w:tcPr>
          <w:p w14:paraId="505414B7" w14:textId="77777777" w:rsidR="00F23E61" w:rsidRDefault="0066144F">
            <w:pPr>
              <w:pStyle w:val="TableParagraph"/>
              <w:spacing w:before="20" w:line="231" w:lineRule="exact"/>
              <w:ind w:left="439"/>
              <w:rPr>
                <w:b/>
              </w:rPr>
            </w:pPr>
            <w:r>
              <w:rPr>
                <w:b/>
              </w:rPr>
              <w:t>Term 4</w:t>
            </w:r>
          </w:p>
        </w:tc>
      </w:tr>
      <w:tr w:rsidR="00F23E61" w14:paraId="19121155" w14:textId="77777777">
        <w:trPr>
          <w:trHeight w:val="268"/>
        </w:trPr>
        <w:tc>
          <w:tcPr>
            <w:tcW w:w="1681" w:type="dxa"/>
          </w:tcPr>
          <w:p w14:paraId="06BD7CBF" w14:textId="77777777" w:rsidR="00F23E61" w:rsidRDefault="0066144F">
            <w:pPr>
              <w:pStyle w:val="TableParagraph"/>
              <w:spacing w:before="7"/>
              <w:ind w:left="126"/>
              <w:rPr>
                <w:b/>
                <w:sz w:val="20"/>
              </w:rPr>
            </w:pPr>
            <w:r>
              <w:rPr>
                <w:b/>
                <w:sz w:val="20"/>
              </w:rPr>
              <w:t>Attendance</w:t>
            </w:r>
          </w:p>
        </w:tc>
        <w:tc>
          <w:tcPr>
            <w:tcW w:w="1589" w:type="dxa"/>
          </w:tcPr>
          <w:p w14:paraId="2E675799" w14:textId="77777777" w:rsidR="00F23E61" w:rsidRDefault="00F23E61">
            <w:pPr>
              <w:pStyle w:val="TableParagraph"/>
              <w:rPr>
                <w:sz w:val="18"/>
              </w:rPr>
            </w:pPr>
          </w:p>
        </w:tc>
        <w:tc>
          <w:tcPr>
            <w:tcW w:w="1592" w:type="dxa"/>
          </w:tcPr>
          <w:p w14:paraId="4D984280" w14:textId="77777777" w:rsidR="00F23E61" w:rsidRDefault="00F23E61">
            <w:pPr>
              <w:pStyle w:val="TableParagraph"/>
              <w:rPr>
                <w:sz w:val="18"/>
              </w:rPr>
            </w:pPr>
          </w:p>
        </w:tc>
        <w:tc>
          <w:tcPr>
            <w:tcW w:w="1590" w:type="dxa"/>
          </w:tcPr>
          <w:p w14:paraId="653C11FF" w14:textId="77777777" w:rsidR="00F23E61" w:rsidRDefault="00F23E61">
            <w:pPr>
              <w:pStyle w:val="TableParagraph"/>
              <w:rPr>
                <w:sz w:val="18"/>
              </w:rPr>
            </w:pPr>
          </w:p>
        </w:tc>
        <w:tc>
          <w:tcPr>
            <w:tcW w:w="1952" w:type="dxa"/>
          </w:tcPr>
          <w:p w14:paraId="4C8B5A3F" w14:textId="77777777" w:rsidR="00F23E61" w:rsidRDefault="00F23E61">
            <w:pPr>
              <w:pStyle w:val="TableParagraph"/>
              <w:rPr>
                <w:sz w:val="18"/>
              </w:rPr>
            </w:pPr>
          </w:p>
        </w:tc>
      </w:tr>
      <w:tr w:rsidR="00F23E61" w14:paraId="66218AA5" w14:textId="77777777">
        <w:trPr>
          <w:trHeight w:val="270"/>
        </w:trPr>
        <w:tc>
          <w:tcPr>
            <w:tcW w:w="1681" w:type="dxa"/>
          </w:tcPr>
          <w:p w14:paraId="652FB9AD" w14:textId="77777777" w:rsidR="00F23E61" w:rsidRDefault="0066144F">
            <w:pPr>
              <w:pStyle w:val="TableParagraph"/>
              <w:spacing w:before="22" w:line="228" w:lineRule="exact"/>
              <w:ind w:left="126"/>
              <w:rPr>
                <w:b/>
              </w:rPr>
            </w:pPr>
            <w:r>
              <w:rPr>
                <w:b/>
              </w:rPr>
              <w:t>Tardy</w:t>
            </w:r>
          </w:p>
        </w:tc>
        <w:tc>
          <w:tcPr>
            <w:tcW w:w="1589" w:type="dxa"/>
          </w:tcPr>
          <w:p w14:paraId="72F30CD8" w14:textId="77777777" w:rsidR="00F23E61" w:rsidRDefault="00F23E61">
            <w:pPr>
              <w:pStyle w:val="TableParagraph"/>
              <w:rPr>
                <w:sz w:val="20"/>
              </w:rPr>
            </w:pPr>
          </w:p>
        </w:tc>
        <w:tc>
          <w:tcPr>
            <w:tcW w:w="1592" w:type="dxa"/>
          </w:tcPr>
          <w:p w14:paraId="7140A2FE" w14:textId="77777777" w:rsidR="00F23E61" w:rsidRDefault="00F23E61">
            <w:pPr>
              <w:pStyle w:val="TableParagraph"/>
              <w:rPr>
                <w:sz w:val="20"/>
              </w:rPr>
            </w:pPr>
          </w:p>
        </w:tc>
        <w:tc>
          <w:tcPr>
            <w:tcW w:w="1590" w:type="dxa"/>
          </w:tcPr>
          <w:p w14:paraId="57B9D319" w14:textId="77777777" w:rsidR="00F23E61" w:rsidRDefault="00F23E61">
            <w:pPr>
              <w:pStyle w:val="TableParagraph"/>
              <w:rPr>
                <w:sz w:val="20"/>
              </w:rPr>
            </w:pPr>
          </w:p>
        </w:tc>
        <w:tc>
          <w:tcPr>
            <w:tcW w:w="1952" w:type="dxa"/>
          </w:tcPr>
          <w:p w14:paraId="0EE4446C" w14:textId="77777777" w:rsidR="00F23E61" w:rsidRDefault="00F23E61">
            <w:pPr>
              <w:pStyle w:val="TableParagraph"/>
              <w:rPr>
                <w:sz w:val="20"/>
              </w:rPr>
            </w:pPr>
          </w:p>
        </w:tc>
      </w:tr>
    </w:tbl>
    <w:p w14:paraId="2FD0CA9D" w14:textId="77777777" w:rsidR="00F23E61" w:rsidRDefault="00F23E61">
      <w:pPr>
        <w:pStyle w:val="BodyText"/>
        <w:spacing w:before="4"/>
        <w:rPr>
          <w:sz w:val="23"/>
        </w:rPr>
      </w:pPr>
    </w:p>
    <w:tbl>
      <w:tblPr>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3"/>
        <w:gridCol w:w="1092"/>
        <w:gridCol w:w="1440"/>
        <w:gridCol w:w="1141"/>
        <w:gridCol w:w="1141"/>
        <w:gridCol w:w="1142"/>
        <w:gridCol w:w="1142"/>
        <w:gridCol w:w="1142"/>
      </w:tblGrid>
      <w:tr w:rsidR="00F23E61" w14:paraId="60B7AF3C" w14:textId="77777777">
        <w:trPr>
          <w:trHeight w:val="856"/>
        </w:trPr>
        <w:tc>
          <w:tcPr>
            <w:tcW w:w="557" w:type="dxa"/>
            <w:vMerge w:val="restart"/>
          </w:tcPr>
          <w:p w14:paraId="77F9A75F" w14:textId="77777777" w:rsidR="00F23E61" w:rsidRDefault="00F23E61">
            <w:pPr>
              <w:pStyle w:val="TableParagraph"/>
              <w:rPr>
                <w:sz w:val="26"/>
              </w:rPr>
            </w:pPr>
          </w:p>
          <w:p w14:paraId="3F96EC83" w14:textId="77777777" w:rsidR="00F23E61" w:rsidRDefault="00F23E61">
            <w:pPr>
              <w:pStyle w:val="TableParagraph"/>
              <w:rPr>
                <w:sz w:val="26"/>
              </w:rPr>
            </w:pPr>
          </w:p>
          <w:p w14:paraId="1BFC20F4" w14:textId="77777777" w:rsidR="00F23E61" w:rsidRDefault="00F23E61">
            <w:pPr>
              <w:pStyle w:val="TableParagraph"/>
              <w:rPr>
                <w:sz w:val="26"/>
              </w:rPr>
            </w:pPr>
          </w:p>
          <w:p w14:paraId="3288EF6F" w14:textId="77777777" w:rsidR="00F23E61" w:rsidRDefault="00F23E61">
            <w:pPr>
              <w:pStyle w:val="TableParagraph"/>
              <w:rPr>
                <w:sz w:val="26"/>
              </w:rPr>
            </w:pPr>
          </w:p>
          <w:p w14:paraId="4A56310B" w14:textId="77777777" w:rsidR="00F23E61" w:rsidRDefault="00F23E61">
            <w:pPr>
              <w:pStyle w:val="TableParagraph"/>
              <w:spacing w:before="1"/>
              <w:rPr>
                <w:sz w:val="21"/>
              </w:rPr>
            </w:pPr>
          </w:p>
          <w:p w14:paraId="67A443EB" w14:textId="77777777" w:rsidR="00F23E61" w:rsidRDefault="0066144F">
            <w:pPr>
              <w:pStyle w:val="TableParagraph"/>
              <w:spacing w:line="247" w:lineRule="auto"/>
              <w:ind w:left="247" w:right="88"/>
              <w:rPr>
                <w:b/>
                <w:sz w:val="24"/>
              </w:rPr>
            </w:pPr>
            <w:r>
              <w:rPr>
                <w:b/>
                <w:sz w:val="24"/>
              </w:rPr>
              <w:t>E N G L I S H</w:t>
            </w:r>
          </w:p>
        </w:tc>
        <w:tc>
          <w:tcPr>
            <w:tcW w:w="1383" w:type="dxa"/>
            <w:tcBorders>
              <w:right w:val="nil"/>
            </w:tcBorders>
          </w:tcPr>
          <w:p w14:paraId="23CE6ECE" w14:textId="77777777" w:rsidR="00F23E61" w:rsidRDefault="0066144F">
            <w:pPr>
              <w:pStyle w:val="TableParagraph"/>
              <w:spacing w:before="13"/>
              <w:ind w:left="127"/>
              <w:rPr>
                <w:b/>
                <w:sz w:val="24"/>
              </w:rPr>
            </w:pPr>
            <w:r>
              <w:rPr>
                <w:b/>
                <w:sz w:val="24"/>
              </w:rPr>
              <w:t>Test Scores</w:t>
            </w:r>
          </w:p>
          <w:p w14:paraId="417DA5E9" w14:textId="77777777" w:rsidR="00F23E61" w:rsidRDefault="00F23E61">
            <w:pPr>
              <w:pStyle w:val="TableParagraph"/>
              <w:spacing w:before="10"/>
              <w:rPr>
                <w:sz w:val="25"/>
              </w:rPr>
            </w:pPr>
          </w:p>
          <w:p w14:paraId="0C52A3A7" w14:textId="77777777" w:rsidR="00F23E61" w:rsidRDefault="0066144F">
            <w:pPr>
              <w:pStyle w:val="TableParagraph"/>
              <w:spacing w:line="249" w:lineRule="exact"/>
              <w:ind w:left="127"/>
              <w:rPr>
                <w:b/>
                <w:sz w:val="24"/>
              </w:rPr>
            </w:pPr>
            <w:r>
              <w:rPr>
                <w:b/>
                <w:sz w:val="24"/>
              </w:rPr>
              <w:t>MCAS:</w:t>
            </w:r>
          </w:p>
        </w:tc>
        <w:tc>
          <w:tcPr>
            <w:tcW w:w="1092" w:type="dxa"/>
            <w:tcBorders>
              <w:left w:val="nil"/>
              <w:right w:val="nil"/>
            </w:tcBorders>
          </w:tcPr>
          <w:p w14:paraId="595D067F" w14:textId="77777777" w:rsidR="00F23E61" w:rsidRDefault="00F23E61">
            <w:pPr>
              <w:pStyle w:val="TableParagraph"/>
            </w:pPr>
          </w:p>
        </w:tc>
        <w:tc>
          <w:tcPr>
            <w:tcW w:w="2581" w:type="dxa"/>
            <w:gridSpan w:val="2"/>
            <w:tcBorders>
              <w:left w:val="nil"/>
              <w:right w:val="nil"/>
            </w:tcBorders>
          </w:tcPr>
          <w:p w14:paraId="60CF2541" w14:textId="77777777" w:rsidR="00F23E61" w:rsidRDefault="00F23E61">
            <w:pPr>
              <w:pStyle w:val="TableParagraph"/>
              <w:rPr>
                <w:sz w:val="26"/>
              </w:rPr>
            </w:pPr>
          </w:p>
          <w:p w14:paraId="05D516C4" w14:textId="77777777" w:rsidR="00F23E61" w:rsidRDefault="00F23E61">
            <w:pPr>
              <w:pStyle w:val="TableParagraph"/>
              <w:rPr>
                <w:sz w:val="25"/>
              </w:rPr>
            </w:pPr>
          </w:p>
          <w:p w14:paraId="5AD7231C" w14:textId="77777777" w:rsidR="00F23E61" w:rsidRDefault="0066144F">
            <w:pPr>
              <w:pStyle w:val="TableParagraph"/>
              <w:spacing w:line="249" w:lineRule="exact"/>
              <w:ind w:left="240"/>
              <w:rPr>
                <w:b/>
                <w:sz w:val="24"/>
              </w:rPr>
            </w:pPr>
            <w:r>
              <w:rPr>
                <w:b/>
                <w:sz w:val="24"/>
              </w:rPr>
              <w:t>ACCESS:</w:t>
            </w:r>
          </w:p>
        </w:tc>
        <w:tc>
          <w:tcPr>
            <w:tcW w:w="2283" w:type="dxa"/>
            <w:gridSpan w:val="2"/>
            <w:tcBorders>
              <w:left w:val="nil"/>
              <w:right w:val="nil"/>
            </w:tcBorders>
          </w:tcPr>
          <w:p w14:paraId="0A6AD512" w14:textId="77777777" w:rsidR="00F23E61" w:rsidRDefault="00F23E61">
            <w:pPr>
              <w:pStyle w:val="TableParagraph"/>
              <w:rPr>
                <w:sz w:val="26"/>
              </w:rPr>
            </w:pPr>
          </w:p>
          <w:p w14:paraId="3F7CDC98" w14:textId="77777777" w:rsidR="00F23E61" w:rsidRDefault="00F23E61">
            <w:pPr>
              <w:pStyle w:val="TableParagraph"/>
              <w:rPr>
                <w:sz w:val="25"/>
              </w:rPr>
            </w:pPr>
          </w:p>
          <w:p w14:paraId="342790E1" w14:textId="77777777" w:rsidR="00F23E61" w:rsidRDefault="0066144F">
            <w:pPr>
              <w:pStyle w:val="TableParagraph"/>
              <w:spacing w:line="249" w:lineRule="exact"/>
              <w:ind w:left="719"/>
              <w:rPr>
                <w:b/>
                <w:sz w:val="24"/>
              </w:rPr>
            </w:pPr>
            <w:r>
              <w:rPr>
                <w:b/>
                <w:sz w:val="24"/>
              </w:rPr>
              <w:t>OTHER:</w:t>
            </w:r>
          </w:p>
        </w:tc>
        <w:tc>
          <w:tcPr>
            <w:tcW w:w="1142" w:type="dxa"/>
            <w:tcBorders>
              <w:left w:val="nil"/>
              <w:right w:val="nil"/>
            </w:tcBorders>
          </w:tcPr>
          <w:p w14:paraId="6CEDE386" w14:textId="77777777" w:rsidR="00F23E61" w:rsidRDefault="00F23E61">
            <w:pPr>
              <w:pStyle w:val="TableParagraph"/>
            </w:pPr>
          </w:p>
        </w:tc>
        <w:tc>
          <w:tcPr>
            <w:tcW w:w="1142" w:type="dxa"/>
            <w:tcBorders>
              <w:left w:val="nil"/>
            </w:tcBorders>
          </w:tcPr>
          <w:p w14:paraId="7D3E7912" w14:textId="77777777" w:rsidR="00F23E61" w:rsidRDefault="00F23E61">
            <w:pPr>
              <w:pStyle w:val="TableParagraph"/>
            </w:pPr>
          </w:p>
        </w:tc>
      </w:tr>
      <w:tr w:rsidR="00F23E61" w14:paraId="4C5D49E7" w14:textId="77777777">
        <w:trPr>
          <w:trHeight w:val="268"/>
        </w:trPr>
        <w:tc>
          <w:tcPr>
            <w:tcW w:w="557" w:type="dxa"/>
            <w:vMerge/>
            <w:tcBorders>
              <w:top w:val="nil"/>
            </w:tcBorders>
          </w:tcPr>
          <w:p w14:paraId="01CA68D7" w14:textId="77777777" w:rsidR="00F23E61" w:rsidRDefault="00F23E61">
            <w:pPr>
              <w:rPr>
                <w:sz w:val="2"/>
                <w:szCs w:val="2"/>
              </w:rPr>
            </w:pPr>
          </w:p>
        </w:tc>
        <w:tc>
          <w:tcPr>
            <w:tcW w:w="1383" w:type="dxa"/>
            <w:tcBorders>
              <w:right w:val="nil"/>
            </w:tcBorders>
          </w:tcPr>
          <w:p w14:paraId="4D24C3FD" w14:textId="77777777" w:rsidR="00F23E61" w:rsidRDefault="00F23E61">
            <w:pPr>
              <w:pStyle w:val="TableParagraph"/>
              <w:rPr>
                <w:sz w:val="18"/>
              </w:rPr>
            </w:pPr>
          </w:p>
        </w:tc>
        <w:tc>
          <w:tcPr>
            <w:tcW w:w="1092" w:type="dxa"/>
            <w:tcBorders>
              <w:left w:val="nil"/>
              <w:right w:val="nil"/>
            </w:tcBorders>
          </w:tcPr>
          <w:p w14:paraId="167FB07C" w14:textId="77777777" w:rsidR="00F23E61" w:rsidRDefault="0066144F">
            <w:pPr>
              <w:pStyle w:val="TableParagraph"/>
              <w:spacing w:before="20" w:line="228" w:lineRule="exact"/>
              <w:ind w:left="100"/>
              <w:rPr>
                <w:b/>
              </w:rPr>
            </w:pPr>
            <w:r>
              <w:rPr>
                <w:b/>
              </w:rPr>
              <w:t>Term 1•</w:t>
            </w:r>
          </w:p>
        </w:tc>
        <w:tc>
          <w:tcPr>
            <w:tcW w:w="2581" w:type="dxa"/>
            <w:gridSpan w:val="2"/>
            <w:tcBorders>
              <w:left w:val="nil"/>
              <w:right w:val="nil"/>
            </w:tcBorders>
          </w:tcPr>
          <w:p w14:paraId="3BA23AEC" w14:textId="77777777" w:rsidR="00F23E61" w:rsidRDefault="0066144F">
            <w:pPr>
              <w:pStyle w:val="TableParagraph"/>
              <w:spacing w:before="20" w:line="228" w:lineRule="exact"/>
              <w:ind w:left="1200"/>
              <w:rPr>
                <w:b/>
              </w:rPr>
            </w:pPr>
            <w:r>
              <w:rPr>
                <w:b/>
              </w:rPr>
              <w:t>Term 2•</w:t>
            </w:r>
          </w:p>
        </w:tc>
        <w:tc>
          <w:tcPr>
            <w:tcW w:w="2283" w:type="dxa"/>
            <w:gridSpan w:val="2"/>
            <w:tcBorders>
              <w:left w:val="nil"/>
              <w:right w:val="nil"/>
            </w:tcBorders>
          </w:tcPr>
          <w:p w14:paraId="59BB3A36" w14:textId="77777777" w:rsidR="00F23E61" w:rsidRDefault="0066144F">
            <w:pPr>
              <w:pStyle w:val="TableParagraph"/>
              <w:spacing w:before="20" w:line="228" w:lineRule="exact"/>
              <w:ind w:left="419"/>
              <w:rPr>
                <w:b/>
              </w:rPr>
            </w:pPr>
            <w:r>
              <w:rPr>
                <w:b/>
              </w:rPr>
              <w:t>Term 3 •</w:t>
            </w:r>
          </w:p>
        </w:tc>
        <w:tc>
          <w:tcPr>
            <w:tcW w:w="1142" w:type="dxa"/>
            <w:tcBorders>
              <w:left w:val="nil"/>
              <w:right w:val="nil"/>
            </w:tcBorders>
          </w:tcPr>
          <w:p w14:paraId="7EB51895" w14:textId="77777777" w:rsidR="00F23E61" w:rsidRDefault="0066144F">
            <w:pPr>
              <w:pStyle w:val="TableParagraph"/>
              <w:spacing w:before="20" w:line="228" w:lineRule="exact"/>
              <w:ind w:left="16"/>
              <w:rPr>
                <w:b/>
              </w:rPr>
            </w:pPr>
            <w:r>
              <w:rPr>
                <w:b/>
              </w:rPr>
              <w:t>Term 4•</w:t>
            </w:r>
          </w:p>
        </w:tc>
        <w:tc>
          <w:tcPr>
            <w:tcW w:w="1142" w:type="dxa"/>
            <w:tcBorders>
              <w:left w:val="nil"/>
            </w:tcBorders>
          </w:tcPr>
          <w:p w14:paraId="047D0CB6" w14:textId="77777777" w:rsidR="00F23E61" w:rsidRDefault="00F23E61">
            <w:pPr>
              <w:pStyle w:val="TableParagraph"/>
              <w:rPr>
                <w:sz w:val="18"/>
              </w:rPr>
            </w:pPr>
          </w:p>
        </w:tc>
      </w:tr>
      <w:tr w:rsidR="00F23E61" w14:paraId="0631D090" w14:textId="77777777">
        <w:trPr>
          <w:trHeight w:val="481"/>
        </w:trPr>
        <w:tc>
          <w:tcPr>
            <w:tcW w:w="557" w:type="dxa"/>
            <w:vMerge/>
            <w:tcBorders>
              <w:top w:val="nil"/>
            </w:tcBorders>
          </w:tcPr>
          <w:p w14:paraId="31E90E11" w14:textId="77777777" w:rsidR="00F23E61" w:rsidRDefault="00F23E61">
            <w:pPr>
              <w:rPr>
                <w:sz w:val="2"/>
                <w:szCs w:val="2"/>
              </w:rPr>
            </w:pPr>
          </w:p>
        </w:tc>
        <w:tc>
          <w:tcPr>
            <w:tcW w:w="3915" w:type="dxa"/>
            <w:gridSpan w:val="3"/>
          </w:tcPr>
          <w:p w14:paraId="54CD7246" w14:textId="77777777" w:rsidR="00F23E61" w:rsidRDefault="00F23E61">
            <w:pPr>
              <w:pStyle w:val="TableParagraph"/>
            </w:pPr>
          </w:p>
        </w:tc>
        <w:tc>
          <w:tcPr>
            <w:tcW w:w="1141" w:type="dxa"/>
          </w:tcPr>
          <w:p w14:paraId="68A5C7EF" w14:textId="77777777" w:rsidR="00F23E61" w:rsidRDefault="0066144F">
            <w:pPr>
              <w:pStyle w:val="TableParagraph"/>
              <w:spacing w:before="127"/>
              <w:ind w:left="141"/>
              <w:rPr>
                <w:b/>
                <w:sz w:val="20"/>
              </w:rPr>
            </w:pPr>
            <w:r>
              <w:rPr>
                <w:b/>
                <w:sz w:val="20"/>
              </w:rPr>
              <w:t>RARELY</w:t>
            </w:r>
          </w:p>
        </w:tc>
        <w:tc>
          <w:tcPr>
            <w:tcW w:w="1141" w:type="dxa"/>
          </w:tcPr>
          <w:p w14:paraId="3AF41A3B" w14:textId="77777777" w:rsidR="00F23E61" w:rsidRDefault="0066144F">
            <w:pPr>
              <w:pStyle w:val="TableParagraph"/>
              <w:spacing w:before="127"/>
              <w:ind w:left="126"/>
              <w:rPr>
                <w:b/>
                <w:sz w:val="20"/>
              </w:rPr>
            </w:pPr>
            <w:r>
              <w:rPr>
                <w:b/>
                <w:sz w:val="20"/>
              </w:rPr>
              <w:t>SELDOM</w:t>
            </w:r>
          </w:p>
        </w:tc>
        <w:tc>
          <w:tcPr>
            <w:tcW w:w="1142" w:type="dxa"/>
          </w:tcPr>
          <w:p w14:paraId="419F0D52" w14:textId="77777777" w:rsidR="00F23E61" w:rsidRDefault="0066144F">
            <w:pPr>
              <w:pStyle w:val="TableParagraph"/>
              <w:spacing w:before="9" w:line="230" w:lineRule="atLeast"/>
              <w:ind w:left="349" w:hanging="195"/>
              <w:rPr>
                <w:b/>
                <w:sz w:val="20"/>
              </w:rPr>
            </w:pPr>
            <w:r>
              <w:rPr>
                <w:b/>
                <w:w w:val="95"/>
                <w:sz w:val="20"/>
              </w:rPr>
              <w:t xml:space="preserve">SOMETI </w:t>
            </w:r>
            <w:r>
              <w:rPr>
                <w:b/>
                <w:sz w:val="20"/>
              </w:rPr>
              <w:t>MES</w:t>
            </w:r>
          </w:p>
        </w:tc>
        <w:tc>
          <w:tcPr>
            <w:tcW w:w="1142" w:type="dxa"/>
          </w:tcPr>
          <w:p w14:paraId="0DCECBFF" w14:textId="77777777" w:rsidR="00F23E61" w:rsidRDefault="0066144F">
            <w:pPr>
              <w:pStyle w:val="TableParagraph"/>
              <w:spacing w:before="127"/>
              <w:ind w:left="212"/>
              <w:rPr>
                <w:b/>
                <w:sz w:val="20"/>
              </w:rPr>
            </w:pPr>
            <w:r>
              <w:rPr>
                <w:b/>
                <w:sz w:val="20"/>
              </w:rPr>
              <w:t>OFTEN</w:t>
            </w:r>
          </w:p>
        </w:tc>
        <w:tc>
          <w:tcPr>
            <w:tcW w:w="1142" w:type="dxa"/>
          </w:tcPr>
          <w:p w14:paraId="5174BADF" w14:textId="77777777" w:rsidR="00F23E61" w:rsidRDefault="0066144F">
            <w:pPr>
              <w:pStyle w:val="TableParagraph"/>
              <w:spacing w:before="127"/>
              <w:ind w:left="122"/>
              <w:rPr>
                <w:b/>
                <w:sz w:val="20"/>
              </w:rPr>
            </w:pPr>
            <w:r>
              <w:rPr>
                <w:b/>
                <w:sz w:val="20"/>
              </w:rPr>
              <w:t>ALWAYS</w:t>
            </w:r>
          </w:p>
        </w:tc>
      </w:tr>
      <w:tr w:rsidR="00F23E61" w14:paraId="79F96C81" w14:textId="77777777">
        <w:trPr>
          <w:trHeight w:val="285"/>
        </w:trPr>
        <w:tc>
          <w:tcPr>
            <w:tcW w:w="557" w:type="dxa"/>
            <w:vMerge/>
            <w:tcBorders>
              <w:top w:val="nil"/>
            </w:tcBorders>
          </w:tcPr>
          <w:p w14:paraId="401AC5BB" w14:textId="77777777" w:rsidR="00F23E61" w:rsidRDefault="00F23E61">
            <w:pPr>
              <w:rPr>
                <w:sz w:val="2"/>
                <w:szCs w:val="2"/>
              </w:rPr>
            </w:pPr>
          </w:p>
        </w:tc>
        <w:tc>
          <w:tcPr>
            <w:tcW w:w="3915" w:type="dxa"/>
            <w:gridSpan w:val="3"/>
          </w:tcPr>
          <w:p w14:paraId="5E207138" w14:textId="77777777" w:rsidR="00F23E61" w:rsidRDefault="0066144F">
            <w:pPr>
              <w:pStyle w:val="TableParagraph"/>
              <w:spacing w:before="8" w:line="257" w:lineRule="exact"/>
              <w:ind w:left="127"/>
              <w:rPr>
                <w:sz w:val="23"/>
              </w:rPr>
            </w:pPr>
            <w:r>
              <w:rPr>
                <w:sz w:val="23"/>
              </w:rPr>
              <w:t>Communicates effectively in English</w:t>
            </w:r>
          </w:p>
        </w:tc>
        <w:tc>
          <w:tcPr>
            <w:tcW w:w="1141" w:type="dxa"/>
          </w:tcPr>
          <w:p w14:paraId="1DA46CD4" w14:textId="77777777" w:rsidR="00F23E61" w:rsidRDefault="00F23E61">
            <w:pPr>
              <w:pStyle w:val="TableParagraph"/>
              <w:rPr>
                <w:sz w:val="20"/>
              </w:rPr>
            </w:pPr>
          </w:p>
        </w:tc>
        <w:tc>
          <w:tcPr>
            <w:tcW w:w="1141" w:type="dxa"/>
          </w:tcPr>
          <w:p w14:paraId="47EFC1AE" w14:textId="77777777" w:rsidR="00F23E61" w:rsidRDefault="00F23E61">
            <w:pPr>
              <w:pStyle w:val="TableParagraph"/>
              <w:rPr>
                <w:sz w:val="20"/>
              </w:rPr>
            </w:pPr>
          </w:p>
        </w:tc>
        <w:tc>
          <w:tcPr>
            <w:tcW w:w="1142" w:type="dxa"/>
          </w:tcPr>
          <w:p w14:paraId="53E600AF" w14:textId="77777777" w:rsidR="00F23E61" w:rsidRDefault="00F23E61">
            <w:pPr>
              <w:pStyle w:val="TableParagraph"/>
              <w:rPr>
                <w:sz w:val="20"/>
              </w:rPr>
            </w:pPr>
          </w:p>
        </w:tc>
        <w:tc>
          <w:tcPr>
            <w:tcW w:w="1142" w:type="dxa"/>
          </w:tcPr>
          <w:p w14:paraId="39B51690" w14:textId="77777777" w:rsidR="00F23E61" w:rsidRDefault="00F23E61">
            <w:pPr>
              <w:pStyle w:val="TableParagraph"/>
              <w:rPr>
                <w:sz w:val="20"/>
              </w:rPr>
            </w:pPr>
          </w:p>
        </w:tc>
        <w:tc>
          <w:tcPr>
            <w:tcW w:w="1142" w:type="dxa"/>
          </w:tcPr>
          <w:p w14:paraId="732F55BF" w14:textId="77777777" w:rsidR="00F23E61" w:rsidRDefault="00F23E61">
            <w:pPr>
              <w:pStyle w:val="TableParagraph"/>
              <w:rPr>
                <w:sz w:val="20"/>
              </w:rPr>
            </w:pPr>
          </w:p>
        </w:tc>
      </w:tr>
      <w:tr w:rsidR="00F23E61" w14:paraId="333D298E" w14:textId="77777777">
        <w:trPr>
          <w:trHeight w:val="285"/>
        </w:trPr>
        <w:tc>
          <w:tcPr>
            <w:tcW w:w="557" w:type="dxa"/>
            <w:vMerge/>
            <w:tcBorders>
              <w:top w:val="nil"/>
            </w:tcBorders>
          </w:tcPr>
          <w:p w14:paraId="70C49542" w14:textId="77777777" w:rsidR="00F23E61" w:rsidRDefault="00F23E61">
            <w:pPr>
              <w:rPr>
                <w:sz w:val="2"/>
                <w:szCs w:val="2"/>
              </w:rPr>
            </w:pPr>
          </w:p>
        </w:tc>
        <w:tc>
          <w:tcPr>
            <w:tcW w:w="3915" w:type="dxa"/>
            <w:gridSpan w:val="3"/>
          </w:tcPr>
          <w:p w14:paraId="409F03AE" w14:textId="77777777" w:rsidR="00F23E61" w:rsidRDefault="0066144F">
            <w:pPr>
              <w:pStyle w:val="TableParagraph"/>
              <w:spacing w:before="8" w:line="257" w:lineRule="exact"/>
              <w:ind w:left="127"/>
              <w:rPr>
                <w:sz w:val="23"/>
              </w:rPr>
            </w:pPr>
            <w:r>
              <w:rPr>
                <w:sz w:val="23"/>
              </w:rPr>
              <w:t>Completes homework</w:t>
            </w:r>
          </w:p>
        </w:tc>
        <w:tc>
          <w:tcPr>
            <w:tcW w:w="1141" w:type="dxa"/>
          </w:tcPr>
          <w:p w14:paraId="2F5D0A0C" w14:textId="77777777" w:rsidR="00F23E61" w:rsidRDefault="00F23E61">
            <w:pPr>
              <w:pStyle w:val="TableParagraph"/>
              <w:rPr>
                <w:sz w:val="20"/>
              </w:rPr>
            </w:pPr>
          </w:p>
        </w:tc>
        <w:tc>
          <w:tcPr>
            <w:tcW w:w="1141" w:type="dxa"/>
          </w:tcPr>
          <w:p w14:paraId="1F572E0D" w14:textId="77777777" w:rsidR="00F23E61" w:rsidRDefault="00F23E61">
            <w:pPr>
              <w:pStyle w:val="TableParagraph"/>
              <w:rPr>
                <w:sz w:val="20"/>
              </w:rPr>
            </w:pPr>
          </w:p>
        </w:tc>
        <w:tc>
          <w:tcPr>
            <w:tcW w:w="1142" w:type="dxa"/>
          </w:tcPr>
          <w:p w14:paraId="6E8E6B55" w14:textId="77777777" w:rsidR="00F23E61" w:rsidRDefault="00F23E61">
            <w:pPr>
              <w:pStyle w:val="TableParagraph"/>
              <w:rPr>
                <w:sz w:val="20"/>
              </w:rPr>
            </w:pPr>
          </w:p>
        </w:tc>
        <w:tc>
          <w:tcPr>
            <w:tcW w:w="1142" w:type="dxa"/>
          </w:tcPr>
          <w:p w14:paraId="68B88813" w14:textId="77777777" w:rsidR="00F23E61" w:rsidRDefault="00F23E61">
            <w:pPr>
              <w:pStyle w:val="TableParagraph"/>
              <w:rPr>
                <w:sz w:val="20"/>
              </w:rPr>
            </w:pPr>
          </w:p>
        </w:tc>
        <w:tc>
          <w:tcPr>
            <w:tcW w:w="1142" w:type="dxa"/>
          </w:tcPr>
          <w:p w14:paraId="0A4925D6" w14:textId="77777777" w:rsidR="00F23E61" w:rsidRDefault="00F23E61">
            <w:pPr>
              <w:pStyle w:val="TableParagraph"/>
              <w:rPr>
                <w:sz w:val="20"/>
              </w:rPr>
            </w:pPr>
          </w:p>
        </w:tc>
      </w:tr>
      <w:tr w:rsidR="00F23E61" w14:paraId="520958D5" w14:textId="77777777">
        <w:trPr>
          <w:trHeight w:val="285"/>
        </w:trPr>
        <w:tc>
          <w:tcPr>
            <w:tcW w:w="557" w:type="dxa"/>
            <w:vMerge/>
            <w:tcBorders>
              <w:top w:val="nil"/>
            </w:tcBorders>
          </w:tcPr>
          <w:p w14:paraId="4C7009DF" w14:textId="77777777" w:rsidR="00F23E61" w:rsidRDefault="00F23E61">
            <w:pPr>
              <w:rPr>
                <w:sz w:val="2"/>
                <w:szCs w:val="2"/>
              </w:rPr>
            </w:pPr>
          </w:p>
        </w:tc>
        <w:tc>
          <w:tcPr>
            <w:tcW w:w="3915" w:type="dxa"/>
            <w:gridSpan w:val="3"/>
          </w:tcPr>
          <w:p w14:paraId="01378F53" w14:textId="77777777" w:rsidR="00F23E61" w:rsidRDefault="0066144F">
            <w:pPr>
              <w:pStyle w:val="TableParagraph"/>
              <w:spacing w:before="8" w:line="257" w:lineRule="exact"/>
              <w:ind w:left="127"/>
              <w:rPr>
                <w:sz w:val="23"/>
              </w:rPr>
            </w:pPr>
            <w:r>
              <w:rPr>
                <w:sz w:val="23"/>
              </w:rPr>
              <w:t>Participates in class</w:t>
            </w:r>
          </w:p>
        </w:tc>
        <w:tc>
          <w:tcPr>
            <w:tcW w:w="1141" w:type="dxa"/>
          </w:tcPr>
          <w:p w14:paraId="4B82186D" w14:textId="77777777" w:rsidR="00F23E61" w:rsidRDefault="00F23E61">
            <w:pPr>
              <w:pStyle w:val="TableParagraph"/>
              <w:rPr>
                <w:sz w:val="20"/>
              </w:rPr>
            </w:pPr>
          </w:p>
        </w:tc>
        <w:tc>
          <w:tcPr>
            <w:tcW w:w="1141" w:type="dxa"/>
          </w:tcPr>
          <w:p w14:paraId="58EFED0E" w14:textId="77777777" w:rsidR="00F23E61" w:rsidRDefault="00F23E61">
            <w:pPr>
              <w:pStyle w:val="TableParagraph"/>
              <w:rPr>
                <w:sz w:val="20"/>
              </w:rPr>
            </w:pPr>
          </w:p>
        </w:tc>
        <w:tc>
          <w:tcPr>
            <w:tcW w:w="1142" w:type="dxa"/>
          </w:tcPr>
          <w:p w14:paraId="07662721" w14:textId="77777777" w:rsidR="00F23E61" w:rsidRDefault="00F23E61">
            <w:pPr>
              <w:pStyle w:val="TableParagraph"/>
              <w:rPr>
                <w:sz w:val="20"/>
              </w:rPr>
            </w:pPr>
          </w:p>
        </w:tc>
        <w:tc>
          <w:tcPr>
            <w:tcW w:w="1142" w:type="dxa"/>
          </w:tcPr>
          <w:p w14:paraId="74F7C5D2" w14:textId="77777777" w:rsidR="00F23E61" w:rsidRDefault="00F23E61">
            <w:pPr>
              <w:pStyle w:val="TableParagraph"/>
              <w:rPr>
                <w:sz w:val="20"/>
              </w:rPr>
            </w:pPr>
          </w:p>
        </w:tc>
        <w:tc>
          <w:tcPr>
            <w:tcW w:w="1142" w:type="dxa"/>
          </w:tcPr>
          <w:p w14:paraId="606D0944" w14:textId="77777777" w:rsidR="00F23E61" w:rsidRDefault="00F23E61">
            <w:pPr>
              <w:pStyle w:val="TableParagraph"/>
              <w:rPr>
                <w:sz w:val="20"/>
              </w:rPr>
            </w:pPr>
          </w:p>
        </w:tc>
      </w:tr>
      <w:tr w:rsidR="00F23E61" w14:paraId="2A5561C6" w14:textId="77777777">
        <w:trPr>
          <w:trHeight w:val="539"/>
        </w:trPr>
        <w:tc>
          <w:tcPr>
            <w:tcW w:w="557" w:type="dxa"/>
            <w:vMerge/>
            <w:tcBorders>
              <w:top w:val="nil"/>
            </w:tcBorders>
          </w:tcPr>
          <w:p w14:paraId="4BA1C922" w14:textId="77777777" w:rsidR="00F23E61" w:rsidRDefault="00F23E61">
            <w:pPr>
              <w:rPr>
                <w:sz w:val="2"/>
                <w:szCs w:val="2"/>
              </w:rPr>
            </w:pPr>
          </w:p>
        </w:tc>
        <w:tc>
          <w:tcPr>
            <w:tcW w:w="3915" w:type="dxa"/>
            <w:gridSpan w:val="3"/>
          </w:tcPr>
          <w:p w14:paraId="18ADEA75" w14:textId="77777777" w:rsidR="00F23E61" w:rsidRDefault="0066144F">
            <w:pPr>
              <w:pStyle w:val="TableParagraph"/>
              <w:spacing w:before="2" w:line="270" w:lineRule="atLeast"/>
              <w:ind w:left="127" w:right="21"/>
              <w:rPr>
                <w:sz w:val="23"/>
              </w:rPr>
            </w:pPr>
            <w:r>
              <w:rPr>
                <w:sz w:val="23"/>
              </w:rPr>
              <w:t>Discipline issues that interfere with his or her progress</w:t>
            </w:r>
          </w:p>
        </w:tc>
        <w:tc>
          <w:tcPr>
            <w:tcW w:w="1141" w:type="dxa"/>
          </w:tcPr>
          <w:p w14:paraId="63083A75" w14:textId="77777777" w:rsidR="00F23E61" w:rsidRDefault="00F23E61">
            <w:pPr>
              <w:pStyle w:val="TableParagraph"/>
            </w:pPr>
          </w:p>
        </w:tc>
        <w:tc>
          <w:tcPr>
            <w:tcW w:w="1141" w:type="dxa"/>
          </w:tcPr>
          <w:p w14:paraId="4DB77DEF" w14:textId="77777777" w:rsidR="00F23E61" w:rsidRDefault="00F23E61">
            <w:pPr>
              <w:pStyle w:val="TableParagraph"/>
            </w:pPr>
          </w:p>
        </w:tc>
        <w:tc>
          <w:tcPr>
            <w:tcW w:w="1142" w:type="dxa"/>
          </w:tcPr>
          <w:p w14:paraId="13671517" w14:textId="77777777" w:rsidR="00F23E61" w:rsidRDefault="00F23E61">
            <w:pPr>
              <w:pStyle w:val="TableParagraph"/>
            </w:pPr>
          </w:p>
        </w:tc>
        <w:tc>
          <w:tcPr>
            <w:tcW w:w="1142" w:type="dxa"/>
          </w:tcPr>
          <w:p w14:paraId="74A0CFF8" w14:textId="77777777" w:rsidR="00F23E61" w:rsidRDefault="00F23E61">
            <w:pPr>
              <w:pStyle w:val="TableParagraph"/>
            </w:pPr>
          </w:p>
        </w:tc>
        <w:tc>
          <w:tcPr>
            <w:tcW w:w="1142" w:type="dxa"/>
          </w:tcPr>
          <w:p w14:paraId="58575B46" w14:textId="77777777" w:rsidR="00F23E61" w:rsidRDefault="00F23E61">
            <w:pPr>
              <w:pStyle w:val="TableParagraph"/>
            </w:pPr>
          </w:p>
        </w:tc>
      </w:tr>
      <w:tr w:rsidR="00F23E61" w14:paraId="4F4171F3" w14:textId="77777777">
        <w:trPr>
          <w:trHeight w:val="282"/>
        </w:trPr>
        <w:tc>
          <w:tcPr>
            <w:tcW w:w="557" w:type="dxa"/>
            <w:vMerge/>
            <w:tcBorders>
              <w:top w:val="nil"/>
            </w:tcBorders>
          </w:tcPr>
          <w:p w14:paraId="2894BE80" w14:textId="77777777" w:rsidR="00F23E61" w:rsidRDefault="00F23E61">
            <w:pPr>
              <w:rPr>
                <w:sz w:val="2"/>
                <w:szCs w:val="2"/>
              </w:rPr>
            </w:pPr>
          </w:p>
        </w:tc>
        <w:tc>
          <w:tcPr>
            <w:tcW w:w="3915" w:type="dxa"/>
            <w:gridSpan w:val="3"/>
          </w:tcPr>
          <w:p w14:paraId="6D5CF89B" w14:textId="77777777" w:rsidR="00F23E61" w:rsidRDefault="0066144F">
            <w:pPr>
              <w:pStyle w:val="TableParagraph"/>
              <w:spacing w:before="6" w:line="257" w:lineRule="exact"/>
              <w:ind w:left="127"/>
              <w:rPr>
                <w:sz w:val="23"/>
              </w:rPr>
            </w:pPr>
            <w:r>
              <w:rPr>
                <w:sz w:val="23"/>
              </w:rPr>
              <w:t>Struggles with oral expression</w:t>
            </w:r>
          </w:p>
        </w:tc>
        <w:tc>
          <w:tcPr>
            <w:tcW w:w="1141" w:type="dxa"/>
          </w:tcPr>
          <w:p w14:paraId="22BA56C9" w14:textId="77777777" w:rsidR="00F23E61" w:rsidRDefault="00F23E61">
            <w:pPr>
              <w:pStyle w:val="TableParagraph"/>
              <w:rPr>
                <w:sz w:val="20"/>
              </w:rPr>
            </w:pPr>
          </w:p>
        </w:tc>
        <w:tc>
          <w:tcPr>
            <w:tcW w:w="1141" w:type="dxa"/>
          </w:tcPr>
          <w:p w14:paraId="61A015E3" w14:textId="77777777" w:rsidR="00F23E61" w:rsidRDefault="00F23E61">
            <w:pPr>
              <w:pStyle w:val="TableParagraph"/>
              <w:rPr>
                <w:sz w:val="20"/>
              </w:rPr>
            </w:pPr>
          </w:p>
        </w:tc>
        <w:tc>
          <w:tcPr>
            <w:tcW w:w="1142" w:type="dxa"/>
          </w:tcPr>
          <w:p w14:paraId="5574A07F" w14:textId="77777777" w:rsidR="00F23E61" w:rsidRDefault="00F23E61">
            <w:pPr>
              <w:pStyle w:val="TableParagraph"/>
              <w:rPr>
                <w:sz w:val="20"/>
              </w:rPr>
            </w:pPr>
          </w:p>
        </w:tc>
        <w:tc>
          <w:tcPr>
            <w:tcW w:w="1142" w:type="dxa"/>
          </w:tcPr>
          <w:p w14:paraId="763E0BB7" w14:textId="77777777" w:rsidR="00F23E61" w:rsidRDefault="00F23E61">
            <w:pPr>
              <w:pStyle w:val="TableParagraph"/>
              <w:rPr>
                <w:sz w:val="20"/>
              </w:rPr>
            </w:pPr>
          </w:p>
        </w:tc>
        <w:tc>
          <w:tcPr>
            <w:tcW w:w="1142" w:type="dxa"/>
          </w:tcPr>
          <w:p w14:paraId="455454AE" w14:textId="77777777" w:rsidR="00F23E61" w:rsidRDefault="00F23E61">
            <w:pPr>
              <w:pStyle w:val="TableParagraph"/>
              <w:rPr>
                <w:sz w:val="20"/>
              </w:rPr>
            </w:pPr>
          </w:p>
        </w:tc>
      </w:tr>
      <w:tr w:rsidR="00F23E61" w14:paraId="05C1EB75" w14:textId="77777777">
        <w:trPr>
          <w:trHeight w:val="285"/>
        </w:trPr>
        <w:tc>
          <w:tcPr>
            <w:tcW w:w="557" w:type="dxa"/>
            <w:vMerge/>
            <w:tcBorders>
              <w:top w:val="nil"/>
            </w:tcBorders>
          </w:tcPr>
          <w:p w14:paraId="1CBD4FD8" w14:textId="77777777" w:rsidR="00F23E61" w:rsidRDefault="00F23E61">
            <w:pPr>
              <w:rPr>
                <w:sz w:val="2"/>
                <w:szCs w:val="2"/>
              </w:rPr>
            </w:pPr>
          </w:p>
        </w:tc>
        <w:tc>
          <w:tcPr>
            <w:tcW w:w="3915" w:type="dxa"/>
            <w:gridSpan w:val="3"/>
          </w:tcPr>
          <w:p w14:paraId="25ACDFC5" w14:textId="77777777" w:rsidR="00F23E61" w:rsidRDefault="0066144F">
            <w:pPr>
              <w:pStyle w:val="TableParagraph"/>
              <w:spacing w:before="8" w:line="257" w:lineRule="exact"/>
              <w:ind w:left="127"/>
              <w:rPr>
                <w:sz w:val="23"/>
              </w:rPr>
            </w:pPr>
            <w:r>
              <w:rPr>
                <w:sz w:val="23"/>
              </w:rPr>
              <w:t>Struggles with written expression</w:t>
            </w:r>
          </w:p>
        </w:tc>
        <w:tc>
          <w:tcPr>
            <w:tcW w:w="1141" w:type="dxa"/>
          </w:tcPr>
          <w:p w14:paraId="74115B49" w14:textId="77777777" w:rsidR="00F23E61" w:rsidRDefault="00F23E61">
            <w:pPr>
              <w:pStyle w:val="TableParagraph"/>
              <w:rPr>
                <w:sz w:val="20"/>
              </w:rPr>
            </w:pPr>
          </w:p>
        </w:tc>
        <w:tc>
          <w:tcPr>
            <w:tcW w:w="1141" w:type="dxa"/>
          </w:tcPr>
          <w:p w14:paraId="58E7EDBD" w14:textId="77777777" w:rsidR="00F23E61" w:rsidRDefault="00F23E61">
            <w:pPr>
              <w:pStyle w:val="TableParagraph"/>
              <w:rPr>
                <w:sz w:val="20"/>
              </w:rPr>
            </w:pPr>
          </w:p>
        </w:tc>
        <w:tc>
          <w:tcPr>
            <w:tcW w:w="1142" w:type="dxa"/>
          </w:tcPr>
          <w:p w14:paraId="54984CFE" w14:textId="77777777" w:rsidR="00F23E61" w:rsidRDefault="00F23E61">
            <w:pPr>
              <w:pStyle w:val="TableParagraph"/>
              <w:rPr>
                <w:sz w:val="20"/>
              </w:rPr>
            </w:pPr>
          </w:p>
        </w:tc>
        <w:tc>
          <w:tcPr>
            <w:tcW w:w="1142" w:type="dxa"/>
          </w:tcPr>
          <w:p w14:paraId="71CE843D" w14:textId="77777777" w:rsidR="00F23E61" w:rsidRDefault="00F23E61">
            <w:pPr>
              <w:pStyle w:val="TableParagraph"/>
              <w:rPr>
                <w:sz w:val="20"/>
              </w:rPr>
            </w:pPr>
          </w:p>
        </w:tc>
        <w:tc>
          <w:tcPr>
            <w:tcW w:w="1142" w:type="dxa"/>
          </w:tcPr>
          <w:p w14:paraId="1AB3FB71" w14:textId="77777777" w:rsidR="00F23E61" w:rsidRDefault="00F23E61">
            <w:pPr>
              <w:pStyle w:val="TableParagraph"/>
              <w:rPr>
                <w:sz w:val="20"/>
              </w:rPr>
            </w:pPr>
          </w:p>
        </w:tc>
      </w:tr>
      <w:tr w:rsidR="00F23E61" w14:paraId="033E2E32" w14:textId="77777777">
        <w:trPr>
          <w:trHeight w:val="285"/>
        </w:trPr>
        <w:tc>
          <w:tcPr>
            <w:tcW w:w="557" w:type="dxa"/>
            <w:vMerge/>
            <w:tcBorders>
              <w:top w:val="nil"/>
            </w:tcBorders>
          </w:tcPr>
          <w:p w14:paraId="7B728CF7" w14:textId="77777777" w:rsidR="00F23E61" w:rsidRDefault="00F23E61">
            <w:pPr>
              <w:rPr>
                <w:sz w:val="2"/>
                <w:szCs w:val="2"/>
              </w:rPr>
            </w:pPr>
          </w:p>
        </w:tc>
        <w:tc>
          <w:tcPr>
            <w:tcW w:w="3915" w:type="dxa"/>
            <w:gridSpan w:val="3"/>
          </w:tcPr>
          <w:p w14:paraId="7496D909" w14:textId="77777777" w:rsidR="00F23E61" w:rsidRDefault="0066144F">
            <w:pPr>
              <w:pStyle w:val="TableParagraph"/>
              <w:spacing w:before="8" w:line="257" w:lineRule="exact"/>
              <w:ind w:left="127"/>
              <w:rPr>
                <w:sz w:val="23"/>
              </w:rPr>
            </w:pPr>
            <w:r>
              <w:rPr>
                <w:sz w:val="23"/>
              </w:rPr>
              <w:t>Struggles with oral comprehension</w:t>
            </w:r>
          </w:p>
        </w:tc>
        <w:tc>
          <w:tcPr>
            <w:tcW w:w="1141" w:type="dxa"/>
          </w:tcPr>
          <w:p w14:paraId="5A113178" w14:textId="77777777" w:rsidR="00F23E61" w:rsidRDefault="00F23E61">
            <w:pPr>
              <w:pStyle w:val="TableParagraph"/>
              <w:rPr>
                <w:sz w:val="20"/>
              </w:rPr>
            </w:pPr>
          </w:p>
        </w:tc>
        <w:tc>
          <w:tcPr>
            <w:tcW w:w="1141" w:type="dxa"/>
          </w:tcPr>
          <w:p w14:paraId="60A3A487" w14:textId="77777777" w:rsidR="00F23E61" w:rsidRDefault="00F23E61">
            <w:pPr>
              <w:pStyle w:val="TableParagraph"/>
              <w:rPr>
                <w:sz w:val="20"/>
              </w:rPr>
            </w:pPr>
          </w:p>
        </w:tc>
        <w:tc>
          <w:tcPr>
            <w:tcW w:w="1142" w:type="dxa"/>
          </w:tcPr>
          <w:p w14:paraId="00EBCA61" w14:textId="77777777" w:rsidR="00F23E61" w:rsidRDefault="00F23E61">
            <w:pPr>
              <w:pStyle w:val="TableParagraph"/>
              <w:rPr>
                <w:sz w:val="20"/>
              </w:rPr>
            </w:pPr>
          </w:p>
        </w:tc>
        <w:tc>
          <w:tcPr>
            <w:tcW w:w="1142" w:type="dxa"/>
          </w:tcPr>
          <w:p w14:paraId="70BF9DF6" w14:textId="77777777" w:rsidR="00F23E61" w:rsidRDefault="00F23E61">
            <w:pPr>
              <w:pStyle w:val="TableParagraph"/>
              <w:rPr>
                <w:sz w:val="20"/>
              </w:rPr>
            </w:pPr>
          </w:p>
        </w:tc>
        <w:tc>
          <w:tcPr>
            <w:tcW w:w="1142" w:type="dxa"/>
          </w:tcPr>
          <w:p w14:paraId="021BE573" w14:textId="77777777" w:rsidR="00F23E61" w:rsidRDefault="00F23E61">
            <w:pPr>
              <w:pStyle w:val="TableParagraph"/>
              <w:rPr>
                <w:sz w:val="20"/>
              </w:rPr>
            </w:pPr>
          </w:p>
        </w:tc>
      </w:tr>
      <w:tr w:rsidR="00F23E61" w14:paraId="10AD34AC" w14:textId="77777777">
        <w:trPr>
          <w:trHeight w:val="856"/>
        </w:trPr>
        <w:tc>
          <w:tcPr>
            <w:tcW w:w="557" w:type="dxa"/>
            <w:vMerge/>
            <w:tcBorders>
              <w:top w:val="nil"/>
            </w:tcBorders>
          </w:tcPr>
          <w:p w14:paraId="037ED73D" w14:textId="77777777" w:rsidR="00F23E61" w:rsidRDefault="00F23E61">
            <w:pPr>
              <w:rPr>
                <w:sz w:val="2"/>
                <w:szCs w:val="2"/>
              </w:rPr>
            </w:pPr>
          </w:p>
        </w:tc>
        <w:tc>
          <w:tcPr>
            <w:tcW w:w="3915" w:type="dxa"/>
            <w:gridSpan w:val="3"/>
          </w:tcPr>
          <w:p w14:paraId="3413E392" w14:textId="77777777" w:rsidR="00F23E61" w:rsidRDefault="0066144F">
            <w:pPr>
              <w:pStyle w:val="TableParagraph"/>
              <w:spacing w:before="8"/>
              <w:ind w:left="127"/>
              <w:rPr>
                <w:sz w:val="23"/>
              </w:rPr>
            </w:pPr>
            <w:r>
              <w:rPr>
                <w:sz w:val="23"/>
              </w:rPr>
              <w:t>Struggles with reading comprehension</w:t>
            </w:r>
          </w:p>
        </w:tc>
        <w:tc>
          <w:tcPr>
            <w:tcW w:w="1141" w:type="dxa"/>
          </w:tcPr>
          <w:p w14:paraId="7A0E34E3" w14:textId="77777777" w:rsidR="00F23E61" w:rsidRDefault="00F23E61">
            <w:pPr>
              <w:pStyle w:val="TableParagraph"/>
            </w:pPr>
          </w:p>
        </w:tc>
        <w:tc>
          <w:tcPr>
            <w:tcW w:w="1141" w:type="dxa"/>
          </w:tcPr>
          <w:p w14:paraId="0E0FDB39" w14:textId="77777777" w:rsidR="00F23E61" w:rsidRDefault="00F23E61">
            <w:pPr>
              <w:pStyle w:val="TableParagraph"/>
            </w:pPr>
          </w:p>
        </w:tc>
        <w:tc>
          <w:tcPr>
            <w:tcW w:w="1142" w:type="dxa"/>
          </w:tcPr>
          <w:p w14:paraId="1159C10C" w14:textId="77777777" w:rsidR="00F23E61" w:rsidRDefault="00F23E61">
            <w:pPr>
              <w:pStyle w:val="TableParagraph"/>
            </w:pPr>
          </w:p>
        </w:tc>
        <w:tc>
          <w:tcPr>
            <w:tcW w:w="1142" w:type="dxa"/>
          </w:tcPr>
          <w:p w14:paraId="3B4FAAB3" w14:textId="77777777" w:rsidR="00F23E61" w:rsidRDefault="00F23E61">
            <w:pPr>
              <w:pStyle w:val="TableParagraph"/>
            </w:pPr>
          </w:p>
        </w:tc>
        <w:tc>
          <w:tcPr>
            <w:tcW w:w="1142" w:type="dxa"/>
          </w:tcPr>
          <w:p w14:paraId="7A54577C" w14:textId="77777777" w:rsidR="00F23E61" w:rsidRDefault="00F23E61">
            <w:pPr>
              <w:pStyle w:val="TableParagraph"/>
            </w:pPr>
          </w:p>
        </w:tc>
      </w:tr>
    </w:tbl>
    <w:p w14:paraId="5FCA7171" w14:textId="77777777" w:rsidR="00F23E61" w:rsidRDefault="00F23E61">
      <w:pPr>
        <w:sectPr w:rsidR="00F23E61">
          <w:type w:val="continuous"/>
          <w:pgSz w:w="12240" w:h="15840"/>
          <w:pgMar w:top="1500" w:right="760" w:bottom="280" w:left="420" w:header="720" w:footer="720" w:gutter="0"/>
          <w:cols w:space="720"/>
        </w:sectPr>
      </w:pPr>
    </w:p>
    <w:p w14:paraId="746ED669" w14:textId="77777777" w:rsidR="00F23E61" w:rsidRDefault="00F23E61">
      <w:pPr>
        <w:pStyle w:val="BodyText"/>
        <w:rPr>
          <w:sz w:val="20"/>
        </w:rPr>
      </w:pPr>
    </w:p>
    <w:p w14:paraId="5B247C98" w14:textId="77777777" w:rsidR="00F23E61" w:rsidRDefault="00F23E61">
      <w:pPr>
        <w:pStyle w:val="BodyText"/>
        <w:spacing w:before="11"/>
        <w:rPr>
          <w:sz w:val="20"/>
        </w:rPr>
      </w:pPr>
    </w:p>
    <w:tbl>
      <w:tblPr>
        <w:tblW w:w="0" w:type="auto"/>
        <w:tblInd w:w="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5"/>
        <w:gridCol w:w="1357"/>
        <w:gridCol w:w="1573"/>
        <w:gridCol w:w="987"/>
        <w:gridCol w:w="1140"/>
        <w:gridCol w:w="273"/>
        <w:gridCol w:w="867"/>
        <w:gridCol w:w="1141"/>
        <w:gridCol w:w="1140"/>
        <w:gridCol w:w="1140"/>
      </w:tblGrid>
      <w:tr w:rsidR="00F23E61" w14:paraId="2B75B6F5" w14:textId="77777777">
        <w:trPr>
          <w:trHeight w:val="856"/>
        </w:trPr>
        <w:tc>
          <w:tcPr>
            <w:tcW w:w="555" w:type="dxa"/>
            <w:vMerge w:val="restart"/>
          </w:tcPr>
          <w:p w14:paraId="21CCB634" w14:textId="77777777" w:rsidR="00F23E61" w:rsidRDefault="00F23E61">
            <w:pPr>
              <w:pStyle w:val="TableParagraph"/>
              <w:rPr>
                <w:sz w:val="26"/>
              </w:rPr>
            </w:pPr>
          </w:p>
          <w:p w14:paraId="45769A58" w14:textId="77777777" w:rsidR="00F23E61" w:rsidRDefault="00F23E61">
            <w:pPr>
              <w:pStyle w:val="TableParagraph"/>
              <w:rPr>
                <w:sz w:val="26"/>
              </w:rPr>
            </w:pPr>
          </w:p>
          <w:p w14:paraId="720BF74F" w14:textId="77777777" w:rsidR="00F23E61" w:rsidRDefault="00F23E61">
            <w:pPr>
              <w:pStyle w:val="TableParagraph"/>
              <w:rPr>
                <w:sz w:val="26"/>
              </w:rPr>
            </w:pPr>
          </w:p>
          <w:p w14:paraId="501B8DA1" w14:textId="77777777" w:rsidR="00F23E61" w:rsidRDefault="00F23E61">
            <w:pPr>
              <w:pStyle w:val="TableParagraph"/>
              <w:rPr>
                <w:sz w:val="26"/>
              </w:rPr>
            </w:pPr>
          </w:p>
          <w:p w14:paraId="4C15441C" w14:textId="77777777" w:rsidR="00F23E61" w:rsidRDefault="00F23E61">
            <w:pPr>
              <w:pStyle w:val="TableParagraph"/>
              <w:spacing w:before="3"/>
              <w:rPr>
                <w:sz w:val="34"/>
              </w:rPr>
            </w:pPr>
          </w:p>
          <w:p w14:paraId="66E2D237" w14:textId="77777777" w:rsidR="00F23E61" w:rsidRDefault="0066144F">
            <w:pPr>
              <w:pStyle w:val="TableParagraph"/>
              <w:spacing w:line="247" w:lineRule="auto"/>
              <w:ind w:left="246" w:right="77"/>
              <w:jc w:val="both"/>
              <w:rPr>
                <w:sz w:val="24"/>
              </w:rPr>
            </w:pPr>
            <w:r>
              <w:rPr>
                <w:sz w:val="24"/>
              </w:rPr>
              <w:t>M A T H</w:t>
            </w:r>
          </w:p>
        </w:tc>
        <w:tc>
          <w:tcPr>
            <w:tcW w:w="1357" w:type="dxa"/>
            <w:tcBorders>
              <w:right w:val="nil"/>
            </w:tcBorders>
          </w:tcPr>
          <w:p w14:paraId="26A78556" w14:textId="77777777" w:rsidR="00F23E61" w:rsidRDefault="0066144F">
            <w:pPr>
              <w:pStyle w:val="TableParagraph"/>
              <w:spacing w:before="13"/>
              <w:ind w:left="126"/>
              <w:rPr>
                <w:sz w:val="24"/>
              </w:rPr>
            </w:pPr>
            <w:r>
              <w:rPr>
                <w:sz w:val="24"/>
              </w:rPr>
              <w:t>Test Scores</w:t>
            </w:r>
          </w:p>
          <w:p w14:paraId="03B309AA" w14:textId="77777777" w:rsidR="00F23E61" w:rsidRDefault="00F23E61">
            <w:pPr>
              <w:pStyle w:val="TableParagraph"/>
              <w:spacing w:before="10"/>
              <w:rPr>
                <w:sz w:val="25"/>
              </w:rPr>
            </w:pPr>
          </w:p>
          <w:p w14:paraId="068674EF" w14:textId="77777777" w:rsidR="00F23E61" w:rsidRDefault="0066144F">
            <w:pPr>
              <w:pStyle w:val="TableParagraph"/>
              <w:spacing w:line="249" w:lineRule="exact"/>
              <w:ind w:left="126"/>
              <w:rPr>
                <w:sz w:val="24"/>
              </w:rPr>
            </w:pPr>
            <w:r>
              <w:rPr>
                <w:sz w:val="24"/>
              </w:rPr>
              <w:t>MCAS:</w:t>
            </w:r>
          </w:p>
        </w:tc>
        <w:tc>
          <w:tcPr>
            <w:tcW w:w="1573" w:type="dxa"/>
            <w:tcBorders>
              <w:left w:val="nil"/>
              <w:right w:val="nil"/>
            </w:tcBorders>
          </w:tcPr>
          <w:p w14:paraId="6F40B4CF" w14:textId="77777777" w:rsidR="00F23E61" w:rsidRDefault="00F23E61">
            <w:pPr>
              <w:pStyle w:val="TableParagraph"/>
            </w:pPr>
          </w:p>
        </w:tc>
        <w:tc>
          <w:tcPr>
            <w:tcW w:w="2400" w:type="dxa"/>
            <w:gridSpan w:val="3"/>
            <w:tcBorders>
              <w:left w:val="nil"/>
              <w:right w:val="nil"/>
            </w:tcBorders>
          </w:tcPr>
          <w:p w14:paraId="20656E0D" w14:textId="77777777" w:rsidR="00F23E61" w:rsidRDefault="00F23E61">
            <w:pPr>
              <w:pStyle w:val="TableParagraph"/>
              <w:rPr>
                <w:sz w:val="26"/>
              </w:rPr>
            </w:pPr>
          </w:p>
          <w:p w14:paraId="6E3B9E25" w14:textId="77777777" w:rsidR="00F23E61" w:rsidRDefault="00F23E61">
            <w:pPr>
              <w:pStyle w:val="TableParagraph"/>
              <w:rPr>
                <w:sz w:val="25"/>
              </w:rPr>
            </w:pPr>
          </w:p>
          <w:p w14:paraId="002EDED7" w14:textId="77777777" w:rsidR="00F23E61" w:rsidRDefault="0066144F">
            <w:pPr>
              <w:pStyle w:val="TableParagraph"/>
              <w:spacing w:line="249" w:lineRule="exact"/>
              <w:ind w:left="1405"/>
              <w:rPr>
                <w:sz w:val="24"/>
              </w:rPr>
            </w:pPr>
            <w:r>
              <w:rPr>
                <w:sz w:val="24"/>
              </w:rPr>
              <w:t>OTHER:</w:t>
            </w:r>
          </w:p>
        </w:tc>
        <w:tc>
          <w:tcPr>
            <w:tcW w:w="2008" w:type="dxa"/>
            <w:gridSpan w:val="2"/>
            <w:tcBorders>
              <w:left w:val="nil"/>
              <w:right w:val="nil"/>
            </w:tcBorders>
          </w:tcPr>
          <w:p w14:paraId="21279914" w14:textId="77777777" w:rsidR="00F23E61" w:rsidRDefault="00F23E61">
            <w:pPr>
              <w:pStyle w:val="TableParagraph"/>
            </w:pPr>
          </w:p>
        </w:tc>
        <w:tc>
          <w:tcPr>
            <w:tcW w:w="1140" w:type="dxa"/>
            <w:tcBorders>
              <w:left w:val="nil"/>
              <w:right w:val="nil"/>
            </w:tcBorders>
          </w:tcPr>
          <w:p w14:paraId="072845E0" w14:textId="77777777" w:rsidR="00F23E61" w:rsidRDefault="00F23E61">
            <w:pPr>
              <w:pStyle w:val="TableParagraph"/>
            </w:pPr>
          </w:p>
        </w:tc>
        <w:tc>
          <w:tcPr>
            <w:tcW w:w="1140" w:type="dxa"/>
            <w:tcBorders>
              <w:left w:val="nil"/>
            </w:tcBorders>
          </w:tcPr>
          <w:p w14:paraId="2F0D4751" w14:textId="77777777" w:rsidR="00F23E61" w:rsidRDefault="00F23E61">
            <w:pPr>
              <w:pStyle w:val="TableParagraph"/>
            </w:pPr>
          </w:p>
        </w:tc>
      </w:tr>
      <w:tr w:rsidR="00F23E61" w14:paraId="03E7BBE5" w14:textId="77777777">
        <w:trPr>
          <w:trHeight w:val="268"/>
        </w:trPr>
        <w:tc>
          <w:tcPr>
            <w:tcW w:w="555" w:type="dxa"/>
            <w:vMerge/>
            <w:tcBorders>
              <w:top w:val="nil"/>
            </w:tcBorders>
          </w:tcPr>
          <w:p w14:paraId="5DF8A83F" w14:textId="77777777" w:rsidR="00F23E61" w:rsidRDefault="00F23E61">
            <w:pPr>
              <w:rPr>
                <w:sz w:val="2"/>
                <w:szCs w:val="2"/>
              </w:rPr>
            </w:pPr>
          </w:p>
        </w:tc>
        <w:tc>
          <w:tcPr>
            <w:tcW w:w="1357" w:type="dxa"/>
            <w:tcBorders>
              <w:right w:val="nil"/>
            </w:tcBorders>
          </w:tcPr>
          <w:p w14:paraId="275B7186" w14:textId="77777777" w:rsidR="00F23E61" w:rsidRDefault="00F23E61">
            <w:pPr>
              <w:pStyle w:val="TableParagraph"/>
              <w:rPr>
                <w:sz w:val="18"/>
              </w:rPr>
            </w:pPr>
          </w:p>
        </w:tc>
        <w:tc>
          <w:tcPr>
            <w:tcW w:w="1573" w:type="dxa"/>
            <w:tcBorders>
              <w:left w:val="nil"/>
              <w:right w:val="nil"/>
            </w:tcBorders>
          </w:tcPr>
          <w:p w14:paraId="7A1EE616" w14:textId="77777777" w:rsidR="00F23E61" w:rsidRDefault="0066144F">
            <w:pPr>
              <w:pStyle w:val="TableParagraph"/>
              <w:spacing w:before="20" w:line="228" w:lineRule="exact"/>
              <w:ind w:left="125"/>
            </w:pPr>
            <w:r>
              <w:t>Term 1•</w:t>
            </w:r>
          </w:p>
        </w:tc>
        <w:tc>
          <w:tcPr>
            <w:tcW w:w="2400" w:type="dxa"/>
            <w:gridSpan w:val="3"/>
            <w:tcBorders>
              <w:left w:val="nil"/>
              <w:right w:val="nil"/>
            </w:tcBorders>
          </w:tcPr>
          <w:p w14:paraId="0E6DD3FB" w14:textId="77777777" w:rsidR="00F23E61" w:rsidRDefault="0066144F">
            <w:pPr>
              <w:pStyle w:val="TableParagraph"/>
              <w:spacing w:before="20" w:line="228" w:lineRule="exact"/>
              <w:ind w:left="744"/>
            </w:pPr>
            <w:r>
              <w:t>Term 2•</w:t>
            </w:r>
          </w:p>
        </w:tc>
        <w:tc>
          <w:tcPr>
            <w:tcW w:w="2008" w:type="dxa"/>
            <w:gridSpan w:val="2"/>
            <w:tcBorders>
              <w:left w:val="nil"/>
              <w:right w:val="nil"/>
            </w:tcBorders>
          </w:tcPr>
          <w:p w14:paraId="2669EC92" w14:textId="77777777" w:rsidR="00F23E61" w:rsidRDefault="0066144F">
            <w:pPr>
              <w:pStyle w:val="TableParagraph"/>
              <w:spacing w:before="20" w:line="228" w:lineRule="exact"/>
              <w:ind w:left="145"/>
            </w:pPr>
            <w:r>
              <w:t>Term 3 •</w:t>
            </w:r>
          </w:p>
        </w:tc>
        <w:tc>
          <w:tcPr>
            <w:tcW w:w="1140" w:type="dxa"/>
            <w:tcBorders>
              <w:left w:val="nil"/>
              <w:right w:val="nil"/>
            </w:tcBorders>
          </w:tcPr>
          <w:p w14:paraId="48A57335" w14:textId="77777777" w:rsidR="00F23E61" w:rsidRDefault="0066144F">
            <w:pPr>
              <w:pStyle w:val="TableParagraph"/>
              <w:spacing w:before="20" w:line="228" w:lineRule="exact"/>
              <w:ind w:left="16"/>
            </w:pPr>
            <w:r>
              <w:t>Term 4•</w:t>
            </w:r>
          </w:p>
        </w:tc>
        <w:tc>
          <w:tcPr>
            <w:tcW w:w="1140" w:type="dxa"/>
            <w:tcBorders>
              <w:left w:val="nil"/>
            </w:tcBorders>
          </w:tcPr>
          <w:p w14:paraId="0E418DC0" w14:textId="77777777" w:rsidR="00F23E61" w:rsidRDefault="00F23E61">
            <w:pPr>
              <w:pStyle w:val="TableParagraph"/>
              <w:rPr>
                <w:sz w:val="18"/>
              </w:rPr>
            </w:pPr>
          </w:p>
        </w:tc>
      </w:tr>
      <w:tr w:rsidR="00F23E61" w14:paraId="34E91CA2" w14:textId="77777777">
        <w:trPr>
          <w:trHeight w:val="481"/>
        </w:trPr>
        <w:tc>
          <w:tcPr>
            <w:tcW w:w="555" w:type="dxa"/>
            <w:vMerge/>
            <w:tcBorders>
              <w:top w:val="nil"/>
            </w:tcBorders>
          </w:tcPr>
          <w:p w14:paraId="6C1FFC0F" w14:textId="77777777" w:rsidR="00F23E61" w:rsidRDefault="00F23E61">
            <w:pPr>
              <w:rPr>
                <w:sz w:val="2"/>
                <w:szCs w:val="2"/>
              </w:rPr>
            </w:pPr>
          </w:p>
        </w:tc>
        <w:tc>
          <w:tcPr>
            <w:tcW w:w="3917" w:type="dxa"/>
            <w:gridSpan w:val="3"/>
          </w:tcPr>
          <w:p w14:paraId="2215AA50" w14:textId="77777777" w:rsidR="00F23E61" w:rsidRDefault="00F23E61">
            <w:pPr>
              <w:pStyle w:val="TableParagraph"/>
            </w:pPr>
          </w:p>
        </w:tc>
        <w:tc>
          <w:tcPr>
            <w:tcW w:w="1140" w:type="dxa"/>
          </w:tcPr>
          <w:p w14:paraId="3433710A" w14:textId="77777777" w:rsidR="00F23E61" w:rsidRDefault="0066144F">
            <w:pPr>
              <w:pStyle w:val="TableParagraph"/>
              <w:spacing w:before="127"/>
              <w:ind w:left="139"/>
              <w:rPr>
                <w:sz w:val="20"/>
              </w:rPr>
            </w:pPr>
            <w:r>
              <w:rPr>
                <w:sz w:val="20"/>
              </w:rPr>
              <w:t>RARELY</w:t>
            </w:r>
          </w:p>
        </w:tc>
        <w:tc>
          <w:tcPr>
            <w:tcW w:w="1140" w:type="dxa"/>
            <w:gridSpan w:val="2"/>
          </w:tcPr>
          <w:p w14:paraId="34846C64" w14:textId="77777777" w:rsidR="00F23E61" w:rsidRDefault="0066144F">
            <w:pPr>
              <w:pStyle w:val="TableParagraph"/>
              <w:spacing w:before="127"/>
              <w:ind w:left="125"/>
              <w:rPr>
                <w:sz w:val="20"/>
              </w:rPr>
            </w:pPr>
            <w:r>
              <w:rPr>
                <w:sz w:val="20"/>
              </w:rPr>
              <w:t>SELDOM</w:t>
            </w:r>
          </w:p>
        </w:tc>
        <w:tc>
          <w:tcPr>
            <w:tcW w:w="1141" w:type="dxa"/>
          </w:tcPr>
          <w:p w14:paraId="573F1769" w14:textId="77777777" w:rsidR="00F23E61" w:rsidRDefault="0066144F">
            <w:pPr>
              <w:pStyle w:val="TableParagraph"/>
              <w:spacing w:before="9" w:line="230" w:lineRule="atLeast"/>
              <w:ind w:left="348" w:right="208" w:hanging="195"/>
              <w:rPr>
                <w:sz w:val="20"/>
              </w:rPr>
            </w:pPr>
            <w:r>
              <w:rPr>
                <w:sz w:val="20"/>
              </w:rPr>
              <w:t>SOMETI MES</w:t>
            </w:r>
          </w:p>
        </w:tc>
        <w:tc>
          <w:tcPr>
            <w:tcW w:w="1140" w:type="dxa"/>
          </w:tcPr>
          <w:p w14:paraId="2A72043E" w14:textId="77777777" w:rsidR="00F23E61" w:rsidRDefault="0066144F">
            <w:pPr>
              <w:pStyle w:val="TableParagraph"/>
              <w:spacing w:before="127"/>
              <w:ind w:left="213"/>
              <w:rPr>
                <w:sz w:val="20"/>
              </w:rPr>
            </w:pPr>
            <w:r>
              <w:rPr>
                <w:sz w:val="20"/>
              </w:rPr>
              <w:t>OFTEN</w:t>
            </w:r>
          </w:p>
        </w:tc>
        <w:tc>
          <w:tcPr>
            <w:tcW w:w="1140" w:type="dxa"/>
          </w:tcPr>
          <w:p w14:paraId="731983FB" w14:textId="77777777" w:rsidR="00F23E61" w:rsidRDefault="0066144F">
            <w:pPr>
              <w:pStyle w:val="TableParagraph"/>
              <w:spacing w:before="127"/>
              <w:ind w:left="125"/>
              <w:rPr>
                <w:sz w:val="20"/>
              </w:rPr>
            </w:pPr>
            <w:r>
              <w:rPr>
                <w:sz w:val="20"/>
              </w:rPr>
              <w:t>ALWAYS</w:t>
            </w:r>
          </w:p>
        </w:tc>
      </w:tr>
      <w:tr w:rsidR="00F23E61" w14:paraId="167CFA54" w14:textId="77777777">
        <w:trPr>
          <w:trHeight w:val="285"/>
        </w:trPr>
        <w:tc>
          <w:tcPr>
            <w:tcW w:w="555" w:type="dxa"/>
            <w:vMerge/>
            <w:tcBorders>
              <w:top w:val="nil"/>
            </w:tcBorders>
          </w:tcPr>
          <w:p w14:paraId="6DFC54C8" w14:textId="77777777" w:rsidR="00F23E61" w:rsidRDefault="00F23E61">
            <w:pPr>
              <w:rPr>
                <w:sz w:val="2"/>
                <w:szCs w:val="2"/>
              </w:rPr>
            </w:pPr>
          </w:p>
        </w:tc>
        <w:tc>
          <w:tcPr>
            <w:tcW w:w="3917" w:type="dxa"/>
            <w:gridSpan w:val="3"/>
          </w:tcPr>
          <w:p w14:paraId="044D6602" w14:textId="77777777" w:rsidR="00F23E61" w:rsidRDefault="0066144F">
            <w:pPr>
              <w:pStyle w:val="TableParagraph"/>
              <w:spacing w:before="8" w:line="257" w:lineRule="exact"/>
              <w:ind w:left="126"/>
              <w:rPr>
                <w:sz w:val="23"/>
              </w:rPr>
            </w:pPr>
            <w:r>
              <w:rPr>
                <w:sz w:val="23"/>
              </w:rPr>
              <w:t>Communicates effectively in English</w:t>
            </w:r>
          </w:p>
        </w:tc>
        <w:tc>
          <w:tcPr>
            <w:tcW w:w="1140" w:type="dxa"/>
          </w:tcPr>
          <w:p w14:paraId="284F1D31" w14:textId="77777777" w:rsidR="00F23E61" w:rsidRDefault="00F23E61">
            <w:pPr>
              <w:pStyle w:val="TableParagraph"/>
              <w:rPr>
                <w:sz w:val="20"/>
              </w:rPr>
            </w:pPr>
          </w:p>
        </w:tc>
        <w:tc>
          <w:tcPr>
            <w:tcW w:w="1140" w:type="dxa"/>
            <w:gridSpan w:val="2"/>
          </w:tcPr>
          <w:p w14:paraId="7E1F98B2" w14:textId="77777777" w:rsidR="00F23E61" w:rsidRDefault="00F23E61">
            <w:pPr>
              <w:pStyle w:val="TableParagraph"/>
              <w:rPr>
                <w:sz w:val="20"/>
              </w:rPr>
            </w:pPr>
          </w:p>
        </w:tc>
        <w:tc>
          <w:tcPr>
            <w:tcW w:w="1141" w:type="dxa"/>
          </w:tcPr>
          <w:p w14:paraId="1D31D1D6" w14:textId="77777777" w:rsidR="00F23E61" w:rsidRDefault="00F23E61">
            <w:pPr>
              <w:pStyle w:val="TableParagraph"/>
              <w:rPr>
                <w:sz w:val="20"/>
              </w:rPr>
            </w:pPr>
          </w:p>
        </w:tc>
        <w:tc>
          <w:tcPr>
            <w:tcW w:w="1140" w:type="dxa"/>
          </w:tcPr>
          <w:p w14:paraId="1B4BCB3F" w14:textId="77777777" w:rsidR="00F23E61" w:rsidRDefault="00F23E61">
            <w:pPr>
              <w:pStyle w:val="TableParagraph"/>
              <w:rPr>
                <w:sz w:val="20"/>
              </w:rPr>
            </w:pPr>
          </w:p>
        </w:tc>
        <w:tc>
          <w:tcPr>
            <w:tcW w:w="1140" w:type="dxa"/>
          </w:tcPr>
          <w:p w14:paraId="45C0F4D2" w14:textId="77777777" w:rsidR="00F23E61" w:rsidRDefault="00F23E61">
            <w:pPr>
              <w:pStyle w:val="TableParagraph"/>
              <w:rPr>
                <w:sz w:val="20"/>
              </w:rPr>
            </w:pPr>
          </w:p>
        </w:tc>
      </w:tr>
      <w:tr w:rsidR="00F23E61" w14:paraId="671B8BCD" w14:textId="77777777">
        <w:trPr>
          <w:trHeight w:val="285"/>
        </w:trPr>
        <w:tc>
          <w:tcPr>
            <w:tcW w:w="555" w:type="dxa"/>
            <w:vMerge/>
            <w:tcBorders>
              <w:top w:val="nil"/>
            </w:tcBorders>
          </w:tcPr>
          <w:p w14:paraId="539C1A6B" w14:textId="77777777" w:rsidR="00F23E61" w:rsidRDefault="00F23E61">
            <w:pPr>
              <w:rPr>
                <w:sz w:val="2"/>
                <w:szCs w:val="2"/>
              </w:rPr>
            </w:pPr>
          </w:p>
        </w:tc>
        <w:tc>
          <w:tcPr>
            <w:tcW w:w="3917" w:type="dxa"/>
            <w:gridSpan w:val="3"/>
          </w:tcPr>
          <w:p w14:paraId="26AE53AA" w14:textId="77777777" w:rsidR="00F23E61" w:rsidRDefault="0066144F">
            <w:pPr>
              <w:pStyle w:val="TableParagraph"/>
              <w:spacing w:before="8" w:line="257" w:lineRule="exact"/>
              <w:ind w:left="126"/>
              <w:rPr>
                <w:sz w:val="23"/>
              </w:rPr>
            </w:pPr>
            <w:r>
              <w:rPr>
                <w:sz w:val="23"/>
              </w:rPr>
              <w:t>Completes homework</w:t>
            </w:r>
          </w:p>
        </w:tc>
        <w:tc>
          <w:tcPr>
            <w:tcW w:w="1140" w:type="dxa"/>
          </w:tcPr>
          <w:p w14:paraId="08CC5D9A" w14:textId="77777777" w:rsidR="00F23E61" w:rsidRDefault="00F23E61">
            <w:pPr>
              <w:pStyle w:val="TableParagraph"/>
              <w:rPr>
                <w:sz w:val="20"/>
              </w:rPr>
            </w:pPr>
          </w:p>
        </w:tc>
        <w:tc>
          <w:tcPr>
            <w:tcW w:w="1140" w:type="dxa"/>
            <w:gridSpan w:val="2"/>
          </w:tcPr>
          <w:p w14:paraId="232FA34E" w14:textId="77777777" w:rsidR="00F23E61" w:rsidRDefault="00F23E61">
            <w:pPr>
              <w:pStyle w:val="TableParagraph"/>
              <w:rPr>
                <w:sz w:val="20"/>
              </w:rPr>
            </w:pPr>
          </w:p>
        </w:tc>
        <w:tc>
          <w:tcPr>
            <w:tcW w:w="1141" w:type="dxa"/>
          </w:tcPr>
          <w:p w14:paraId="7598B050" w14:textId="77777777" w:rsidR="00F23E61" w:rsidRDefault="00F23E61">
            <w:pPr>
              <w:pStyle w:val="TableParagraph"/>
              <w:rPr>
                <w:sz w:val="20"/>
              </w:rPr>
            </w:pPr>
          </w:p>
        </w:tc>
        <w:tc>
          <w:tcPr>
            <w:tcW w:w="1140" w:type="dxa"/>
          </w:tcPr>
          <w:p w14:paraId="7DB0EA1D" w14:textId="77777777" w:rsidR="00F23E61" w:rsidRDefault="00F23E61">
            <w:pPr>
              <w:pStyle w:val="TableParagraph"/>
              <w:rPr>
                <w:sz w:val="20"/>
              </w:rPr>
            </w:pPr>
          </w:p>
        </w:tc>
        <w:tc>
          <w:tcPr>
            <w:tcW w:w="1140" w:type="dxa"/>
          </w:tcPr>
          <w:p w14:paraId="071260E3" w14:textId="77777777" w:rsidR="00F23E61" w:rsidRDefault="00F23E61">
            <w:pPr>
              <w:pStyle w:val="TableParagraph"/>
              <w:rPr>
                <w:sz w:val="20"/>
              </w:rPr>
            </w:pPr>
          </w:p>
        </w:tc>
      </w:tr>
      <w:tr w:rsidR="00F23E61" w14:paraId="32D9EE7B" w14:textId="77777777">
        <w:trPr>
          <w:trHeight w:val="285"/>
        </w:trPr>
        <w:tc>
          <w:tcPr>
            <w:tcW w:w="555" w:type="dxa"/>
            <w:vMerge/>
            <w:tcBorders>
              <w:top w:val="nil"/>
            </w:tcBorders>
          </w:tcPr>
          <w:p w14:paraId="26CF1F2D" w14:textId="77777777" w:rsidR="00F23E61" w:rsidRDefault="00F23E61">
            <w:pPr>
              <w:rPr>
                <w:sz w:val="2"/>
                <w:szCs w:val="2"/>
              </w:rPr>
            </w:pPr>
          </w:p>
        </w:tc>
        <w:tc>
          <w:tcPr>
            <w:tcW w:w="3917" w:type="dxa"/>
            <w:gridSpan w:val="3"/>
          </w:tcPr>
          <w:p w14:paraId="72EBC3CE" w14:textId="77777777" w:rsidR="00F23E61" w:rsidRDefault="0066144F">
            <w:pPr>
              <w:pStyle w:val="TableParagraph"/>
              <w:spacing w:before="8" w:line="257" w:lineRule="exact"/>
              <w:ind w:left="126"/>
              <w:rPr>
                <w:sz w:val="23"/>
              </w:rPr>
            </w:pPr>
            <w:r>
              <w:rPr>
                <w:sz w:val="23"/>
              </w:rPr>
              <w:t>Participates in class</w:t>
            </w:r>
          </w:p>
        </w:tc>
        <w:tc>
          <w:tcPr>
            <w:tcW w:w="1140" w:type="dxa"/>
          </w:tcPr>
          <w:p w14:paraId="59C3BA75" w14:textId="77777777" w:rsidR="00F23E61" w:rsidRDefault="00F23E61">
            <w:pPr>
              <w:pStyle w:val="TableParagraph"/>
              <w:rPr>
                <w:sz w:val="20"/>
              </w:rPr>
            </w:pPr>
          </w:p>
        </w:tc>
        <w:tc>
          <w:tcPr>
            <w:tcW w:w="1140" w:type="dxa"/>
            <w:gridSpan w:val="2"/>
          </w:tcPr>
          <w:p w14:paraId="44D507D3" w14:textId="77777777" w:rsidR="00F23E61" w:rsidRDefault="00F23E61">
            <w:pPr>
              <w:pStyle w:val="TableParagraph"/>
              <w:rPr>
                <w:sz w:val="20"/>
              </w:rPr>
            </w:pPr>
          </w:p>
        </w:tc>
        <w:tc>
          <w:tcPr>
            <w:tcW w:w="1141" w:type="dxa"/>
          </w:tcPr>
          <w:p w14:paraId="3B9A0404" w14:textId="77777777" w:rsidR="00F23E61" w:rsidRDefault="00F23E61">
            <w:pPr>
              <w:pStyle w:val="TableParagraph"/>
              <w:rPr>
                <w:sz w:val="20"/>
              </w:rPr>
            </w:pPr>
          </w:p>
        </w:tc>
        <w:tc>
          <w:tcPr>
            <w:tcW w:w="1140" w:type="dxa"/>
          </w:tcPr>
          <w:p w14:paraId="1E98E98B" w14:textId="77777777" w:rsidR="00F23E61" w:rsidRDefault="00F23E61">
            <w:pPr>
              <w:pStyle w:val="TableParagraph"/>
              <w:rPr>
                <w:sz w:val="20"/>
              </w:rPr>
            </w:pPr>
          </w:p>
        </w:tc>
        <w:tc>
          <w:tcPr>
            <w:tcW w:w="1140" w:type="dxa"/>
          </w:tcPr>
          <w:p w14:paraId="6B443609" w14:textId="77777777" w:rsidR="00F23E61" w:rsidRDefault="00F23E61">
            <w:pPr>
              <w:pStyle w:val="TableParagraph"/>
              <w:rPr>
                <w:sz w:val="20"/>
              </w:rPr>
            </w:pPr>
          </w:p>
        </w:tc>
      </w:tr>
      <w:tr w:rsidR="00F23E61" w14:paraId="78EFD1E2" w14:textId="77777777">
        <w:trPr>
          <w:trHeight w:val="539"/>
        </w:trPr>
        <w:tc>
          <w:tcPr>
            <w:tcW w:w="555" w:type="dxa"/>
            <w:vMerge/>
            <w:tcBorders>
              <w:top w:val="nil"/>
            </w:tcBorders>
          </w:tcPr>
          <w:p w14:paraId="6D9EBE38" w14:textId="77777777" w:rsidR="00F23E61" w:rsidRDefault="00F23E61">
            <w:pPr>
              <w:rPr>
                <w:sz w:val="2"/>
                <w:szCs w:val="2"/>
              </w:rPr>
            </w:pPr>
          </w:p>
        </w:tc>
        <w:tc>
          <w:tcPr>
            <w:tcW w:w="3917" w:type="dxa"/>
            <w:gridSpan w:val="3"/>
          </w:tcPr>
          <w:p w14:paraId="7DF46CDE" w14:textId="77777777" w:rsidR="00F23E61" w:rsidRDefault="0066144F">
            <w:pPr>
              <w:pStyle w:val="TableParagraph"/>
              <w:spacing w:before="2" w:line="270" w:lineRule="atLeast"/>
              <w:ind w:left="126" w:right="21"/>
              <w:rPr>
                <w:sz w:val="23"/>
              </w:rPr>
            </w:pPr>
            <w:r>
              <w:rPr>
                <w:sz w:val="23"/>
              </w:rPr>
              <w:t>Discipline issues that interfere with his or her progress</w:t>
            </w:r>
          </w:p>
        </w:tc>
        <w:tc>
          <w:tcPr>
            <w:tcW w:w="1140" w:type="dxa"/>
          </w:tcPr>
          <w:p w14:paraId="25016AAD" w14:textId="77777777" w:rsidR="00F23E61" w:rsidRDefault="00F23E61">
            <w:pPr>
              <w:pStyle w:val="TableParagraph"/>
            </w:pPr>
          </w:p>
        </w:tc>
        <w:tc>
          <w:tcPr>
            <w:tcW w:w="1140" w:type="dxa"/>
            <w:gridSpan w:val="2"/>
          </w:tcPr>
          <w:p w14:paraId="42662339" w14:textId="77777777" w:rsidR="00F23E61" w:rsidRDefault="00F23E61">
            <w:pPr>
              <w:pStyle w:val="TableParagraph"/>
            </w:pPr>
          </w:p>
        </w:tc>
        <w:tc>
          <w:tcPr>
            <w:tcW w:w="1141" w:type="dxa"/>
          </w:tcPr>
          <w:p w14:paraId="63621A45" w14:textId="77777777" w:rsidR="00F23E61" w:rsidRDefault="00F23E61">
            <w:pPr>
              <w:pStyle w:val="TableParagraph"/>
            </w:pPr>
          </w:p>
        </w:tc>
        <w:tc>
          <w:tcPr>
            <w:tcW w:w="1140" w:type="dxa"/>
          </w:tcPr>
          <w:p w14:paraId="4596BDBB" w14:textId="77777777" w:rsidR="00F23E61" w:rsidRDefault="00F23E61">
            <w:pPr>
              <w:pStyle w:val="TableParagraph"/>
            </w:pPr>
          </w:p>
        </w:tc>
        <w:tc>
          <w:tcPr>
            <w:tcW w:w="1140" w:type="dxa"/>
          </w:tcPr>
          <w:p w14:paraId="42F981A8" w14:textId="77777777" w:rsidR="00F23E61" w:rsidRDefault="00F23E61">
            <w:pPr>
              <w:pStyle w:val="TableParagraph"/>
            </w:pPr>
          </w:p>
        </w:tc>
      </w:tr>
      <w:tr w:rsidR="00F23E61" w14:paraId="3DC64C80" w14:textId="77777777">
        <w:trPr>
          <w:trHeight w:val="282"/>
        </w:trPr>
        <w:tc>
          <w:tcPr>
            <w:tcW w:w="555" w:type="dxa"/>
            <w:vMerge/>
            <w:tcBorders>
              <w:top w:val="nil"/>
            </w:tcBorders>
          </w:tcPr>
          <w:p w14:paraId="2353D2B9" w14:textId="77777777" w:rsidR="00F23E61" w:rsidRDefault="00F23E61">
            <w:pPr>
              <w:rPr>
                <w:sz w:val="2"/>
                <w:szCs w:val="2"/>
              </w:rPr>
            </w:pPr>
          </w:p>
        </w:tc>
        <w:tc>
          <w:tcPr>
            <w:tcW w:w="3917" w:type="dxa"/>
            <w:gridSpan w:val="3"/>
          </w:tcPr>
          <w:p w14:paraId="61C7D45A" w14:textId="77777777" w:rsidR="00F23E61" w:rsidRDefault="0066144F">
            <w:pPr>
              <w:pStyle w:val="TableParagraph"/>
              <w:spacing w:before="5" w:line="257" w:lineRule="exact"/>
              <w:ind w:left="126"/>
              <w:rPr>
                <w:sz w:val="23"/>
              </w:rPr>
            </w:pPr>
            <w:r>
              <w:rPr>
                <w:sz w:val="23"/>
              </w:rPr>
              <w:t>Struggles with oral expression</w:t>
            </w:r>
          </w:p>
        </w:tc>
        <w:tc>
          <w:tcPr>
            <w:tcW w:w="1140" w:type="dxa"/>
          </w:tcPr>
          <w:p w14:paraId="4A2A7608" w14:textId="77777777" w:rsidR="00F23E61" w:rsidRDefault="00F23E61">
            <w:pPr>
              <w:pStyle w:val="TableParagraph"/>
              <w:rPr>
                <w:sz w:val="20"/>
              </w:rPr>
            </w:pPr>
          </w:p>
        </w:tc>
        <w:tc>
          <w:tcPr>
            <w:tcW w:w="1140" w:type="dxa"/>
            <w:gridSpan w:val="2"/>
          </w:tcPr>
          <w:p w14:paraId="59FEFBFA" w14:textId="77777777" w:rsidR="00F23E61" w:rsidRDefault="00F23E61">
            <w:pPr>
              <w:pStyle w:val="TableParagraph"/>
              <w:rPr>
                <w:sz w:val="20"/>
              </w:rPr>
            </w:pPr>
          </w:p>
        </w:tc>
        <w:tc>
          <w:tcPr>
            <w:tcW w:w="1141" w:type="dxa"/>
          </w:tcPr>
          <w:p w14:paraId="26159551" w14:textId="77777777" w:rsidR="00F23E61" w:rsidRDefault="00F23E61">
            <w:pPr>
              <w:pStyle w:val="TableParagraph"/>
              <w:rPr>
                <w:sz w:val="20"/>
              </w:rPr>
            </w:pPr>
          </w:p>
        </w:tc>
        <w:tc>
          <w:tcPr>
            <w:tcW w:w="1140" w:type="dxa"/>
          </w:tcPr>
          <w:p w14:paraId="250E02B1" w14:textId="77777777" w:rsidR="00F23E61" w:rsidRDefault="00F23E61">
            <w:pPr>
              <w:pStyle w:val="TableParagraph"/>
              <w:rPr>
                <w:sz w:val="20"/>
              </w:rPr>
            </w:pPr>
          </w:p>
        </w:tc>
        <w:tc>
          <w:tcPr>
            <w:tcW w:w="1140" w:type="dxa"/>
          </w:tcPr>
          <w:p w14:paraId="258A17F8" w14:textId="77777777" w:rsidR="00F23E61" w:rsidRDefault="00F23E61">
            <w:pPr>
              <w:pStyle w:val="TableParagraph"/>
              <w:rPr>
                <w:sz w:val="20"/>
              </w:rPr>
            </w:pPr>
          </w:p>
        </w:tc>
      </w:tr>
      <w:tr w:rsidR="00F23E61" w14:paraId="791E915F" w14:textId="77777777">
        <w:trPr>
          <w:trHeight w:val="285"/>
        </w:trPr>
        <w:tc>
          <w:tcPr>
            <w:tcW w:w="555" w:type="dxa"/>
            <w:vMerge/>
            <w:tcBorders>
              <w:top w:val="nil"/>
            </w:tcBorders>
          </w:tcPr>
          <w:p w14:paraId="7B71A84F" w14:textId="77777777" w:rsidR="00F23E61" w:rsidRDefault="00F23E61">
            <w:pPr>
              <w:rPr>
                <w:sz w:val="2"/>
                <w:szCs w:val="2"/>
              </w:rPr>
            </w:pPr>
          </w:p>
        </w:tc>
        <w:tc>
          <w:tcPr>
            <w:tcW w:w="3917" w:type="dxa"/>
            <w:gridSpan w:val="3"/>
          </w:tcPr>
          <w:p w14:paraId="5252C86C" w14:textId="77777777" w:rsidR="00F23E61" w:rsidRDefault="0066144F">
            <w:pPr>
              <w:pStyle w:val="TableParagraph"/>
              <w:spacing w:before="8" w:line="257" w:lineRule="exact"/>
              <w:ind w:left="126"/>
              <w:rPr>
                <w:sz w:val="23"/>
              </w:rPr>
            </w:pPr>
            <w:r>
              <w:rPr>
                <w:sz w:val="23"/>
              </w:rPr>
              <w:t>Struggles with written expression</w:t>
            </w:r>
          </w:p>
        </w:tc>
        <w:tc>
          <w:tcPr>
            <w:tcW w:w="1140" w:type="dxa"/>
          </w:tcPr>
          <w:p w14:paraId="4CDFBC76" w14:textId="77777777" w:rsidR="00F23E61" w:rsidRDefault="00F23E61">
            <w:pPr>
              <w:pStyle w:val="TableParagraph"/>
              <w:rPr>
                <w:sz w:val="20"/>
              </w:rPr>
            </w:pPr>
          </w:p>
        </w:tc>
        <w:tc>
          <w:tcPr>
            <w:tcW w:w="1140" w:type="dxa"/>
            <w:gridSpan w:val="2"/>
          </w:tcPr>
          <w:p w14:paraId="3E4DE3EB" w14:textId="77777777" w:rsidR="00F23E61" w:rsidRDefault="00F23E61">
            <w:pPr>
              <w:pStyle w:val="TableParagraph"/>
              <w:rPr>
                <w:sz w:val="20"/>
              </w:rPr>
            </w:pPr>
          </w:p>
        </w:tc>
        <w:tc>
          <w:tcPr>
            <w:tcW w:w="1141" w:type="dxa"/>
          </w:tcPr>
          <w:p w14:paraId="4D2D7B2C" w14:textId="77777777" w:rsidR="00F23E61" w:rsidRDefault="00F23E61">
            <w:pPr>
              <w:pStyle w:val="TableParagraph"/>
              <w:rPr>
                <w:sz w:val="20"/>
              </w:rPr>
            </w:pPr>
          </w:p>
        </w:tc>
        <w:tc>
          <w:tcPr>
            <w:tcW w:w="1140" w:type="dxa"/>
          </w:tcPr>
          <w:p w14:paraId="64DB27CA" w14:textId="77777777" w:rsidR="00F23E61" w:rsidRDefault="00F23E61">
            <w:pPr>
              <w:pStyle w:val="TableParagraph"/>
              <w:rPr>
                <w:sz w:val="20"/>
              </w:rPr>
            </w:pPr>
          </w:p>
        </w:tc>
        <w:tc>
          <w:tcPr>
            <w:tcW w:w="1140" w:type="dxa"/>
          </w:tcPr>
          <w:p w14:paraId="4692644C" w14:textId="77777777" w:rsidR="00F23E61" w:rsidRDefault="00F23E61">
            <w:pPr>
              <w:pStyle w:val="TableParagraph"/>
              <w:rPr>
                <w:sz w:val="20"/>
              </w:rPr>
            </w:pPr>
          </w:p>
        </w:tc>
      </w:tr>
      <w:tr w:rsidR="00F23E61" w14:paraId="45B0201B" w14:textId="77777777">
        <w:trPr>
          <w:trHeight w:val="285"/>
        </w:trPr>
        <w:tc>
          <w:tcPr>
            <w:tcW w:w="555" w:type="dxa"/>
            <w:vMerge/>
            <w:tcBorders>
              <w:top w:val="nil"/>
            </w:tcBorders>
          </w:tcPr>
          <w:p w14:paraId="24BBDA95" w14:textId="77777777" w:rsidR="00F23E61" w:rsidRDefault="00F23E61">
            <w:pPr>
              <w:rPr>
                <w:sz w:val="2"/>
                <w:szCs w:val="2"/>
              </w:rPr>
            </w:pPr>
          </w:p>
        </w:tc>
        <w:tc>
          <w:tcPr>
            <w:tcW w:w="3917" w:type="dxa"/>
            <w:gridSpan w:val="3"/>
          </w:tcPr>
          <w:p w14:paraId="55BD3D5A" w14:textId="77777777" w:rsidR="00F23E61" w:rsidRDefault="0066144F">
            <w:pPr>
              <w:pStyle w:val="TableParagraph"/>
              <w:spacing w:before="8" w:line="257" w:lineRule="exact"/>
              <w:ind w:left="126"/>
              <w:rPr>
                <w:sz w:val="23"/>
              </w:rPr>
            </w:pPr>
            <w:r>
              <w:rPr>
                <w:sz w:val="23"/>
              </w:rPr>
              <w:t>Struggles with oral comprehension</w:t>
            </w:r>
          </w:p>
        </w:tc>
        <w:tc>
          <w:tcPr>
            <w:tcW w:w="1140" w:type="dxa"/>
          </w:tcPr>
          <w:p w14:paraId="57E77A83" w14:textId="77777777" w:rsidR="00F23E61" w:rsidRDefault="00F23E61">
            <w:pPr>
              <w:pStyle w:val="TableParagraph"/>
              <w:rPr>
                <w:sz w:val="20"/>
              </w:rPr>
            </w:pPr>
          </w:p>
        </w:tc>
        <w:tc>
          <w:tcPr>
            <w:tcW w:w="1140" w:type="dxa"/>
            <w:gridSpan w:val="2"/>
          </w:tcPr>
          <w:p w14:paraId="6653E51B" w14:textId="77777777" w:rsidR="00F23E61" w:rsidRDefault="00F23E61">
            <w:pPr>
              <w:pStyle w:val="TableParagraph"/>
              <w:rPr>
                <w:sz w:val="20"/>
              </w:rPr>
            </w:pPr>
          </w:p>
        </w:tc>
        <w:tc>
          <w:tcPr>
            <w:tcW w:w="1141" w:type="dxa"/>
          </w:tcPr>
          <w:p w14:paraId="3B891DC4" w14:textId="77777777" w:rsidR="00F23E61" w:rsidRDefault="00F23E61">
            <w:pPr>
              <w:pStyle w:val="TableParagraph"/>
              <w:rPr>
                <w:sz w:val="20"/>
              </w:rPr>
            </w:pPr>
          </w:p>
        </w:tc>
        <w:tc>
          <w:tcPr>
            <w:tcW w:w="1140" w:type="dxa"/>
          </w:tcPr>
          <w:p w14:paraId="1647C3B2" w14:textId="77777777" w:rsidR="00F23E61" w:rsidRDefault="00F23E61">
            <w:pPr>
              <w:pStyle w:val="TableParagraph"/>
              <w:rPr>
                <w:sz w:val="20"/>
              </w:rPr>
            </w:pPr>
          </w:p>
        </w:tc>
        <w:tc>
          <w:tcPr>
            <w:tcW w:w="1140" w:type="dxa"/>
          </w:tcPr>
          <w:p w14:paraId="5A2B2ED2" w14:textId="77777777" w:rsidR="00F23E61" w:rsidRDefault="00F23E61">
            <w:pPr>
              <w:pStyle w:val="TableParagraph"/>
              <w:rPr>
                <w:sz w:val="20"/>
              </w:rPr>
            </w:pPr>
          </w:p>
        </w:tc>
      </w:tr>
      <w:tr w:rsidR="00F23E61" w14:paraId="0F33F87D" w14:textId="77777777">
        <w:trPr>
          <w:trHeight w:val="285"/>
        </w:trPr>
        <w:tc>
          <w:tcPr>
            <w:tcW w:w="555" w:type="dxa"/>
            <w:vMerge/>
            <w:tcBorders>
              <w:top w:val="nil"/>
            </w:tcBorders>
          </w:tcPr>
          <w:p w14:paraId="10CC8247" w14:textId="77777777" w:rsidR="00F23E61" w:rsidRDefault="00F23E61">
            <w:pPr>
              <w:rPr>
                <w:sz w:val="2"/>
                <w:szCs w:val="2"/>
              </w:rPr>
            </w:pPr>
          </w:p>
        </w:tc>
        <w:tc>
          <w:tcPr>
            <w:tcW w:w="3917" w:type="dxa"/>
            <w:gridSpan w:val="3"/>
          </w:tcPr>
          <w:p w14:paraId="10AEA8CD" w14:textId="77777777" w:rsidR="00F23E61" w:rsidRDefault="0066144F">
            <w:pPr>
              <w:pStyle w:val="TableParagraph"/>
              <w:spacing w:before="8" w:line="257" w:lineRule="exact"/>
              <w:ind w:left="126"/>
              <w:rPr>
                <w:sz w:val="23"/>
              </w:rPr>
            </w:pPr>
            <w:r>
              <w:rPr>
                <w:sz w:val="23"/>
              </w:rPr>
              <w:t>Struggles with reading comprehension</w:t>
            </w:r>
          </w:p>
        </w:tc>
        <w:tc>
          <w:tcPr>
            <w:tcW w:w="1140" w:type="dxa"/>
          </w:tcPr>
          <w:p w14:paraId="178E6D22" w14:textId="77777777" w:rsidR="00F23E61" w:rsidRDefault="00F23E61">
            <w:pPr>
              <w:pStyle w:val="TableParagraph"/>
              <w:rPr>
                <w:sz w:val="20"/>
              </w:rPr>
            </w:pPr>
          </w:p>
        </w:tc>
        <w:tc>
          <w:tcPr>
            <w:tcW w:w="1140" w:type="dxa"/>
            <w:gridSpan w:val="2"/>
          </w:tcPr>
          <w:p w14:paraId="4DFD6EB8" w14:textId="77777777" w:rsidR="00F23E61" w:rsidRDefault="00F23E61">
            <w:pPr>
              <w:pStyle w:val="TableParagraph"/>
              <w:rPr>
                <w:sz w:val="20"/>
              </w:rPr>
            </w:pPr>
          </w:p>
        </w:tc>
        <w:tc>
          <w:tcPr>
            <w:tcW w:w="1141" w:type="dxa"/>
          </w:tcPr>
          <w:p w14:paraId="0E8D599F" w14:textId="77777777" w:rsidR="00F23E61" w:rsidRDefault="00F23E61">
            <w:pPr>
              <w:pStyle w:val="TableParagraph"/>
              <w:rPr>
                <w:sz w:val="20"/>
              </w:rPr>
            </w:pPr>
          </w:p>
        </w:tc>
        <w:tc>
          <w:tcPr>
            <w:tcW w:w="1140" w:type="dxa"/>
          </w:tcPr>
          <w:p w14:paraId="5FB3D4E5" w14:textId="77777777" w:rsidR="00F23E61" w:rsidRDefault="00F23E61">
            <w:pPr>
              <w:pStyle w:val="TableParagraph"/>
              <w:rPr>
                <w:sz w:val="20"/>
              </w:rPr>
            </w:pPr>
          </w:p>
        </w:tc>
        <w:tc>
          <w:tcPr>
            <w:tcW w:w="1140" w:type="dxa"/>
          </w:tcPr>
          <w:p w14:paraId="10FB2E82" w14:textId="77777777" w:rsidR="00F23E61" w:rsidRDefault="00F23E61">
            <w:pPr>
              <w:pStyle w:val="TableParagraph"/>
              <w:rPr>
                <w:sz w:val="20"/>
              </w:rPr>
            </w:pPr>
          </w:p>
        </w:tc>
      </w:tr>
    </w:tbl>
    <w:p w14:paraId="57D07CEB" w14:textId="77777777" w:rsidR="00F23E61" w:rsidRDefault="00F23E61">
      <w:pPr>
        <w:pStyle w:val="BodyText"/>
        <w:rPr>
          <w:sz w:val="20"/>
        </w:rPr>
      </w:pPr>
    </w:p>
    <w:p w14:paraId="74553556" w14:textId="77777777" w:rsidR="00F23E61" w:rsidRDefault="00F23E61">
      <w:pPr>
        <w:pStyle w:val="BodyText"/>
        <w:rPr>
          <w:sz w:val="20"/>
        </w:rPr>
      </w:pPr>
    </w:p>
    <w:p w14:paraId="03EC08A6" w14:textId="77777777" w:rsidR="00F23E61" w:rsidRDefault="00F23E61">
      <w:pPr>
        <w:pStyle w:val="BodyText"/>
        <w:rPr>
          <w:sz w:val="20"/>
        </w:rPr>
      </w:pPr>
    </w:p>
    <w:p w14:paraId="11148B12" w14:textId="77777777" w:rsidR="00F23E61" w:rsidRDefault="00F23E61">
      <w:pPr>
        <w:pStyle w:val="BodyText"/>
        <w:spacing w:before="9"/>
        <w:rPr>
          <w:sz w:val="12"/>
        </w:rPr>
      </w:pPr>
    </w:p>
    <w:tbl>
      <w:tblPr>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3"/>
        <w:gridCol w:w="1572"/>
        <w:gridCol w:w="960"/>
        <w:gridCol w:w="1141"/>
        <w:gridCol w:w="318"/>
        <w:gridCol w:w="824"/>
        <w:gridCol w:w="1142"/>
        <w:gridCol w:w="1142"/>
        <w:gridCol w:w="1142"/>
      </w:tblGrid>
      <w:tr w:rsidR="00F23E61" w14:paraId="57915A95" w14:textId="77777777">
        <w:trPr>
          <w:trHeight w:val="856"/>
        </w:trPr>
        <w:tc>
          <w:tcPr>
            <w:tcW w:w="557" w:type="dxa"/>
            <w:vMerge w:val="restart"/>
          </w:tcPr>
          <w:p w14:paraId="5C27DEF2" w14:textId="77777777" w:rsidR="00F23E61" w:rsidRDefault="00F23E61">
            <w:pPr>
              <w:pStyle w:val="TableParagraph"/>
              <w:rPr>
                <w:sz w:val="26"/>
              </w:rPr>
            </w:pPr>
          </w:p>
          <w:p w14:paraId="00A0C69B" w14:textId="77777777" w:rsidR="00F23E61" w:rsidRDefault="00F23E61">
            <w:pPr>
              <w:pStyle w:val="TableParagraph"/>
              <w:rPr>
                <w:sz w:val="26"/>
              </w:rPr>
            </w:pPr>
          </w:p>
          <w:p w14:paraId="32EFCFDF" w14:textId="77777777" w:rsidR="00F23E61" w:rsidRDefault="00F23E61">
            <w:pPr>
              <w:pStyle w:val="TableParagraph"/>
              <w:rPr>
                <w:sz w:val="26"/>
              </w:rPr>
            </w:pPr>
          </w:p>
          <w:p w14:paraId="35067442" w14:textId="77777777" w:rsidR="00F23E61" w:rsidRDefault="00F23E61">
            <w:pPr>
              <w:pStyle w:val="TableParagraph"/>
              <w:spacing w:before="5"/>
            </w:pPr>
          </w:p>
          <w:p w14:paraId="53A6C993" w14:textId="77777777" w:rsidR="00F23E61" w:rsidRDefault="0066144F">
            <w:pPr>
              <w:pStyle w:val="TableParagraph"/>
              <w:spacing w:line="247" w:lineRule="auto"/>
              <w:ind w:left="247" w:right="101"/>
              <w:rPr>
                <w:b/>
                <w:sz w:val="24"/>
              </w:rPr>
            </w:pPr>
            <w:r>
              <w:rPr>
                <w:b/>
                <w:sz w:val="24"/>
              </w:rPr>
              <w:t>S C I E N C E</w:t>
            </w:r>
          </w:p>
        </w:tc>
        <w:tc>
          <w:tcPr>
            <w:tcW w:w="1383" w:type="dxa"/>
            <w:tcBorders>
              <w:right w:val="nil"/>
            </w:tcBorders>
          </w:tcPr>
          <w:p w14:paraId="408FFA6F" w14:textId="77777777" w:rsidR="00F23E61" w:rsidRDefault="0066144F">
            <w:pPr>
              <w:pStyle w:val="TableParagraph"/>
              <w:spacing w:before="15"/>
              <w:ind w:left="127"/>
              <w:rPr>
                <w:b/>
                <w:sz w:val="24"/>
              </w:rPr>
            </w:pPr>
            <w:r>
              <w:rPr>
                <w:b/>
                <w:sz w:val="24"/>
              </w:rPr>
              <w:t>Test Scores</w:t>
            </w:r>
          </w:p>
          <w:p w14:paraId="6E875760" w14:textId="77777777" w:rsidR="00F23E61" w:rsidRDefault="00F23E61">
            <w:pPr>
              <w:pStyle w:val="TableParagraph"/>
              <w:spacing w:before="8"/>
              <w:rPr>
                <w:sz w:val="25"/>
              </w:rPr>
            </w:pPr>
          </w:p>
          <w:p w14:paraId="59300305" w14:textId="77777777" w:rsidR="00F23E61" w:rsidRDefault="0066144F">
            <w:pPr>
              <w:pStyle w:val="TableParagraph"/>
              <w:spacing w:line="249" w:lineRule="exact"/>
              <w:ind w:left="127"/>
              <w:rPr>
                <w:b/>
                <w:sz w:val="24"/>
              </w:rPr>
            </w:pPr>
            <w:r>
              <w:rPr>
                <w:b/>
                <w:sz w:val="24"/>
              </w:rPr>
              <w:t>MCAS:</w:t>
            </w:r>
          </w:p>
        </w:tc>
        <w:tc>
          <w:tcPr>
            <w:tcW w:w="1572" w:type="dxa"/>
            <w:tcBorders>
              <w:left w:val="nil"/>
              <w:right w:val="nil"/>
            </w:tcBorders>
          </w:tcPr>
          <w:p w14:paraId="21F0CE7B" w14:textId="77777777" w:rsidR="00F23E61" w:rsidRDefault="00F23E61">
            <w:pPr>
              <w:pStyle w:val="TableParagraph"/>
            </w:pPr>
          </w:p>
        </w:tc>
        <w:tc>
          <w:tcPr>
            <w:tcW w:w="2419" w:type="dxa"/>
            <w:gridSpan w:val="3"/>
            <w:tcBorders>
              <w:left w:val="nil"/>
              <w:right w:val="nil"/>
            </w:tcBorders>
          </w:tcPr>
          <w:p w14:paraId="2E2DFB3C" w14:textId="77777777" w:rsidR="00F23E61" w:rsidRDefault="00F23E61">
            <w:pPr>
              <w:pStyle w:val="TableParagraph"/>
              <w:rPr>
                <w:sz w:val="26"/>
              </w:rPr>
            </w:pPr>
          </w:p>
          <w:p w14:paraId="350BE944" w14:textId="77777777" w:rsidR="00F23E61" w:rsidRDefault="00F23E61">
            <w:pPr>
              <w:pStyle w:val="TableParagraph"/>
              <w:rPr>
                <w:sz w:val="25"/>
              </w:rPr>
            </w:pPr>
          </w:p>
          <w:p w14:paraId="25009F96" w14:textId="77777777" w:rsidR="00F23E61" w:rsidRDefault="0066144F">
            <w:pPr>
              <w:pStyle w:val="TableParagraph"/>
              <w:spacing w:line="249" w:lineRule="exact"/>
              <w:ind w:left="1380"/>
              <w:rPr>
                <w:b/>
                <w:sz w:val="24"/>
              </w:rPr>
            </w:pPr>
            <w:r>
              <w:rPr>
                <w:b/>
                <w:sz w:val="24"/>
              </w:rPr>
              <w:t>OTHER:</w:t>
            </w:r>
          </w:p>
        </w:tc>
        <w:tc>
          <w:tcPr>
            <w:tcW w:w="1966" w:type="dxa"/>
            <w:gridSpan w:val="2"/>
            <w:tcBorders>
              <w:left w:val="nil"/>
              <w:right w:val="nil"/>
            </w:tcBorders>
          </w:tcPr>
          <w:p w14:paraId="23F6F4B7" w14:textId="77777777" w:rsidR="00F23E61" w:rsidRDefault="00F23E61">
            <w:pPr>
              <w:pStyle w:val="TableParagraph"/>
            </w:pPr>
          </w:p>
        </w:tc>
        <w:tc>
          <w:tcPr>
            <w:tcW w:w="1142" w:type="dxa"/>
            <w:tcBorders>
              <w:left w:val="nil"/>
              <w:right w:val="nil"/>
            </w:tcBorders>
          </w:tcPr>
          <w:p w14:paraId="5416E54C" w14:textId="77777777" w:rsidR="00F23E61" w:rsidRDefault="00F23E61">
            <w:pPr>
              <w:pStyle w:val="TableParagraph"/>
            </w:pPr>
          </w:p>
        </w:tc>
        <w:tc>
          <w:tcPr>
            <w:tcW w:w="1142" w:type="dxa"/>
            <w:tcBorders>
              <w:left w:val="nil"/>
            </w:tcBorders>
          </w:tcPr>
          <w:p w14:paraId="0D678621" w14:textId="77777777" w:rsidR="00F23E61" w:rsidRDefault="00F23E61">
            <w:pPr>
              <w:pStyle w:val="TableParagraph"/>
            </w:pPr>
          </w:p>
        </w:tc>
      </w:tr>
      <w:tr w:rsidR="00F23E61" w14:paraId="16B4F110" w14:textId="77777777">
        <w:trPr>
          <w:trHeight w:val="270"/>
        </w:trPr>
        <w:tc>
          <w:tcPr>
            <w:tcW w:w="557" w:type="dxa"/>
            <w:vMerge/>
            <w:tcBorders>
              <w:top w:val="nil"/>
            </w:tcBorders>
          </w:tcPr>
          <w:p w14:paraId="7E4CE19D" w14:textId="77777777" w:rsidR="00F23E61" w:rsidRDefault="00F23E61">
            <w:pPr>
              <w:rPr>
                <w:sz w:val="2"/>
                <w:szCs w:val="2"/>
              </w:rPr>
            </w:pPr>
          </w:p>
        </w:tc>
        <w:tc>
          <w:tcPr>
            <w:tcW w:w="1383" w:type="dxa"/>
            <w:tcBorders>
              <w:right w:val="nil"/>
            </w:tcBorders>
          </w:tcPr>
          <w:p w14:paraId="66783BEB" w14:textId="77777777" w:rsidR="00F23E61" w:rsidRDefault="00F23E61">
            <w:pPr>
              <w:pStyle w:val="TableParagraph"/>
              <w:rPr>
                <w:sz w:val="20"/>
              </w:rPr>
            </w:pPr>
          </w:p>
        </w:tc>
        <w:tc>
          <w:tcPr>
            <w:tcW w:w="1572" w:type="dxa"/>
            <w:tcBorders>
              <w:left w:val="nil"/>
              <w:right w:val="nil"/>
            </w:tcBorders>
          </w:tcPr>
          <w:p w14:paraId="2D9F9830" w14:textId="77777777" w:rsidR="00F23E61" w:rsidRDefault="0066144F">
            <w:pPr>
              <w:pStyle w:val="TableParagraph"/>
              <w:spacing w:before="20" w:line="231" w:lineRule="exact"/>
              <w:ind w:left="100"/>
              <w:rPr>
                <w:b/>
              </w:rPr>
            </w:pPr>
            <w:r>
              <w:rPr>
                <w:b/>
              </w:rPr>
              <w:t>Term 1•</w:t>
            </w:r>
          </w:p>
        </w:tc>
        <w:tc>
          <w:tcPr>
            <w:tcW w:w="2419" w:type="dxa"/>
            <w:gridSpan w:val="3"/>
            <w:tcBorders>
              <w:left w:val="nil"/>
              <w:right w:val="nil"/>
            </w:tcBorders>
          </w:tcPr>
          <w:p w14:paraId="5E9E3FE7" w14:textId="77777777" w:rsidR="00F23E61" w:rsidRDefault="0066144F">
            <w:pPr>
              <w:pStyle w:val="TableParagraph"/>
              <w:spacing w:before="20" w:line="231" w:lineRule="exact"/>
              <w:ind w:left="720"/>
              <w:rPr>
                <w:b/>
              </w:rPr>
            </w:pPr>
            <w:r>
              <w:rPr>
                <w:b/>
              </w:rPr>
              <w:t>Term 2•</w:t>
            </w:r>
          </w:p>
        </w:tc>
        <w:tc>
          <w:tcPr>
            <w:tcW w:w="1966" w:type="dxa"/>
            <w:gridSpan w:val="2"/>
            <w:tcBorders>
              <w:left w:val="nil"/>
              <w:right w:val="nil"/>
            </w:tcBorders>
          </w:tcPr>
          <w:p w14:paraId="78067248" w14:textId="77777777" w:rsidR="00F23E61" w:rsidRDefault="0066144F">
            <w:pPr>
              <w:pStyle w:val="TableParagraph"/>
              <w:spacing w:before="20" w:line="231" w:lineRule="exact"/>
              <w:ind w:left="101"/>
              <w:rPr>
                <w:b/>
              </w:rPr>
            </w:pPr>
            <w:r>
              <w:rPr>
                <w:b/>
              </w:rPr>
              <w:t>Term 3 •</w:t>
            </w:r>
          </w:p>
        </w:tc>
        <w:tc>
          <w:tcPr>
            <w:tcW w:w="1142" w:type="dxa"/>
            <w:tcBorders>
              <w:left w:val="nil"/>
              <w:right w:val="nil"/>
            </w:tcBorders>
          </w:tcPr>
          <w:p w14:paraId="2A5B2D8B" w14:textId="77777777" w:rsidR="00F23E61" w:rsidRDefault="0066144F">
            <w:pPr>
              <w:pStyle w:val="TableParagraph"/>
              <w:spacing w:before="20" w:line="231" w:lineRule="exact"/>
              <w:ind w:left="15"/>
              <w:rPr>
                <w:b/>
              </w:rPr>
            </w:pPr>
            <w:r>
              <w:rPr>
                <w:b/>
              </w:rPr>
              <w:t>Term 4•</w:t>
            </w:r>
          </w:p>
        </w:tc>
        <w:tc>
          <w:tcPr>
            <w:tcW w:w="1142" w:type="dxa"/>
            <w:tcBorders>
              <w:left w:val="nil"/>
            </w:tcBorders>
          </w:tcPr>
          <w:p w14:paraId="06EEEADE" w14:textId="77777777" w:rsidR="00F23E61" w:rsidRDefault="00F23E61">
            <w:pPr>
              <w:pStyle w:val="TableParagraph"/>
              <w:rPr>
                <w:sz w:val="20"/>
              </w:rPr>
            </w:pPr>
          </w:p>
        </w:tc>
      </w:tr>
      <w:tr w:rsidR="00F23E61" w14:paraId="3A1E7503" w14:textId="77777777">
        <w:trPr>
          <w:trHeight w:val="479"/>
        </w:trPr>
        <w:tc>
          <w:tcPr>
            <w:tcW w:w="557" w:type="dxa"/>
            <w:vMerge/>
            <w:tcBorders>
              <w:top w:val="nil"/>
            </w:tcBorders>
          </w:tcPr>
          <w:p w14:paraId="36909EF2" w14:textId="77777777" w:rsidR="00F23E61" w:rsidRDefault="00F23E61">
            <w:pPr>
              <w:rPr>
                <w:sz w:val="2"/>
                <w:szCs w:val="2"/>
              </w:rPr>
            </w:pPr>
          </w:p>
        </w:tc>
        <w:tc>
          <w:tcPr>
            <w:tcW w:w="3915" w:type="dxa"/>
            <w:gridSpan w:val="3"/>
          </w:tcPr>
          <w:p w14:paraId="652E833A" w14:textId="77777777" w:rsidR="00F23E61" w:rsidRDefault="00F23E61">
            <w:pPr>
              <w:pStyle w:val="TableParagraph"/>
            </w:pPr>
          </w:p>
        </w:tc>
        <w:tc>
          <w:tcPr>
            <w:tcW w:w="1141" w:type="dxa"/>
          </w:tcPr>
          <w:p w14:paraId="446D35B1" w14:textId="77777777" w:rsidR="00F23E61" w:rsidRDefault="0066144F">
            <w:pPr>
              <w:pStyle w:val="TableParagraph"/>
              <w:spacing w:before="125"/>
              <w:ind w:left="141"/>
              <w:rPr>
                <w:b/>
                <w:sz w:val="20"/>
              </w:rPr>
            </w:pPr>
            <w:r>
              <w:rPr>
                <w:b/>
                <w:sz w:val="20"/>
              </w:rPr>
              <w:t>RARELY</w:t>
            </w:r>
          </w:p>
        </w:tc>
        <w:tc>
          <w:tcPr>
            <w:tcW w:w="1142" w:type="dxa"/>
            <w:gridSpan w:val="2"/>
          </w:tcPr>
          <w:p w14:paraId="2CB1972D" w14:textId="77777777" w:rsidR="00F23E61" w:rsidRDefault="0066144F">
            <w:pPr>
              <w:pStyle w:val="TableParagraph"/>
              <w:spacing w:before="125"/>
              <w:ind w:left="126"/>
              <w:rPr>
                <w:b/>
                <w:sz w:val="20"/>
              </w:rPr>
            </w:pPr>
            <w:r>
              <w:rPr>
                <w:b/>
                <w:sz w:val="20"/>
              </w:rPr>
              <w:t>SELDOM</w:t>
            </w:r>
          </w:p>
        </w:tc>
        <w:tc>
          <w:tcPr>
            <w:tcW w:w="1142" w:type="dxa"/>
          </w:tcPr>
          <w:p w14:paraId="340164F4" w14:textId="77777777" w:rsidR="00F23E61" w:rsidRDefault="0066144F">
            <w:pPr>
              <w:pStyle w:val="TableParagraph"/>
              <w:spacing w:before="3" w:line="238" w:lineRule="exact"/>
              <w:ind w:left="348" w:hanging="195"/>
              <w:rPr>
                <w:b/>
                <w:sz w:val="20"/>
              </w:rPr>
            </w:pPr>
            <w:r>
              <w:rPr>
                <w:b/>
                <w:w w:val="95"/>
                <w:sz w:val="20"/>
              </w:rPr>
              <w:t xml:space="preserve">SOMETI </w:t>
            </w:r>
            <w:r>
              <w:rPr>
                <w:b/>
                <w:sz w:val="20"/>
              </w:rPr>
              <w:t>MES</w:t>
            </w:r>
          </w:p>
        </w:tc>
        <w:tc>
          <w:tcPr>
            <w:tcW w:w="1142" w:type="dxa"/>
          </w:tcPr>
          <w:p w14:paraId="348AA2AF" w14:textId="77777777" w:rsidR="00F23E61" w:rsidRDefault="0066144F">
            <w:pPr>
              <w:pStyle w:val="TableParagraph"/>
              <w:spacing w:before="125"/>
              <w:ind w:left="211"/>
              <w:rPr>
                <w:b/>
                <w:sz w:val="20"/>
              </w:rPr>
            </w:pPr>
            <w:r>
              <w:rPr>
                <w:b/>
                <w:sz w:val="20"/>
              </w:rPr>
              <w:t>OFTEN</w:t>
            </w:r>
          </w:p>
        </w:tc>
        <w:tc>
          <w:tcPr>
            <w:tcW w:w="1142" w:type="dxa"/>
          </w:tcPr>
          <w:p w14:paraId="458FD656" w14:textId="77777777" w:rsidR="00F23E61" w:rsidRDefault="0066144F">
            <w:pPr>
              <w:pStyle w:val="TableParagraph"/>
              <w:spacing w:before="125"/>
              <w:ind w:left="121"/>
              <w:rPr>
                <w:b/>
                <w:sz w:val="20"/>
              </w:rPr>
            </w:pPr>
            <w:r>
              <w:rPr>
                <w:b/>
                <w:sz w:val="20"/>
              </w:rPr>
              <w:t>ALWAYS</w:t>
            </w:r>
          </w:p>
        </w:tc>
      </w:tr>
      <w:tr w:rsidR="00F23E61" w14:paraId="52F82F02" w14:textId="77777777">
        <w:trPr>
          <w:trHeight w:val="285"/>
        </w:trPr>
        <w:tc>
          <w:tcPr>
            <w:tcW w:w="557" w:type="dxa"/>
            <w:vMerge/>
            <w:tcBorders>
              <w:top w:val="nil"/>
            </w:tcBorders>
          </w:tcPr>
          <w:p w14:paraId="3D7BD0C7" w14:textId="77777777" w:rsidR="00F23E61" w:rsidRDefault="00F23E61">
            <w:pPr>
              <w:rPr>
                <w:sz w:val="2"/>
                <w:szCs w:val="2"/>
              </w:rPr>
            </w:pPr>
          </w:p>
        </w:tc>
        <w:tc>
          <w:tcPr>
            <w:tcW w:w="3915" w:type="dxa"/>
            <w:gridSpan w:val="3"/>
          </w:tcPr>
          <w:p w14:paraId="52053038" w14:textId="77777777" w:rsidR="00F23E61" w:rsidRDefault="0066144F">
            <w:pPr>
              <w:pStyle w:val="TableParagraph"/>
              <w:spacing w:before="8" w:line="257" w:lineRule="exact"/>
              <w:ind w:left="127"/>
              <w:rPr>
                <w:sz w:val="23"/>
              </w:rPr>
            </w:pPr>
            <w:r>
              <w:rPr>
                <w:sz w:val="23"/>
              </w:rPr>
              <w:t>Communicates effectively in English</w:t>
            </w:r>
          </w:p>
        </w:tc>
        <w:tc>
          <w:tcPr>
            <w:tcW w:w="1141" w:type="dxa"/>
          </w:tcPr>
          <w:p w14:paraId="2C17AA96" w14:textId="77777777" w:rsidR="00F23E61" w:rsidRDefault="00F23E61">
            <w:pPr>
              <w:pStyle w:val="TableParagraph"/>
              <w:rPr>
                <w:sz w:val="20"/>
              </w:rPr>
            </w:pPr>
          </w:p>
        </w:tc>
        <w:tc>
          <w:tcPr>
            <w:tcW w:w="1142" w:type="dxa"/>
            <w:gridSpan w:val="2"/>
          </w:tcPr>
          <w:p w14:paraId="22F818F5" w14:textId="77777777" w:rsidR="00F23E61" w:rsidRDefault="00F23E61">
            <w:pPr>
              <w:pStyle w:val="TableParagraph"/>
              <w:rPr>
                <w:sz w:val="20"/>
              </w:rPr>
            </w:pPr>
          </w:p>
        </w:tc>
        <w:tc>
          <w:tcPr>
            <w:tcW w:w="1142" w:type="dxa"/>
          </w:tcPr>
          <w:p w14:paraId="22E22807" w14:textId="77777777" w:rsidR="00F23E61" w:rsidRDefault="00F23E61">
            <w:pPr>
              <w:pStyle w:val="TableParagraph"/>
              <w:rPr>
                <w:sz w:val="20"/>
              </w:rPr>
            </w:pPr>
          </w:p>
        </w:tc>
        <w:tc>
          <w:tcPr>
            <w:tcW w:w="1142" w:type="dxa"/>
          </w:tcPr>
          <w:p w14:paraId="592650C9" w14:textId="77777777" w:rsidR="00F23E61" w:rsidRDefault="00F23E61">
            <w:pPr>
              <w:pStyle w:val="TableParagraph"/>
              <w:rPr>
                <w:sz w:val="20"/>
              </w:rPr>
            </w:pPr>
          </w:p>
        </w:tc>
        <w:tc>
          <w:tcPr>
            <w:tcW w:w="1142" w:type="dxa"/>
          </w:tcPr>
          <w:p w14:paraId="2DF60A5C" w14:textId="77777777" w:rsidR="00F23E61" w:rsidRDefault="00F23E61">
            <w:pPr>
              <w:pStyle w:val="TableParagraph"/>
              <w:rPr>
                <w:sz w:val="20"/>
              </w:rPr>
            </w:pPr>
          </w:p>
        </w:tc>
      </w:tr>
      <w:tr w:rsidR="00F23E61" w14:paraId="0423419C" w14:textId="77777777">
        <w:trPr>
          <w:trHeight w:val="285"/>
        </w:trPr>
        <w:tc>
          <w:tcPr>
            <w:tcW w:w="557" w:type="dxa"/>
            <w:vMerge/>
            <w:tcBorders>
              <w:top w:val="nil"/>
            </w:tcBorders>
          </w:tcPr>
          <w:p w14:paraId="1630336D" w14:textId="77777777" w:rsidR="00F23E61" w:rsidRDefault="00F23E61">
            <w:pPr>
              <w:rPr>
                <w:sz w:val="2"/>
                <w:szCs w:val="2"/>
              </w:rPr>
            </w:pPr>
          </w:p>
        </w:tc>
        <w:tc>
          <w:tcPr>
            <w:tcW w:w="3915" w:type="dxa"/>
            <w:gridSpan w:val="3"/>
          </w:tcPr>
          <w:p w14:paraId="52318BF4" w14:textId="77777777" w:rsidR="00F23E61" w:rsidRDefault="0066144F">
            <w:pPr>
              <w:pStyle w:val="TableParagraph"/>
              <w:spacing w:before="8" w:line="257" w:lineRule="exact"/>
              <w:ind w:left="127"/>
              <w:rPr>
                <w:sz w:val="23"/>
              </w:rPr>
            </w:pPr>
            <w:r>
              <w:rPr>
                <w:sz w:val="23"/>
              </w:rPr>
              <w:t>Completes homework</w:t>
            </w:r>
          </w:p>
        </w:tc>
        <w:tc>
          <w:tcPr>
            <w:tcW w:w="1141" w:type="dxa"/>
          </w:tcPr>
          <w:p w14:paraId="51D2E1B0" w14:textId="77777777" w:rsidR="00F23E61" w:rsidRDefault="00F23E61">
            <w:pPr>
              <w:pStyle w:val="TableParagraph"/>
              <w:rPr>
                <w:sz w:val="20"/>
              </w:rPr>
            </w:pPr>
          </w:p>
        </w:tc>
        <w:tc>
          <w:tcPr>
            <w:tcW w:w="1142" w:type="dxa"/>
            <w:gridSpan w:val="2"/>
          </w:tcPr>
          <w:p w14:paraId="2228F2CF" w14:textId="77777777" w:rsidR="00F23E61" w:rsidRDefault="00F23E61">
            <w:pPr>
              <w:pStyle w:val="TableParagraph"/>
              <w:rPr>
                <w:sz w:val="20"/>
              </w:rPr>
            </w:pPr>
          </w:p>
        </w:tc>
        <w:tc>
          <w:tcPr>
            <w:tcW w:w="1142" w:type="dxa"/>
          </w:tcPr>
          <w:p w14:paraId="17F7A8D2" w14:textId="77777777" w:rsidR="00F23E61" w:rsidRDefault="00F23E61">
            <w:pPr>
              <w:pStyle w:val="TableParagraph"/>
              <w:rPr>
                <w:sz w:val="20"/>
              </w:rPr>
            </w:pPr>
          </w:p>
        </w:tc>
        <w:tc>
          <w:tcPr>
            <w:tcW w:w="1142" w:type="dxa"/>
          </w:tcPr>
          <w:p w14:paraId="13144DEB" w14:textId="77777777" w:rsidR="00F23E61" w:rsidRDefault="00F23E61">
            <w:pPr>
              <w:pStyle w:val="TableParagraph"/>
              <w:rPr>
                <w:sz w:val="20"/>
              </w:rPr>
            </w:pPr>
          </w:p>
        </w:tc>
        <w:tc>
          <w:tcPr>
            <w:tcW w:w="1142" w:type="dxa"/>
          </w:tcPr>
          <w:p w14:paraId="0CFDEABE" w14:textId="77777777" w:rsidR="00F23E61" w:rsidRDefault="00F23E61">
            <w:pPr>
              <w:pStyle w:val="TableParagraph"/>
              <w:rPr>
                <w:sz w:val="20"/>
              </w:rPr>
            </w:pPr>
          </w:p>
        </w:tc>
      </w:tr>
      <w:tr w:rsidR="00F23E61" w14:paraId="266FE973" w14:textId="77777777">
        <w:trPr>
          <w:trHeight w:val="285"/>
        </w:trPr>
        <w:tc>
          <w:tcPr>
            <w:tcW w:w="557" w:type="dxa"/>
            <w:vMerge/>
            <w:tcBorders>
              <w:top w:val="nil"/>
            </w:tcBorders>
          </w:tcPr>
          <w:p w14:paraId="5798B531" w14:textId="77777777" w:rsidR="00F23E61" w:rsidRDefault="00F23E61">
            <w:pPr>
              <w:rPr>
                <w:sz w:val="2"/>
                <w:szCs w:val="2"/>
              </w:rPr>
            </w:pPr>
          </w:p>
        </w:tc>
        <w:tc>
          <w:tcPr>
            <w:tcW w:w="3915" w:type="dxa"/>
            <w:gridSpan w:val="3"/>
          </w:tcPr>
          <w:p w14:paraId="186C097F" w14:textId="77777777" w:rsidR="00F23E61" w:rsidRDefault="0066144F">
            <w:pPr>
              <w:pStyle w:val="TableParagraph"/>
              <w:spacing w:before="8" w:line="257" w:lineRule="exact"/>
              <w:ind w:left="127"/>
              <w:rPr>
                <w:sz w:val="23"/>
              </w:rPr>
            </w:pPr>
            <w:r>
              <w:rPr>
                <w:sz w:val="23"/>
              </w:rPr>
              <w:t>Participates in class</w:t>
            </w:r>
          </w:p>
        </w:tc>
        <w:tc>
          <w:tcPr>
            <w:tcW w:w="1141" w:type="dxa"/>
          </w:tcPr>
          <w:p w14:paraId="03B507CF" w14:textId="77777777" w:rsidR="00F23E61" w:rsidRDefault="00F23E61">
            <w:pPr>
              <w:pStyle w:val="TableParagraph"/>
              <w:rPr>
                <w:sz w:val="20"/>
              </w:rPr>
            </w:pPr>
          </w:p>
        </w:tc>
        <w:tc>
          <w:tcPr>
            <w:tcW w:w="1142" w:type="dxa"/>
            <w:gridSpan w:val="2"/>
          </w:tcPr>
          <w:p w14:paraId="52F94C4A" w14:textId="77777777" w:rsidR="00F23E61" w:rsidRDefault="00F23E61">
            <w:pPr>
              <w:pStyle w:val="TableParagraph"/>
              <w:rPr>
                <w:sz w:val="20"/>
              </w:rPr>
            </w:pPr>
          </w:p>
        </w:tc>
        <w:tc>
          <w:tcPr>
            <w:tcW w:w="1142" w:type="dxa"/>
          </w:tcPr>
          <w:p w14:paraId="40F0A6A6" w14:textId="77777777" w:rsidR="00F23E61" w:rsidRDefault="00F23E61">
            <w:pPr>
              <w:pStyle w:val="TableParagraph"/>
              <w:rPr>
                <w:sz w:val="20"/>
              </w:rPr>
            </w:pPr>
          </w:p>
        </w:tc>
        <w:tc>
          <w:tcPr>
            <w:tcW w:w="1142" w:type="dxa"/>
          </w:tcPr>
          <w:p w14:paraId="6B35FA21" w14:textId="77777777" w:rsidR="00F23E61" w:rsidRDefault="00F23E61">
            <w:pPr>
              <w:pStyle w:val="TableParagraph"/>
              <w:rPr>
                <w:sz w:val="20"/>
              </w:rPr>
            </w:pPr>
          </w:p>
        </w:tc>
        <w:tc>
          <w:tcPr>
            <w:tcW w:w="1142" w:type="dxa"/>
          </w:tcPr>
          <w:p w14:paraId="10C9BD4D" w14:textId="77777777" w:rsidR="00F23E61" w:rsidRDefault="00F23E61">
            <w:pPr>
              <w:pStyle w:val="TableParagraph"/>
              <w:rPr>
                <w:sz w:val="20"/>
              </w:rPr>
            </w:pPr>
          </w:p>
        </w:tc>
      </w:tr>
      <w:tr w:rsidR="00F23E61" w14:paraId="5E5AA2A9" w14:textId="77777777">
        <w:trPr>
          <w:trHeight w:val="539"/>
        </w:trPr>
        <w:tc>
          <w:tcPr>
            <w:tcW w:w="557" w:type="dxa"/>
            <w:vMerge/>
            <w:tcBorders>
              <w:top w:val="nil"/>
            </w:tcBorders>
          </w:tcPr>
          <w:p w14:paraId="2E5B9647" w14:textId="77777777" w:rsidR="00F23E61" w:rsidRDefault="00F23E61">
            <w:pPr>
              <w:rPr>
                <w:sz w:val="2"/>
                <w:szCs w:val="2"/>
              </w:rPr>
            </w:pPr>
          </w:p>
        </w:tc>
        <w:tc>
          <w:tcPr>
            <w:tcW w:w="3915" w:type="dxa"/>
            <w:gridSpan w:val="3"/>
          </w:tcPr>
          <w:p w14:paraId="0AA0EFCC" w14:textId="77777777" w:rsidR="00F23E61" w:rsidRDefault="0066144F">
            <w:pPr>
              <w:pStyle w:val="TableParagraph"/>
              <w:spacing w:before="2" w:line="270" w:lineRule="atLeast"/>
              <w:ind w:left="127" w:right="21"/>
              <w:rPr>
                <w:sz w:val="23"/>
              </w:rPr>
            </w:pPr>
            <w:r>
              <w:rPr>
                <w:sz w:val="23"/>
              </w:rPr>
              <w:t>Discipline issues that interfere with his or her progress</w:t>
            </w:r>
          </w:p>
        </w:tc>
        <w:tc>
          <w:tcPr>
            <w:tcW w:w="1141" w:type="dxa"/>
          </w:tcPr>
          <w:p w14:paraId="5B1C1BF5" w14:textId="77777777" w:rsidR="00F23E61" w:rsidRDefault="00F23E61">
            <w:pPr>
              <w:pStyle w:val="TableParagraph"/>
            </w:pPr>
          </w:p>
        </w:tc>
        <w:tc>
          <w:tcPr>
            <w:tcW w:w="1142" w:type="dxa"/>
            <w:gridSpan w:val="2"/>
          </w:tcPr>
          <w:p w14:paraId="60695E58" w14:textId="77777777" w:rsidR="00F23E61" w:rsidRDefault="00F23E61">
            <w:pPr>
              <w:pStyle w:val="TableParagraph"/>
            </w:pPr>
          </w:p>
        </w:tc>
        <w:tc>
          <w:tcPr>
            <w:tcW w:w="1142" w:type="dxa"/>
          </w:tcPr>
          <w:p w14:paraId="455535BA" w14:textId="77777777" w:rsidR="00F23E61" w:rsidRDefault="00F23E61">
            <w:pPr>
              <w:pStyle w:val="TableParagraph"/>
            </w:pPr>
          </w:p>
        </w:tc>
        <w:tc>
          <w:tcPr>
            <w:tcW w:w="1142" w:type="dxa"/>
          </w:tcPr>
          <w:p w14:paraId="70FAFFA7" w14:textId="77777777" w:rsidR="00F23E61" w:rsidRDefault="00F23E61">
            <w:pPr>
              <w:pStyle w:val="TableParagraph"/>
            </w:pPr>
          </w:p>
        </w:tc>
        <w:tc>
          <w:tcPr>
            <w:tcW w:w="1142" w:type="dxa"/>
          </w:tcPr>
          <w:p w14:paraId="682E96C3" w14:textId="77777777" w:rsidR="00F23E61" w:rsidRDefault="00F23E61">
            <w:pPr>
              <w:pStyle w:val="TableParagraph"/>
            </w:pPr>
          </w:p>
        </w:tc>
      </w:tr>
      <w:tr w:rsidR="00F23E61" w14:paraId="63DC90C3" w14:textId="77777777">
        <w:trPr>
          <w:trHeight w:val="282"/>
        </w:trPr>
        <w:tc>
          <w:tcPr>
            <w:tcW w:w="557" w:type="dxa"/>
            <w:vMerge/>
            <w:tcBorders>
              <w:top w:val="nil"/>
            </w:tcBorders>
          </w:tcPr>
          <w:p w14:paraId="561F15D8" w14:textId="77777777" w:rsidR="00F23E61" w:rsidRDefault="00F23E61">
            <w:pPr>
              <w:rPr>
                <w:sz w:val="2"/>
                <w:szCs w:val="2"/>
              </w:rPr>
            </w:pPr>
          </w:p>
        </w:tc>
        <w:tc>
          <w:tcPr>
            <w:tcW w:w="3915" w:type="dxa"/>
            <w:gridSpan w:val="3"/>
          </w:tcPr>
          <w:p w14:paraId="0195E141" w14:textId="77777777" w:rsidR="00F23E61" w:rsidRDefault="0066144F">
            <w:pPr>
              <w:pStyle w:val="TableParagraph"/>
              <w:spacing w:before="5" w:line="257" w:lineRule="exact"/>
              <w:ind w:left="127"/>
              <w:rPr>
                <w:sz w:val="23"/>
              </w:rPr>
            </w:pPr>
            <w:r>
              <w:rPr>
                <w:sz w:val="23"/>
              </w:rPr>
              <w:t>Struggles with oral expression</w:t>
            </w:r>
          </w:p>
        </w:tc>
        <w:tc>
          <w:tcPr>
            <w:tcW w:w="1141" w:type="dxa"/>
          </w:tcPr>
          <w:p w14:paraId="6DEF2FA9" w14:textId="77777777" w:rsidR="00F23E61" w:rsidRDefault="00F23E61">
            <w:pPr>
              <w:pStyle w:val="TableParagraph"/>
              <w:rPr>
                <w:sz w:val="20"/>
              </w:rPr>
            </w:pPr>
          </w:p>
        </w:tc>
        <w:tc>
          <w:tcPr>
            <w:tcW w:w="1142" w:type="dxa"/>
            <w:gridSpan w:val="2"/>
          </w:tcPr>
          <w:p w14:paraId="0C045751" w14:textId="77777777" w:rsidR="00F23E61" w:rsidRDefault="00F23E61">
            <w:pPr>
              <w:pStyle w:val="TableParagraph"/>
              <w:rPr>
                <w:sz w:val="20"/>
              </w:rPr>
            </w:pPr>
          </w:p>
        </w:tc>
        <w:tc>
          <w:tcPr>
            <w:tcW w:w="1142" w:type="dxa"/>
          </w:tcPr>
          <w:p w14:paraId="1D967341" w14:textId="77777777" w:rsidR="00F23E61" w:rsidRDefault="00F23E61">
            <w:pPr>
              <w:pStyle w:val="TableParagraph"/>
              <w:rPr>
                <w:sz w:val="20"/>
              </w:rPr>
            </w:pPr>
          </w:p>
        </w:tc>
        <w:tc>
          <w:tcPr>
            <w:tcW w:w="1142" w:type="dxa"/>
          </w:tcPr>
          <w:p w14:paraId="2FD03A43" w14:textId="77777777" w:rsidR="00F23E61" w:rsidRDefault="00F23E61">
            <w:pPr>
              <w:pStyle w:val="TableParagraph"/>
              <w:rPr>
                <w:sz w:val="20"/>
              </w:rPr>
            </w:pPr>
          </w:p>
        </w:tc>
        <w:tc>
          <w:tcPr>
            <w:tcW w:w="1142" w:type="dxa"/>
          </w:tcPr>
          <w:p w14:paraId="6257F846" w14:textId="77777777" w:rsidR="00F23E61" w:rsidRDefault="00F23E61">
            <w:pPr>
              <w:pStyle w:val="TableParagraph"/>
              <w:rPr>
                <w:sz w:val="20"/>
              </w:rPr>
            </w:pPr>
          </w:p>
        </w:tc>
      </w:tr>
      <w:tr w:rsidR="00F23E61" w14:paraId="3C07A057" w14:textId="77777777">
        <w:trPr>
          <w:trHeight w:val="285"/>
        </w:trPr>
        <w:tc>
          <w:tcPr>
            <w:tcW w:w="557" w:type="dxa"/>
            <w:vMerge/>
            <w:tcBorders>
              <w:top w:val="nil"/>
            </w:tcBorders>
          </w:tcPr>
          <w:p w14:paraId="1FAA61EF" w14:textId="77777777" w:rsidR="00F23E61" w:rsidRDefault="00F23E61">
            <w:pPr>
              <w:rPr>
                <w:sz w:val="2"/>
                <w:szCs w:val="2"/>
              </w:rPr>
            </w:pPr>
          </w:p>
        </w:tc>
        <w:tc>
          <w:tcPr>
            <w:tcW w:w="3915" w:type="dxa"/>
            <w:gridSpan w:val="3"/>
          </w:tcPr>
          <w:p w14:paraId="667BC02D" w14:textId="77777777" w:rsidR="00F23E61" w:rsidRDefault="0066144F">
            <w:pPr>
              <w:pStyle w:val="TableParagraph"/>
              <w:spacing w:before="8" w:line="257" w:lineRule="exact"/>
              <w:ind w:left="127"/>
              <w:rPr>
                <w:sz w:val="23"/>
              </w:rPr>
            </w:pPr>
            <w:r>
              <w:rPr>
                <w:sz w:val="23"/>
              </w:rPr>
              <w:t>Struggles with written expression</w:t>
            </w:r>
          </w:p>
        </w:tc>
        <w:tc>
          <w:tcPr>
            <w:tcW w:w="1141" w:type="dxa"/>
          </w:tcPr>
          <w:p w14:paraId="34885A96" w14:textId="77777777" w:rsidR="00F23E61" w:rsidRDefault="00F23E61">
            <w:pPr>
              <w:pStyle w:val="TableParagraph"/>
              <w:rPr>
                <w:sz w:val="20"/>
              </w:rPr>
            </w:pPr>
          </w:p>
        </w:tc>
        <w:tc>
          <w:tcPr>
            <w:tcW w:w="1142" w:type="dxa"/>
            <w:gridSpan w:val="2"/>
          </w:tcPr>
          <w:p w14:paraId="6E07F6F8" w14:textId="77777777" w:rsidR="00F23E61" w:rsidRDefault="00F23E61">
            <w:pPr>
              <w:pStyle w:val="TableParagraph"/>
              <w:rPr>
                <w:sz w:val="20"/>
              </w:rPr>
            </w:pPr>
          </w:p>
        </w:tc>
        <w:tc>
          <w:tcPr>
            <w:tcW w:w="1142" w:type="dxa"/>
          </w:tcPr>
          <w:p w14:paraId="429A7710" w14:textId="77777777" w:rsidR="00F23E61" w:rsidRDefault="00F23E61">
            <w:pPr>
              <w:pStyle w:val="TableParagraph"/>
              <w:rPr>
                <w:sz w:val="20"/>
              </w:rPr>
            </w:pPr>
          </w:p>
        </w:tc>
        <w:tc>
          <w:tcPr>
            <w:tcW w:w="1142" w:type="dxa"/>
          </w:tcPr>
          <w:p w14:paraId="3AD67B1A" w14:textId="77777777" w:rsidR="00F23E61" w:rsidRDefault="00F23E61">
            <w:pPr>
              <w:pStyle w:val="TableParagraph"/>
              <w:rPr>
                <w:sz w:val="20"/>
              </w:rPr>
            </w:pPr>
          </w:p>
        </w:tc>
        <w:tc>
          <w:tcPr>
            <w:tcW w:w="1142" w:type="dxa"/>
          </w:tcPr>
          <w:p w14:paraId="513D6990" w14:textId="77777777" w:rsidR="00F23E61" w:rsidRDefault="00F23E61">
            <w:pPr>
              <w:pStyle w:val="TableParagraph"/>
              <w:rPr>
                <w:sz w:val="20"/>
              </w:rPr>
            </w:pPr>
          </w:p>
        </w:tc>
      </w:tr>
      <w:tr w:rsidR="00F23E61" w14:paraId="3464345F" w14:textId="77777777">
        <w:trPr>
          <w:trHeight w:val="285"/>
        </w:trPr>
        <w:tc>
          <w:tcPr>
            <w:tcW w:w="557" w:type="dxa"/>
            <w:vMerge/>
            <w:tcBorders>
              <w:top w:val="nil"/>
            </w:tcBorders>
          </w:tcPr>
          <w:p w14:paraId="0B9EFA15" w14:textId="77777777" w:rsidR="00F23E61" w:rsidRDefault="00F23E61">
            <w:pPr>
              <w:rPr>
                <w:sz w:val="2"/>
                <w:szCs w:val="2"/>
              </w:rPr>
            </w:pPr>
          </w:p>
        </w:tc>
        <w:tc>
          <w:tcPr>
            <w:tcW w:w="3915" w:type="dxa"/>
            <w:gridSpan w:val="3"/>
          </w:tcPr>
          <w:p w14:paraId="6CECAE40" w14:textId="77777777" w:rsidR="00F23E61" w:rsidRDefault="0066144F">
            <w:pPr>
              <w:pStyle w:val="TableParagraph"/>
              <w:spacing w:before="8" w:line="257" w:lineRule="exact"/>
              <w:ind w:left="127"/>
              <w:rPr>
                <w:sz w:val="23"/>
              </w:rPr>
            </w:pPr>
            <w:r>
              <w:rPr>
                <w:sz w:val="23"/>
              </w:rPr>
              <w:t>Struggles with oral comprehension</w:t>
            </w:r>
          </w:p>
        </w:tc>
        <w:tc>
          <w:tcPr>
            <w:tcW w:w="1141" w:type="dxa"/>
          </w:tcPr>
          <w:p w14:paraId="4EE5B70C" w14:textId="77777777" w:rsidR="00F23E61" w:rsidRDefault="00F23E61">
            <w:pPr>
              <w:pStyle w:val="TableParagraph"/>
              <w:rPr>
                <w:sz w:val="20"/>
              </w:rPr>
            </w:pPr>
          </w:p>
        </w:tc>
        <w:tc>
          <w:tcPr>
            <w:tcW w:w="1142" w:type="dxa"/>
            <w:gridSpan w:val="2"/>
          </w:tcPr>
          <w:p w14:paraId="5DAC337B" w14:textId="77777777" w:rsidR="00F23E61" w:rsidRDefault="00F23E61">
            <w:pPr>
              <w:pStyle w:val="TableParagraph"/>
              <w:rPr>
                <w:sz w:val="20"/>
              </w:rPr>
            </w:pPr>
          </w:p>
        </w:tc>
        <w:tc>
          <w:tcPr>
            <w:tcW w:w="1142" w:type="dxa"/>
          </w:tcPr>
          <w:p w14:paraId="323FD3A5" w14:textId="77777777" w:rsidR="00F23E61" w:rsidRDefault="00F23E61">
            <w:pPr>
              <w:pStyle w:val="TableParagraph"/>
              <w:rPr>
                <w:sz w:val="20"/>
              </w:rPr>
            </w:pPr>
          </w:p>
        </w:tc>
        <w:tc>
          <w:tcPr>
            <w:tcW w:w="1142" w:type="dxa"/>
          </w:tcPr>
          <w:p w14:paraId="55A7323D" w14:textId="77777777" w:rsidR="00F23E61" w:rsidRDefault="00F23E61">
            <w:pPr>
              <w:pStyle w:val="TableParagraph"/>
              <w:rPr>
                <w:sz w:val="20"/>
              </w:rPr>
            </w:pPr>
          </w:p>
        </w:tc>
        <w:tc>
          <w:tcPr>
            <w:tcW w:w="1142" w:type="dxa"/>
          </w:tcPr>
          <w:p w14:paraId="0A3F2B13" w14:textId="77777777" w:rsidR="00F23E61" w:rsidRDefault="00F23E61">
            <w:pPr>
              <w:pStyle w:val="TableParagraph"/>
              <w:rPr>
                <w:sz w:val="20"/>
              </w:rPr>
            </w:pPr>
          </w:p>
        </w:tc>
      </w:tr>
      <w:tr w:rsidR="00F23E61" w14:paraId="1E6942AC" w14:textId="77777777">
        <w:trPr>
          <w:trHeight w:val="284"/>
        </w:trPr>
        <w:tc>
          <w:tcPr>
            <w:tcW w:w="557" w:type="dxa"/>
            <w:vMerge/>
            <w:tcBorders>
              <w:top w:val="nil"/>
            </w:tcBorders>
          </w:tcPr>
          <w:p w14:paraId="0339EA65" w14:textId="77777777" w:rsidR="00F23E61" w:rsidRDefault="00F23E61">
            <w:pPr>
              <w:rPr>
                <w:sz w:val="2"/>
                <w:szCs w:val="2"/>
              </w:rPr>
            </w:pPr>
          </w:p>
        </w:tc>
        <w:tc>
          <w:tcPr>
            <w:tcW w:w="3915" w:type="dxa"/>
            <w:gridSpan w:val="3"/>
          </w:tcPr>
          <w:p w14:paraId="5FE1DBE9" w14:textId="77777777" w:rsidR="00F23E61" w:rsidRDefault="0066144F">
            <w:pPr>
              <w:pStyle w:val="TableParagraph"/>
              <w:spacing w:before="8" w:line="257" w:lineRule="exact"/>
              <w:ind w:left="127"/>
              <w:rPr>
                <w:sz w:val="23"/>
              </w:rPr>
            </w:pPr>
            <w:r>
              <w:rPr>
                <w:sz w:val="23"/>
              </w:rPr>
              <w:t>Struggles with reading comprehension</w:t>
            </w:r>
          </w:p>
        </w:tc>
        <w:tc>
          <w:tcPr>
            <w:tcW w:w="1141" w:type="dxa"/>
          </w:tcPr>
          <w:p w14:paraId="76BE74D3" w14:textId="77777777" w:rsidR="00F23E61" w:rsidRDefault="00F23E61">
            <w:pPr>
              <w:pStyle w:val="TableParagraph"/>
              <w:rPr>
                <w:sz w:val="20"/>
              </w:rPr>
            </w:pPr>
          </w:p>
        </w:tc>
        <w:tc>
          <w:tcPr>
            <w:tcW w:w="1142" w:type="dxa"/>
            <w:gridSpan w:val="2"/>
          </w:tcPr>
          <w:p w14:paraId="0394CB2D" w14:textId="77777777" w:rsidR="00F23E61" w:rsidRDefault="00F23E61">
            <w:pPr>
              <w:pStyle w:val="TableParagraph"/>
              <w:rPr>
                <w:sz w:val="20"/>
              </w:rPr>
            </w:pPr>
          </w:p>
        </w:tc>
        <w:tc>
          <w:tcPr>
            <w:tcW w:w="1142" w:type="dxa"/>
          </w:tcPr>
          <w:p w14:paraId="7E432F06" w14:textId="77777777" w:rsidR="00F23E61" w:rsidRDefault="00F23E61">
            <w:pPr>
              <w:pStyle w:val="TableParagraph"/>
              <w:rPr>
                <w:sz w:val="20"/>
              </w:rPr>
            </w:pPr>
          </w:p>
        </w:tc>
        <w:tc>
          <w:tcPr>
            <w:tcW w:w="1142" w:type="dxa"/>
          </w:tcPr>
          <w:p w14:paraId="726FE36D" w14:textId="77777777" w:rsidR="00F23E61" w:rsidRDefault="00F23E61">
            <w:pPr>
              <w:pStyle w:val="TableParagraph"/>
              <w:rPr>
                <w:sz w:val="20"/>
              </w:rPr>
            </w:pPr>
          </w:p>
        </w:tc>
        <w:tc>
          <w:tcPr>
            <w:tcW w:w="1142" w:type="dxa"/>
          </w:tcPr>
          <w:p w14:paraId="4974BC51" w14:textId="77777777" w:rsidR="00F23E61" w:rsidRDefault="00F23E61">
            <w:pPr>
              <w:pStyle w:val="TableParagraph"/>
              <w:rPr>
                <w:sz w:val="20"/>
              </w:rPr>
            </w:pPr>
          </w:p>
        </w:tc>
      </w:tr>
    </w:tbl>
    <w:p w14:paraId="472F92C1" w14:textId="77777777" w:rsidR="00F23E61" w:rsidRDefault="00F23E61">
      <w:pPr>
        <w:rPr>
          <w:sz w:val="20"/>
        </w:rPr>
        <w:sectPr w:rsidR="00F23E61">
          <w:pgSz w:w="12240" w:h="15840"/>
          <w:pgMar w:top="1040" w:right="760" w:bottom="1380" w:left="420" w:header="835" w:footer="1185" w:gutter="0"/>
          <w:cols w:space="720"/>
        </w:sectPr>
      </w:pPr>
    </w:p>
    <w:tbl>
      <w:tblPr>
        <w:tblW w:w="0" w:type="auto"/>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1"/>
        <w:gridCol w:w="1572"/>
        <w:gridCol w:w="962"/>
        <w:gridCol w:w="1140"/>
        <w:gridCol w:w="315"/>
        <w:gridCol w:w="826"/>
        <w:gridCol w:w="1140"/>
        <w:gridCol w:w="1140"/>
        <w:gridCol w:w="1140"/>
      </w:tblGrid>
      <w:tr w:rsidR="00F23E61" w14:paraId="21A6568D" w14:textId="77777777">
        <w:trPr>
          <w:trHeight w:val="856"/>
        </w:trPr>
        <w:tc>
          <w:tcPr>
            <w:tcW w:w="557" w:type="dxa"/>
            <w:vMerge w:val="restart"/>
          </w:tcPr>
          <w:p w14:paraId="071DE0E4" w14:textId="77777777" w:rsidR="00F23E61" w:rsidRDefault="0066144F">
            <w:pPr>
              <w:pStyle w:val="TableParagraph"/>
              <w:spacing w:before="164" w:line="247" w:lineRule="auto"/>
              <w:ind w:left="247" w:right="88"/>
              <w:rPr>
                <w:b/>
                <w:sz w:val="24"/>
              </w:rPr>
            </w:pPr>
            <w:r>
              <w:rPr>
                <w:b/>
                <w:sz w:val="24"/>
              </w:rPr>
              <w:lastRenderedPageBreak/>
              <w:t>S O C I A L</w:t>
            </w:r>
          </w:p>
          <w:p w14:paraId="20493816" w14:textId="77777777" w:rsidR="00F23E61" w:rsidRDefault="00F23E61">
            <w:pPr>
              <w:pStyle w:val="TableParagraph"/>
              <w:spacing w:before="8"/>
              <w:rPr>
                <w:sz w:val="24"/>
              </w:rPr>
            </w:pPr>
          </w:p>
          <w:p w14:paraId="33F972BE" w14:textId="77777777" w:rsidR="00F23E61" w:rsidRDefault="0066144F">
            <w:pPr>
              <w:pStyle w:val="TableParagraph"/>
              <w:spacing w:before="1" w:line="247" w:lineRule="auto"/>
              <w:ind w:left="247" w:right="101"/>
              <w:rPr>
                <w:b/>
                <w:sz w:val="24"/>
              </w:rPr>
            </w:pPr>
            <w:r>
              <w:rPr>
                <w:b/>
                <w:sz w:val="24"/>
              </w:rPr>
              <w:t>S T U D I E S</w:t>
            </w:r>
          </w:p>
        </w:tc>
        <w:tc>
          <w:tcPr>
            <w:tcW w:w="1381" w:type="dxa"/>
            <w:tcBorders>
              <w:right w:val="nil"/>
            </w:tcBorders>
          </w:tcPr>
          <w:p w14:paraId="03B3B932" w14:textId="77777777" w:rsidR="00F23E61" w:rsidRDefault="0066144F">
            <w:pPr>
              <w:pStyle w:val="TableParagraph"/>
              <w:spacing w:before="15"/>
              <w:ind w:left="124"/>
              <w:rPr>
                <w:b/>
                <w:sz w:val="24"/>
              </w:rPr>
            </w:pPr>
            <w:r>
              <w:rPr>
                <w:b/>
                <w:sz w:val="24"/>
              </w:rPr>
              <w:t>Test Scores</w:t>
            </w:r>
          </w:p>
          <w:p w14:paraId="20D4624C" w14:textId="77777777" w:rsidR="00F23E61" w:rsidRDefault="00F23E61">
            <w:pPr>
              <w:pStyle w:val="TableParagraph"/>
              <w:spacing w:before="8"/>
              <w:rPr>
                <w:sz w:val="25"/>
              </w:rPr>
            </w:pPr>
          </w:p>
          <w:p w14:paraId="0ECBBAC1" w14:textId="77777777" w:rsidR="00F23E61" w:rsidRDefault="0066144F">
            <w:pPr>
              <w:pStyle w:val="TableParagraph"/>
              <w:spacing w:line="249" w:lineRule="exact"/>
              <w:ind w:left="124"/>
              <w:rPr>
                <w:b/>
                <w:sz w:val="24"/>
              </w:rPr>
            </w:pPr>
            <w:r>
              <w:rPr>
                <w:b/>
                <w:sz w:val="24"/>
              </w:rPr>
              <w:t>MCAS:</w:t>
            </w:r>
          </w:p>
        </w:tc>
        <w:tc>
          <w:tcPr>
            <w:tcW w:w="1572" w:type="dxa"/>
            <w:tcBorders>
              <w:left w:val="nil"/>
              <w:right w:val="nil"/>
            </w:tcBorders>
          </w:tcPr>
          <w:p w14:paraId="38C839FB" w14:textId="77777777" w:rsidR="00F23E61" w:rsidRDefault="00F23E61">
            <w:pPr>
              <w:pStyle w:val="TableParagraph"/>
            </w:pPr>
          </w:p>
        </w:tc>
        <w:tc>
          <w:tcPr>
            <w:tcW w:w="2417" w:type="dxa"/>
            <w:gridSpan w:val="3"/>
            <w:tcBorders>
              <w:left w:val="nil"/>
              <w:right w:val="nil"/>
            </w:tcBorders>
          </w:tcPr>
          <w:p w14:paraId="7465310A" w14:textId="77777777" w:rsidR="00F23E61" w:rsidRDefault="00F23E61">
            <w:pPr>
              <w:pStyle w:val="TableParagraph"/>
              <w:rPr>
                <w:sz w:val="26"/>
              </w:rPr>
            </w:pPr>
          </w:p>
          <w:p w14:paraId="69174B2F" w14:textId="77777777" w:rsidR="00F23E61" w:rsidRDefault="00F23E61">
            <w:pPr>
              <w:pStyle w:val="TableParagraph"/>
              <w:rPr>
                <w:sz w:val="25"/>
              </w:rPr>
            </w:pPr>
          </w:p>
          <w:p w14:paraId="3DAC4256" w14:textId="77777777" w:rsidR="00F23E61" w:rsidRDefault="0066144F">
            <w:pPr>
              <w:pStyle w:val="TableParagraph"/>
              <w:spacing w:line="249" w:lineRule="exact"/>
              <w:ind w:left="1380"/>
              <w:rPr>
                <w:b/>
                <w:sz w:val="24"/>
              </w:rPr>
            </w:pPr>
            <w:r>
              <w:rPr>
                <w:b/>
                <w:sz w:val="24"/>
              </w:rPr>
              <w:t>OTHER:</w:t>
            </w:r>
          </w:p>
        </w:tc>
        <w:tc>
          <w:tcPr>
            <w:tcW w:w="1966" w:type="dxa"/>
            <w:gridSpan w:val="2"/>
            <w:tcBorders>
              <w:left w:val="nil"/>
              <w:right w:val="nil"/>
            </w:tcBorders>
          </w:tcPr>
          <w:p w14:paraId="1479A52D" w14:textId="77777777" w:rsidR="00F23E61" w:rsidRDefault="00F23E61">
            <w:pPr>
              <w:pStyle w:val="TableParagraph"/>
            </w:pPr>
          </w:p>
        </w:tc>
        <w:tc>
          <w:tcPr>
            <w:tcW w:w="1140" w:type="dxa"/>
            <w:tcBorders>
              <w:left w:val="nil"/>
              <w:right w:val="nil"/>
            </w:tcBorders>
          </w:tcPr>
          <w:p w14:paraId="19C27136" w14:textId="77777777" w:rsidR="00F23E61" w:rsidRDefault="00F23E61">
            <w:pPr>
              <w:pStyle w:val="TableParagraph"/>
            </w:pPr>
          </w:p>
        </w:tc>
        <w:tc>
          <w:tcPr>
            <w:tcW w:w="1140" w:type="dxa"/>
            <w:tcBorders>
              <w:left w:val="nil"/>
            </w:tcBorders>
          </w:tcPr>
          <w:p w14:paraId="537DF17E" w14:textId="77777777" w:rsidR="00F23E61" w:rsidRDefault="00F23E61">
            <w:pPr>
              <w:pStyle w:val="TableParagraph"/>
            </w:pPr>
          </w:p>
        </w:tc>
      </w:tr>
      <w:tr w:rsidR="00F23E61" w14:paraId="06B123C2" w14:textId="77777777">
        <w:trPr>
          <w:trHeight w:val="270"/>
        </w:trPr>
        <w:tc>
          <w:tcPr>
            <w:tcW w:w="557" w:type="dxa"/>
            <w:vMerge/>
            <w:tcBorders>
              <w:top w:val="nil"/>
            </w:tcBorders>
          </w:tcPr>
          <w:p w14:paraId="055328A8" w14:textId="77777777" w:rsidR="00F23E61" w:rsidRDefault="00F23E61">
            <w:pPr>
              <w:rPr>
                <w:sz w:val="2"/>
                <w:szCs w:val="2"/>
              </w:rPr>
            </w:pPr>
          </w:p>
        </w:tc>
        <w:tc>
          <w:tcPr>
            <w:tcW w:w="1381" w:type="dxa"/>
            <w:tcBorders>
              <w:right w:val="nil"/>
            </w:tcBorders>
          </w:tcPr>
          <w:p w14:paraId="624B68CE" w14:textId="77777777" w:rsidR="00F23E61" w:rsidRDefault="00F23E61">
            <w:pPr>
              <w:pStyle w:val="TableParagraph"/>
              <w:rPr>
                <w:sz w:val="20"/>
              </w:rPr>
            </w:pPr>
          </w:p>
        </w:tc>
        <w:tc>
          <w:tcPr>
            <w:tcW w:w="1572" w:type="dxa"/>
            <w:tcBorders>
              <w:left w:val="nil"/>
              <w:right w:val="nil"/>
            </w:tcBorders>
          </w:tcPr>
          <w:p w14:paraId="02009463" w14:textId="77777777" w:rsidR="00F23E61" w:rsidRDefault="0066144F">
            <w:pPr>
              <w:pStyle w:val="TableParagraph"/>
              <w:spacing w:before="20" w:line="231" w:lineRule="exact"/>
              <w:ind w:left="100"/>
              <w:rPr>
                <w:b/>
              </w:rPr>
            </w:pPr>
            <w:r>
              <w:rPr>
                <w:b/>
              </w:rPr>
              <w:t>Term 1•</w:t>
            </w:r>
          </w:p>
        </w:tc>
        <w:tc>
          <w:tcPr>
            <w:tcW w:w="2417" w:type="dxa"/>
            <w:gridSpan w:val="3"/>
            <w:tcBorders>
              <w:left w:val="nil"/>
              <w:right w:val="nil"/>
            </w:tcBorders>
          </w:tcPr>
          <w:p w14:paraId="6B493C81" w14:textId="77777777" w:rsidR="00F23E61" w:rsidRDefault="0066144F">
            <w:pPr>
              <w:pStyle w:val="TableParagraph"/>
              <w:spacing w:before="20" w:line="231" w:lineRule="exact"/>
              <w:ind w:left="719"/>
              <w:rPr>
                <w:b/>
              </w:rPr>
            </w:pPr>
            <w:r>
              <w:rPr>
                <w:b/>
              </w:rPr>
              <w:t>Term 2•</w:t>
            </w:r>
          </w:p>
        </w:tc>
        <w:tc>
          <w:tcPr>
            <w:tcW w:w="1966" w:type="dxa"/>
            <w:gridSpan w:val="2"/>
            <w:tcBorders>
              <w:left w:val="nil"/>
              <w:right w:val="nil"/>
            </w:tcBorders>
          </w:tcPr>
          <w:p w14:paraId="73A316F3" w14:textId="77777777" w:rsidR="00F23E61" w:rsidRDefault="0066144F">
            <w:pPr>
              <w:pStyle w:val="TableParagraph"/>
              <w:spacing w:before="20" w:line="231" w:lineRule="exact"/>
              <w:ind w:left="103"/>
              <w:rPr>
                <w:b/>
              </w:rPr>
            </w:pPr>
            <w:r>
              <w:rPr>
                <w:b/>
              </w:rPr>
              <w:t>Term 3 •</w:t>
            </w:r>
          </w:p>
        </w:tc>
        <w:tc>
          <w:tcPr>
            <w:tcW w:w="1140" w:type="dxa"/>
            <w:tcBorders>
              <w:left w:val="nil"/>
              <w:right w:val="nil"/>
            </w:tcBorders>
          </w:tcPr>
          <w:p w14:paraId="52B46362" w14:textId="77777777" w:rsidR="00F23E61" w:rsidRDefault="0066144F">
            <w:pPr>
              <w:pStyle w:val="TableParagraph"/>
              <w:spacing w:before="20" w:line="231" w:lineRule="exact"/>
              <w:ind w:left="16"/>
              <w:rPr>
                <w:b/>
              </w:rPr>
            </w:pPr>
            <w:r>
              <w:rPr>
                <w:b/>
              </w:rPr>
              <w:t>Term 4•</w:t>
            </w:r>
          </w:p>
        </w:tc>
        <w:tc>
          <w:tcPr>
            <w:tcW w:w="1140" w:type="dxa"/>
            <w:tcBorders>
              <w:left w:val="nil"/>
            </w:tcBorders>
          </w:tcPr>
          <w:p w14:paraId="6D559139" w14:textId="77777777" w:rsidR="00F23E61" w:rsidRDefault="00F23E61">
            <w:pPr>
              <w:pStyle w:val="TableParagraph"/>
              <w:rPr>
                <w:sz w:val="20"/>
              </w:rPr>
            </w:pPr>
          </w:p>
        </w:tc>
      </w:tr>
      <w:tr w:rsidR="00F23E61" w14:paraId="4E2E6830" w14:textId="77777777">
        <w:trPr>
          <w:trHeight w:val="479"/>
        </w:trPr>
        <w:tc>
          <w:tcPr>
            <w:tcW w:w="557" w:type="dxa"/>
            <w:vMerge/>
            <w:tcBorders>
              <w:top w:val="nil"/>
            </w:tcBorders>
          </w:tcPr>
          <w:p w14:paraId="54B57A41" w14:textId="77777777" w:rsidR="00F23E61" w:rsidRDefault="00F23E61">
            <w:pPr>
              <w:rPr>
                <w:sz w:val="2"/>
                <w:szCs w:val="2"/>
              </w:rPr>
            </w:pPr>
          </w:p>
        </w:tc>
        <w:tc>
          <w:tcPr>
            <w:tcW w:w="3915" w:type="dxa"/>
            <w:gridSpan w:val="3"/>
          </w:tcPr>
          <w:p w14:paraId="511FF2F8" w14:textId="77777777" w:rsidR="00F23E61" w:rsidRDefault="00F23E61">
            <w:pPr>
              <w:pStyle w:val="TableParagraph"/>
            </w:pPr>
          </w:p>
        </w:tc>
        <w:tc>
          <w:tcPr>
            <w:tcW w:w="1140" w:type="dxa"/>
          </w:tcPr>
          <w:p w14:paraId="51B8E863" w14:textId="77777777" w:rsidR="00F23E61" w:rsidRDefault="0066144F">
            <w:pPr>
              <w:pStyle w:val="TableParagraph"/>
              <w:spacing w:before="127"/>
              <w:ind w:left="139"/>
              <w:rPr>
                <w:b/>
                <w:sz w:val="20"/>
              </w:rPr>
            </w:pPr>
            <w:r>
              <w:rPr>
                <w:b/>
                <w:sz w:val="20"/>
              </w:rPr>
              <w:t>RARELY</w:t>
            </w:r>
          </w:p>
        </w:tc>
        <w:tc>
          <w:tcPr>
            <w:tcW w:w="1141" w:type="dxa"/>
            <w:gridSpan w:val="2"/>
          </w:tcPr>
          <w:p w14:paraId="3DB80511" w14:textId="77777777" w:rsidR="00F23E61" w:rsidRDefault="0066144F">
            <w:pPr>
              <w:pStyle w:val="TableParagraph"/>
              <w:spacing w:before="127"/>
              <w:ind w:left="125"/>
              <w:rPr>
                <w:b/>
                <w:sz w:val="20"/>
              </w:rPr>
            </w:pPr>
            <w:r>
              <w:rPr>
                <w:b/>
                <w:sz w:val="20"/>
              </w:rPr>
              <w:t>SELDOM</w:t>
            </w:r>
          </w:p>
        </w:tc>
        <w:tc>
          <w:tcPr>
            <w:tcW w:w="1140" w:type="dxa"/>
          </w:tcPr>
          <w:p w14:paraId="57A7349E" w14:textId="77777777" w:rsidR="00F23E61" w:rsidRDefault="0066144F">
            <w:pPr>
              <w:pStyle w:val="TableParagraph"/>
              <w:spacing w:before="2" w:line="240" w:lineRule="exact"/>
              <w:ind w:left="347" w:hanging="195"/>
              <w:rPr>
                <w:b/>
                <w:sz w:val="20"/>
              </w:rPr>
            </w:pPr>
            <w:r>
              <w:rPr>
                <w:b/>
                <w:w w:val="95"/>
                <w:sz w:val="20"/>
              </w:rPr>
              <w:t xml:space="preserve">SOMETI </w:t>
            </w:r>
            <w:r>
              <w:rPr>
                <w:b/>
                <w:sz w:val="20"/>
              </w:rPr>
              <w:t>MES</w:t>
            </w:r>
          </w:p>
        </w:tc>
        <w:tc>
          <w:tcPr>
            <w:tcW w:w="1140" w:type="dxa"/>
          </w:tcPr>
          <w:p w14:paraId="449A6A43" w14:textId="77777777" w:rsidR="00F23E61" w:rsidRDefault="0066144F">
            <w:pPr>
              <w:pStyle w:val="TableParagraph"/>
              <w:spacing w:before="127"/>
              <w:ind w:left="213"/>
              <w:rPr>
                <w:b/>
                <w:sz w:val="20"/>
              </w:rPr>
            </w:pPr>
            <w:r>
              <w:rPr>
                <w:b/>
                <w:sz w:val="20"/>
              </w:rPr>
              <w:t>OFTEN</w:t>
            </w:r>
          </w:p>
        </w:tc>
        <w:tc>
          <w:tcPr>
            <w:tcW w:w="1140" w:type="dxa"/>
          </w:tcPr>
          <w:p w14:paraId="72EB7683" w14:textId="77777777" w:rsidR="00F23E61" w:rsidRDefault="0066144F">
            <w:pPr>
              <w:pStyle w:val="TableParagraph"/>
              <w:spacing w:before="127"/>
              <w:ind w:left="125"/>
              <w:rPr>
                <w:b/>
                <w:sz w:val="20"/>
              </w:rPr>
            </w:pPr>
            <w:r>
              <w:rPr>
                <w:b/>
                <w:sz w:val="20"/>
              </w:rPr>
              <w:t>ALWAYS</w:t>
            </w:r>
          </w:p>
        </w:tc>
      </w:tr>
      <w:tr w:rsidR="00F23E61" w14:paraId="5D60A8C6" w14:textId="77777777">
        <w:trPr>
          <w:trHeight w:val="282"/>
        </w:trPr>
        <w:tc>
          <w:tcPr>
            <w:tcW w:w="557" w:type="dxa"/>
            <w:vMerge/>
            <w:tcBorders>
              <w:top w:val="nil"/>
            </w:tcBorders>
          </w:tcPr>
          <w:p w14:paraId="655FE927" w14:textId="77777777" w:rsidR="00F23E61" w:rsidRDefault="00F23E61">
            <w:pPr>
              <w:rPr>
                <w:sz w:val="2"/>
                <w:szCs w:val="2"/>
              </w:rPr>
            </w:pPr>
          </w:p>
        </w:tc>
        <w:tc>
          <w:tcPr>
            <w:tcW w:w="3915" w:type="dxa"/>
            <w:gridSpan w:val="3"/>
          </w:tcPr>
          <w:p w14:paraId="2B8076B4" w14:textId="77777777" w:rsidR="00F23E61" w:rsidRDefault="0066144F">
            <w:pPr>
              <w:pStyle w:val="TableParagraph"/>
              <w:spacing w:before="5" w:line="257" w:lineRule="exact"/>
              <w:ind w:left="124"/>
              <w:rPr>
                <w:sz w:val="23"/>
              </w:rPr>
            </w:pPr>
            <w:r>
              <w:rPr>
                <w:sz w:val="23"/>
              </w:rPr>
              <w:t>Communicates effectively in English</w:t>
            </w:r>
          </w:p>
        </w:tc>
        <w:tc>
          <w:tcPr>
            <w:tcW w:w="1140" w:type="dxa"/>
          </w:tcPr>
          <w:p w14:paraId="7A56A2B1" w14:textId="77777777" w:rsidR="00F23E61" w:rsidRDefault="00F23E61">
            <w:pPr>
              <w:pStyle w:val="TableParagraph"/>
              <w:rPr>
                <w:sz w:val="20"/>
              </w:rPr>
            </w:pPr>
          </w:p>
        </w:tc>
        <w:tc>
          <w:tcPr>
            <w:tcW w:w="1141" w:type="dxa"/>
            <w:gridSpan w:val="2"/>
          </w:tcPr>
          <w:p w14:paraId="68AC4F31" w14:textId="77777777" w:rsidR="00F23E61" w:rsidRDefault="00F23E61">
            <w:pPr>
              <w:pStyle w:val="TableParagraph"/>
              <w:rPr>
                <w:sz w:val="20"/>
              </w:rPr>
            </w:pPr>
          </w:p>
        </w:tc>
        <w:tc>
          <w:tcPr>
            <w:tcW w:w="1140" w:type="dxa"/>
          </w:tcPr>
          <w:p w14:paraId="35670469" w14:textId="77777777" w:rsidR="00F23E61" w:rsidRDefault="00F23E61">
            <w:pPr>
              <w:pStyle w:val="TableParagraph"/>
              <w:rPr>
                <w:sz w:val="20"/>
              </w:rPr>
            </w:pPr>
          </w:p>
        </w:tc>
        <w:tc>
          <w:tcPr>
            <w:tcW w:w="1140" w:type="dxa"/>
          </w:tcPr>
          <w:p w14:paraId="4C21026A" w14:textId="77777777" w:rsidR="00F23E61" w:rsidRDefault="00F23E61">
            <w:pPr>
              <w:pStyle w:val="TableParagraph"/>
              <w:rPr>
                <w:sz w:val="20"/>
              </w:rPr>
            </w:pPr>
          </w:p>
        </w:tc>
        <w:tc>
          <w:tcPr>
            <w:tcW w:w="1140" w:type="dxa"/>
          </w:tcPr>
          <w:p w14:paraId="29668748" w14:textId="77777777" w:rsidR="00F23E61" w:rsidRDefault="00F23E61">
            <w:pPr>
              <w:pStyle w:val="TableParagraph"/>
              <w:rPr>
                <w:sz w:val="20"/>
              </w:rPr>
            </w:pPr>
          </w:p>
        </w:tc>
      </w:tr>
      <w:tr w:rsidR="00F23E61" w14:paraId="0D087994" w14:textId="77777777">
        <w:trPr>
          <w:trHeight w:val="285"/>
        </w:trPr>
        <w:tc>
          <w:tcPr>
            <w:tcW w:w="557" w:type="dxa"/>
            <w:vMerge/>
            <w:tcBorders>
              <w:top w:val="nil"/>
            </w:tcBorders>
          </w:tcPr>
          <w:p w14:paraId="6037A90A" w14:textId="77777777" w:rsidR="00F23E61" w:rsidRDefault="00F23E61">
            <w:pPr>
              <w:rPr>
                <w:sz w:val="2"/>
                <w:szCs w:val="2"/>
              </w:rPr>
            </w:pPr>
          </w:p>
        </w:tc>
        <w:tc>
          <w:tcPr>
            <w:tcW w:w="3915" w:type="dxa"/>
            <w:gridSpan w:val="3"/>
          </w:tcPr>
          <w:p w14:paraId="525CE12A" w14:textId="77777777" w:rsidR="00F23E61" w:rsidRDefault="0066144F">
            <w:pPr>
              <w:pStyle w:val="TableParagraph"/>
              <w:spacing w:before="8" w:line="257" w:lineRule="exact"/>
              <w:ind w:left="124"/>
              <w:rPr>
                <w:sz w:val="23"/>
              </w:rPr>
            </w:pPr>
            <w:r>
              <w:rPr>
                <w:sz w:val="23"/>
              </w:rPr>
              <w:t>Completes homework</w:t>
            </w:r>
          </w:p>
        </w:tc>
        <w:tc>
          <w:tcPr>
            <w:tcW w:w="1140" w:type="dxa"/>
          </w:tcPr>
          <w:p w14:paraId="5036DDC0" w14:textId="77777777" w:rsidR="00F23E61" w:rsidRDefault="00F23E61">
            <w:pPr>
              <w:pStyle w:val="TableParagraph"/>
              <w:rPr>
                <w:sz w:val="20"/>
              </w:rPr>
            </w:pPr>
          </w:p>
        </w:tc>
        <w:tc>
          <w:tcPr>
            <w:tcW w:w="1141" w:type="dxa"/>
            <w:gridSpan w:val="2"/>
          </w:tcPr>
          <w:p w14:paraId="63E5F241" w14:textId="77777777" w:rsidR="00F23E61" w:rsidRDefault="00F23E61">
            <w:pPr>
              <w:pStyle w:val="TableParagraph"/>
              <w:rPr>
                <w:sz w:val="20"/>
              </w:rPr>
            </w:pPr>
          </w:p>
        </w:tc>
        <w:tc>
          <w:tcPr>
            <w:tcW w:w="1140" w:type="dxa"/>
          </w:tcPr>
          <w:p w14:paraId="078B89D9" w14:textId="77777777" w:rsidR="00F23E61" w:rsidRDefault="00F23E61">
            <w:pPr>
              <w:pStyle w:val="TableParagraph"/>
              <w:rPr>
                <w:sz w:val="20"/>
              </w:rPr>
            </w:pPr>
          </w:p>
        </w:tc>
        <w:tc>
          <w:tcPr>
            <w:tcW w:w="1140" w:type="dxa"/>
          </w:tcPr>
          <w:p w14:paraId="0F340255" w14:textId="77777777" w:rsidR="00F23E61" w:rsidRDefault="00F23E61">
            <w:pPr>
              <w:pStyle w:val="TableParagraph"/>
              <w:rPr>
                <w:sz w:val="20"/>
              </w:rPr>
            </w:pPr>
          </w:p>
        </w:tc>
        <w:tc>
          <w:tcPr>
            <w:tcW w:w="1140" w:type="dxa"/>
          </w:tcPr>
          <w:p w14:paraId="594A28B4" w14:textId="77777777" w:rsidR="00F23E61" w:rsidRDefault="00F23E61">
            <w:pPr>
              <w:pStyle w:val="TableParagraph"/>
              <w:rPr>
                <w:sz w:val="20"/>
              </w:rPr>
            </w:pPr>
          </w:p>
        </w:tc>
      </w:tr>
      <w:tr w:rsidR="00F23E61" w14:paraId="14C078A7" w14:textId="77777777">
        <w:trPr>
          <w:trHeight w:val="285"/>
        </w:trPr>
        <w:tc>
          <w:tcPr>
            <w:tcW w:w="557" w:type="dxa"/>
            <w:vMerge/>
            <w:tcBorders>
              <w:top w:val="nil"/>
            </w:tcBorders>
          </w:tcPr>
          <w:p w14:paraId="192CE3BB" w14:textId="77777777" w:rsidR="00F23E61" w:rsidRDefault="00F23E61">
            <w:pPr>
              <w:rPr>
                <w:sz w:val="2"/>
                <w:szCs w:val="2"/>
              </w:rPr>
            </w:pPr>
          </w:p>
        </w:tc>
        <w:tc>
          <w:tcPr>
            <w:tcW w:w="3915" w:type="dxa"/>
            <w:gridSpan w:val="3"/>
          </w:tcPr>
          <w:p w14:paraId="6A2942EA" w14:textId="77777777" w:rsidR="00F23E61" w:rsidRDefault="0066144F">
            <w:pPr>
              <w:pStyle w:val="TableParagraph"/>
              <w:spacing w:before="8" w:line="257" w:lineRule="exact"/>
              <w:ind w:left="124"/>
              <w:rPr>
                <w:sz w:val="23"/>
              </w:rPr>
            </w:pPr>
            <w:r>
              <w:rPr>
                <w:sz w:val="23"/>
              </w:rPr>
              <w:t>Participates in class</w:t>
            </w:r>
          </w:p>
        </w:tc>
        <w:tc>
          <w:tcPr>
            <w:tcW w:w="1140" w:type="dxa"/>
          </w:tcPr>
          <w:p w14:paraId="4BF8FDDF" w14:textId="77777777" w:rsidR="00F23E61" w:rsidRDefault="00F23E61">
            <w:pPr>
              <w:pStyle w:val="TableParagraph"/>
              <w:rPr>
                <w:sz w:val="20"/>
              </w:rPr>
            </w:pPr>
          </w:p>
        </w:tc>
        <w:tc>
          <w:tcPr>
            <w:tcW w:w="1141" w:type="dxa"/>
            <w:gridSpan w:val="2"/>
          </w:tcPr>
          <w:p w14:paraId="2A303F50" w14:textId="77777777" w:rsidR="00F23E61" w:rsidRDefault="00F23E61">
            <w:pPr>
              <w:pStyle w:val="TableParagraph"/>
              <w:rPr>
                <w:sz w:val="20"/>
              </w:rPr>
            </w:pPr>
          </w:p>
        </w:tc>
        <w:tc>
          <w:tcPr>
            <w:tcW w:w="1140" w:type="dxa"/>
          </w:tcPr>
          <w:p w14:paraId="17F997BD" w14:textId="77777777" w:rsidR="00F23E61" w:rsidRDefault="00F23E61">
            <w:pPr>
              <w:pStyle w:val="TableParagraph"/>
              <w:rPr>
                <w:sz w:val="20"/>
              </w:rPr>
            </w:pPr>
          </w:p>
        </w:tc>
        <w:tc>
          <w:tcPr>
            <w:tcW w:w="1140" w:type="dxa"/>
          </w:tcPr>
          <w:p w14:paraId="5D3EDF90" w14:textId="77777777" w:rsidR="00F23E61" w:rsidRDefault="00F23E61">
            <w:pPr>
              <w:pStyle w:val="TableParagraph"/>
              <w:rPr>
                <w:sz w:val="20"/>
              </w:rPr>
            </w:pPr>
          </w:p>
        </w:tc>
        <w:tc>
          <w:tcPr>
            <w:tcW w:w="1140" w:type="dxa"/>
          </w:tcPr>
          <w:p w14:paraId="5013701A" w14:textId="77777777" w:rsidR="00F23E61" w:rsidRDefault="00F23E61">
            <w:pPr>
              <w:pStyle w:val="TableParagraph"/>
              <w:rPr>
                <w:sz w:val="20"/>
              </w:rPr>
            </w:pPr>
          </w:p>
        </w:tc>
      </w:tr>
      <w:tr w:rsidR="00F23E61" w14:paraId="4C57454D" w14:textId="77777777">
        <w:trPr>
          <w:trHeight w:val="539"/>
        </w:trPr>
        <w:tc>
          <w:tcPr>
            <w:tcW w:w="557" w:type="dxa"/>
            <w:vMerge/>
            <w:tcBorders>
              <w:top w:val="nil"/>
            </w:tcBorders>
          </w:tcPr>
          <w:p w14:paraId="36E16507" w14:textId="77777777" w:rsidR="00F23E61" w:rsidRDefault="00F23E61">
            <w:pPr>
              <w:rPr>
                <w:sz w:val="2"/>
                <w:szCs w:val="2"/>
              </w:rPr>
            </w:pPr>
          </w:p>
        </w:tc>
        <w:tc>
          <w:tcPr>
            <w:tcW w:w="3915" w:type="dxa"/>
            <w:gridSpan w:val="3"/>
          </w:tcPr>
          <w:p w14:paraId="7FED8685" w14:textId="77777777" w:rsidR="00F23E61" w:rsidRDefault="0066144F">
            <w:pPr>
              <w:pStyle w:val="TableParagraph"/>
              <w:spacing w:before="2" w:line="270" w:lineRule="atLeast"/>
              <w:ind w:left="124" w:right="21"/>
              <w:rPr>
                <w:sz w:val="23"/>
              </w:rPr>
            </w:pPr>
            <w:r>
              <w:rPr>
                <w:sz w:val="23"/>
              </w:rPr>
              <w:t>Discipline issues that interfere with his or her progress</w:t>
            </w:r>
          </w:p>
        </w:tc>
        <w:tc>
          <w:tcPr>
            <w:tcW w:w="1140" w:type="dxa"/>
          </w:tcPr>
          <w:p w14:paraId="564E995F" w14:textId="77777777" w:rsidR="00F23E61" w:rsidRDefault="00F23E61">
            <w:pPr>
              <w:pStyle w:val="TableParagraph"/>
            </w:pPr>
          </w:p>
        </w:tc>
        <w:tc>
          <w:tcPr>
            <w:tcW w:w="1141" w:type="dxa"/>
            <w:gridSpan w:val="2"/>
          </w:tcPr>
          <w:p w14:paraId="205EB17F" w14:textId="77777777" w:rsidR="00F23E61" w:rsidRDefault="00F23E61">
            <w:pPr>
              <w:pStyle w:val="TableParagraph"/>
            </w:pPr>
          </w:p>
        </w:tc>
        <w:tc>
          <w:tcPr>
            <w:tcW w:w="1140" w:type="dxa"/>
          </w:tcPr>
          <w:p w14:paraId="6BCC22C3" w14:textId="77777777" w:rsidR="00F23E61" w:rsidRDefault="00F23E61">
            <w:pPr>
              <w:pStyle w:val="TableParagraph"/>
            </w:pPr>
          </w:p>
        </w:tc>
        <w:tc>
          <w:tcPr>
            <w:tcW w:w="1140" w:type="dxa"/>
          </w:tcPr>
          <w:p w14:paraId="115E7393" w14:textId="77777777" w:rsidR="00F23E61" w:rsidRDefault="00F23E61">
            <w:pPr>
              <w:pStyle w:val="TableParagraph"/>
            </w:pPr>
          </w:p>
        </w:tc>
        <w:tc>
          <w:tcPr>
            <w:tcW w:w="1140" w:type="dxa"/>
          </w:tcPr>
          <w:p w14:paraId="6F84950F" w14:textId="77777777" w:rsidR="00F23E61" w:rsidRDefault="00F23E61">
            <w:pPr>
              <w:pStyle w:val="TableParagraph"/>
            </w:pPr>
          </w:p>
        </w:tc>
      </w:tr>
      <w:tr w:rsidR="00F23E61" w14:paraId="5DE7029C" w14:textId="77777777">
        <w:trPr>
          <w:trHeight w:val="282"/>
        </w:trPr>
        <w:tc>
          <w:tcPr>
            <w:tcW w:w="557" w:type="dxa"/>
            <w:vMerge/>
            <w:tcBorders>
              <w:top w:val="nil"/>
            </w:tcBorders>
          </w:tcPr>
          <w:p w14:paraId="4B0A87B1" w14:textId="77777777" w:rsidR="00F23E61" w:rsidRDefault="00F23E61">
            <w:pPr>
              <w:rPr>
                <w:sz w:val="2"/>
                <w:szCs w:val="2"/>
              </w:rPr>
            </w:pPr>
          </w:p>
        </w:tc>
        <w:tc>
          <w:tcPr>
            <w:tcW w:w="3915" w:type="dxa"/>
            <w:gridSpan w:val="3"/>
          </w:tcPr>
          <w:p w14:paraId="6E0480A4" w14:textId="77777777" w:rsidR="00F23E61" w:rsidRDefault="0066144F">
            <w:pPr>
              <w:pStyle w:val="TableParagraph"/>
              <w:spacing w:before="5" w:line="257" w:lineRule="exact"/>
              <w:ind w:left="124"/>
              <w:rPr>
                <w:sz w:val="23"/>
              </w:rPr>
            </w:pPr>
            <w:r>
              <w:rPr>
                <w:sz w:val="23"/>
              </w:rPr>
              <w:t>Struggles with oral expression</w:t>
            </w:r>
          </w:p>
        </w:tc>
        <w:tc>
          <w:tcPr>
            <w:tcW w:w="1140" w:type="dxa"/>
          </w:tcPr>
          <w:p w14:paraId="3DC810A2" w14:textId="77777777" w:rsidR="00F23E61" w:rsidRDefault="00F23E61">
            <w:pPr>
              <w:pStyle w:val="TableParagraph"/>
              <w:rPr>
                <w:sz w:val="20"/>
              </w:rPr>
            </w:pPr>
          </w:p>
        </w:tc>
        <w:tc>
          <w:tcPr>
            <w:tcW w:w="1141" w:type="dxa"/>
            <w:gridSpan w:val="2"/>
          </w:tcPr>
          <w:p w14:paraId="3F32F6D6" w14:textId="77777777" w:rsidR="00F23E61" w:rsidRDefault="00F23E61">
            <w:pPr>
              <w:pStyle w:val="TableParagraph"/>
              <w:rPr>
                <w:sz w:val="20"/>
              </w:rPr>
            </w:pPr>
          </w:p>
        </w:tc>
        <w:tc>
          <w:tcPr>
            <w:tcW w:w="1140" w:type="dxa"/>
          </w:tcPr>
          <w:p w14:paraId="21343D5F" w14:textId="77777777" w:rsidR="00F23E61" w:rsidRDefault="00F23E61">
            <w:pPr>
              <w:pStyle w:val="TableParagraph"/>
              <w:rPr>
                <w:sz w:val="20"/>
              </w:rPr>
            </w:pPr>
          </w:p>
        </w:tc>
        <w:tc>
          <w:tcPr>
            <w:tcW w:w="1140" w:type="dxa"/>
          </w:tcPr>
          <w:p w14:paraId="6C231FE1" w14:textId="77777777" w:rsidR="00F23E61" w:rsidRDefault="00F23E61">
            <w:pPr>
              <w:pStyle w:val="TableParagraph"/>
              <w:rPr>
                <w:sz w:val="20"/>
              </w:rPr>
            </w:pPr>
          </w:p>
        </w:tc>
        <w:tc>
          <w:tcPr>
            <w:tcW w:w="1140" w:type="dxa"/>
          </w:tcPr>
          <w:p w14:paraId="1A8AE7B0" w14:textId="77777777" w:rsidR="00F23E61" w:rsidRDefault="00F23E61">
            <w:pPr>
              <w:pStyle w:val="TableParagraph"/>
              <w:rPr>
                <w:sz w:val="20"/>
              </w:rPr>
            </w:pPr>
          </w:p>
        </w:tc>
      </w:tr>
      <w:tr w:rsidR="00F23E61" w14:paraId="7308C00C" w14:textId="77777777">
        <w:trPr>
          <w:trHeight w:val="285"/>
        </w:trPr>
        <w:tc>
          <w:tcPr>
            <w:tcW w:w="557" w:type="dxa"/>
            <w:vMerge/>
            <w:tcBorders>
              <w:top w:val="nil"/>
            </w:tcBorders>
          </w:tcPr>
          <w:p w14:paraId="025BF2F1" w14:textId="77777777" w:rsidR="00F23E61" w:rsidRDefault="00F23E61">
            <w:pPr>
              <w:rPr>
                <w:sz w:val="2"/>
                <w:szCs w:val="2"/>
              </w:rPr>
            </w:pPr>
          </w:p>
        </w:tc>
        <w:tc>
          <w:tcPr>
            <w:tcW w:w="3915" w:type="dxa"/>
            <w:gridSpan w:val="3"/>
          </w:tcPr>
          <w:p w14:paraId="1C83B9FB" w14:textId="77777777" w:rsidR="00F23E61" w:rsidRDefault="0066144F">
            <w:pPr>
              <w:pStyle w:val="TableParagraph"/>
              <w:spacing w:before="8" w:line="257" w:lineRule="exact"/>
              <w:ind w:left="124"/>
              <w:rPr>
                <w:sz w:val="23"/>
              </w:rPr>
            </w:pPr>
            <w:r>
              <w:rPr>
                <w:sz w:val="23"/>
              </w:rPr>
              <w:t>Struggles with written expression</w:t>
            </w:r>
          </w:p>
        </w:tc>
        <w:tc>
          <w:tcPr>
            <w:tcW w:w="1140" w:type="dxa"/>
          </w:tcPr>
          <w:p w14:paraId="04828F08" w14:textId="77777777" w:rsidR="00F23E61" w:rsidRDefault="00F23E61">
            <w:pPr>
              <w:pStyle w:val="TableParagraph"/>
              <w:rPr>
                <w:sz w:val="20"/>
              </w:rPr>
            </w:pPr>
          </w:p>
        </w:tc>
        <w:tc>
          <w:tcPr>
            <w:tcW w:w="1141" w:type="dxa"/>
            <w:gridSpan w:val="2"/>
          </w:tcPr>
          <w:p w14:paraId="1FB5DCE8" w14:textId="77777777" w:rsidR="00F23E61" w:rsidRDefault="00F23E61">
            <w:pPr>
              <w:pStyle w:val="TableParagraph"/>
              <w:rPr>
                <w:sz w:val="20"/>
              </w:rPr>
            </w:pPr>
          </w:p>
        </w:tc>
        <w:tc>
          <w:tcPr>
            <w:tcW w:w="1140" w:type="dxa"/>
          </w:tcPr>
          <w:p w14:paraId="1EE87033" w14:textId="77777777" w:rsidR="00F23E61" w:rsidRDefault="00F23E61">
            <w:pPr>
              <w:pStyle w:val="TableParagraph"/>
              <w:rPr>
                <w:sz w:val="20"/>
              </w:rPr>
            </w:pPr>
          </w:p>
        </w:tc>
        <w:tc>
          <w:tcPr>
            <w:tcW w:w="1140" w:type="dxa"/>
          </w:tcPr>
          <w:p w14:paraId="562505AE" w14:textId="77777777" w:rsidR="00F23E61" w:rsidRDefault="00F23E61">
            <w:pPr>
              <w:pStyle w:val="TableParagraph"/>
              <w:rPr>
                <w:sz w:val="20"/>
              </w:rPr>
            </w:pPr>
          </w:p>
        </w:tc>
        <w:tc>
          <w:tcPr>
            <w:tcW w:w="1140" w:type="dxa"/>
          </w:tcPr>
          <w:p w14:paraId="6557C40B" w14:textId="77777777" w:rsidR="00F23E61" w:rsidRDefault="00F23E61">
            <w:pPr>
              <w:pStyle w:val="TableParagraph"/>
              <w:rPr>
                <w:sz w:val="20"/>
              </w:rPr>
            </w:pPr>
          </w:p>
        </w:tc>
      </w:tr>
      <w:tr w:rsidR="00F23E61" w14:paraId="0BE45F16" w14:textId="77777777">
        <w:trPr>
          <w:trHeight w:val="285"/>
        </w:trPr>
        <w:tc>
          <w:tcPr>
            <w:tcW w:w="557" w:type="dxa"/>
            <w:vMerge/>
            <w:tcBorders>
              <w:top w:val="nil"/>
            </w:tcBorders>
          </w:tcPr>
          <w:p w14:paraId="31BC7556" w14:textId="77777777" w:rsidR="00F23E61" w:rsidRDefault="00F23E61">
            <w:pPr>
              <w:rPr>
                <w:sz w:val="2"/>
                <w:szCs w:val="2"/>
              </w:rPr>
            </w:pPr>
          </w:p>
        </w:tc>
        <w:tc>
          <w:tcPr>
            <w:tcW w:w="3915" w:type="dxa"/>
            <w:gridSpan w:val="3"/>
          </w:tcPr>
          <w:p w14:paraId="25EE2A27" w14:textId="77777777" w:rsidR="00F23E61" w:rsidRDefault="0066144F">
            <w:pPr>
              <w:pStyle w:val="TableParagraph"/>
              <w:spacing w:before="8" w:line="257" w:lineRule="exact"/>
              <w:ind w:left="124"/>
              <w:rPr>
                <w:sz w:val="23"/>
              </w:rPr>
            </w:pPr>
            <w:r>
              <w:rPr>
                <w:sz w:val="23"/>
              </w:rPr>
              <w:t>Struggles with oral comprehension</w:t>
            </w:r>
          </w:p>
        </w:tc>
        <w:tc>
          <w:tcPr>
            <w:tcW w:w="1140" w:type="dxa"/>
          </w:tcPr>
          <w:p w14:paraId="3CD3DFB4" w14:textId="77777777" w:rsidR="00F23E61" w:rsidRDefault="00F23E61">
            <w:pPr>
              <w:pStyle w:val="TableParagraph"/>
              <w:rPr>
                <w:sz w:val="20"/>
              </w:rPr>
            </w:pPr>
          </w:p>
        </w:tc>
        <w:tc>
          <w:tcPr>
            <w:tcW w:w="1141" w:type="dxa"/>
            <w:gridSpan w:val="2"/>
          </w:tcPr>
          <w:p w14:paraId="2739C573" w14:textId="77777777" w:rsidR="00F23E61" w:rsidRDefault="00F23E61">
            <w:pPr>
              <w:pStyle w:val="TableParagraph"/>
              <w:rPr>
                <w:sz w:val="20"/>
              </w:rPr>
            </w:pPr>
          </w:p>
        </w:tc>
        <w:tc>
          <w:tcPr>
            <w:tcW w:w="1140" w:type="dxa"/>
          </w:tcPr>
          <w:p w14:paraId="6E588412" w14:textId="77777777" w:rsidR="00F23E61" w:rsidRDefault="00F23E61">
            <w:pPr>
              <w:pStyle w:val="TableParagraph"/>
              <w:rPr>
                <w:sz w:val="20"/>
              </w:rPr>
            </w:pPr>
          </w:p>
        </w:tc>
        <w:tc>
          <w:tcPr>
            <w:tcW w:w="1140" w:type="dxa"/>
          </w:tcPr>
          <w:p w14:paraId="54CFA8B0" w14:textId="77777777" w:rsidR="00F23E61" w:rsidRDefault="00F23E61">
            <w:pPr>
              <w:pStyle w:val="TableParagraph"/>
              <w:rPr>
                <w:sz w:val="20"/>
              </w:rPr>
            </w:pPr>
          </w:p>
        </w:tc>
        <w:tc>
          <w:tcPr>
            <w:tcW w:w="1140" w:type="dxa"/>
          </w:tcPr>
          <w:p w14:paraId="3D875569" w14:textId="77777777" w:rsidR="00F23E61" w:rsidRDefault="00F23E61">
            <w:pPr>
              <w:pStyle w:val="TableParagraph"/>
              <w:rPr>
                <w:sz w:val="20"/>
              </w:rPr>
            </w:pPr>
          </w:p>
        </w:tc>
      </w:tr>
      <w:tr w:rsidR="00F23E61" w14:paraId="213E494B" w14:textId="77777777">
        <w:trPr>
          <w:trHeight w:val="285"/>
        </w:trPr>
        <w:tc>
          <w:tcPr>
            <w:tcW w:w="557" w:type="dxa"/>
            <w:vMerge/>
            <w:tcBorders>
              <w:top w:val="nil"/>
            </w:tcBorders>
          </w:tcPr>
          <w:p w14:paraId="53207C79" w14:textId="77777777" w:rsidR="00F23E61" w:rsidRDefault="00F23E61">
            <w:pPr>
              <w:rPr>
                <w:sz w:val="2"/>
                <w:szCs w:val="2"/>
              </w:rPr>
            </w:pPr>
          </w:p>
        </w:tc>
        <w:tc>
          <w:tcPr>
            <w:tcW w:w="3915" w:type="dxa"/>
            <w:gridSpan w:val="3"/>
          </w:tcPr>
          <w:p w14:paraId="2054119D" w14:textId="77777777" w:rsidR="00F23E61" w:rsidRDefault="0066144F">
            <w:pPr>
              <w:pStyle w:val="TableParagraph"/>
              <w:spacing w:before="8" w:line="257" w:lineRule="exact"/>
              <w:ind w:left="124"/>
              <w:rPr>
                <w:sz w:val="23"/>
              </w:rPr>
            </w:pPr>
            <w:r>
              <w:rPr>
                <w:sz w:val="23"/>
              </w:rPr>
              <w:t>Struggles with reading comprehension</w:t>
            </w:r>
          </w:p>
        </w:tc>
        <w:tc>
          <w:tcPr>
            <w:tcW w:w="1140" w:type="dxa"/>
          </w:tcPr>
          <w:p w14:paraId="54347DD7" w14:textId="77777777" w:rsidR="00F23E61" w:rsidRDefault="00F23E61">
            <w:pPr>
              <w:pStyle w:val="TableParagraph"/>
              <w:rPr>
                <w:sz w:val="20"/>
              </w:rPr>
            </w:pPr>
          </w:p>
        </w:tc>
        <w:tc>
          <w:tcPr>
            <w:tcW w:w="1141" w:type="dxa"/>
            <w:gridSpan w:val="2"/>
          </w:tcPr>
          <w:p w14:paraId="7CCC77B8" w14:textId="77777777" w:rsidR="00F23E61" w:rsidRDefault="00F23E61">
            <w:pPr>
              <w:pStyle w:val="TableParagraph"/>
              <w:rPr>
                <w:sz w:val="20"/>
              </w:rPr>
            </w:pPr>
          </w:p>
        </w:tc>
        <w:tc>
          <w:tcPr>
            <w:tcW w:w="1140" w:type="dxa"/>
          </w:tcPr>
          <w:p w14:paraId="4B19CD26" w14:textId="77777777" w:rsidR="00F23E61" w:rsidRDefault="00F23E61">
            <w:pPr>
              <w:pStyle w:val="TableParagraph"/>
              <w:rPr>
                <w:sz w:val="20"/>
              </w:rPr>
            </w:pPr>
          </w:p>
        </w:tc>
        <w:tc>
          <w:tcPr>
            <w:tcW w:w="1140" w:type="dxa"/>
          </w:tcPr>
          <w:p w14:paraId="37DFF5A9" w14:textId="77777777" w:rsidR="00F23E61" w:rsidRDefault="00F23E61">
            <w:pPr>
              <w:pStyle w:val="TableParagraph"/>
              <w:rPr>
                <w:sz w:val="20"/>
              </w:rPr>
            </w:pPr>
          </w:p>
        </w:tc>
        <w:tc>
          <w:tcPr>
            <w:tcW w:w="1140" w:type="dxa"/>
          </w:tcPr>
          <w:p w14:paraId="25E0197B" w14:textId="77777777" w:rsidR="00F23E61" w:rsidRDefault="00F23E61">
            <w:pPr>
              <w:pStyle w:val="TableParagraph"/>
              <w:rPr>
                <w:sz w:val="20"/>
              </w:rPr>
            </w:pPr>
          </w:p>
        </w:tc>
      </w:tr>
    </w:tbl>
    <w:p w14:paraId="6D8E9244" w14:textId="77777777" w:rsidR="00F23E61" w:rsidRDefault="00F23E61">
      <w:pPr>
        <w:pStyle w:val="BodyText"/>
        <w:spacing w:before="5"/>
        <w:rPr>
          <w:sz w:val="17"/>
        </w:rPr>
      </w:pPr>
    </w:p>
    <w:p w14:paraId="118E3A9C" w14:textId="77777777" w:rsidR="00F23E61" w:rsidRDefault="0066144F">
      <w:pPr>
        <w:spacing w:before="91"/>
        <w:ind w:left="686"/>
        <w:rPr>
          <w:b/>
        </w:rPr>
      </w:pPr>
      <w:r>
        <w:rPr>
          <w:b/>
        </w:rPr>
        <w:t>Please, check the one that applies:</w:t>
      </w:r>
    </w:p>
    <w:p w14:paraId="186B288C" w14:textId="77777777" w:rsidR="00F23E61" w:rsidRDefault="00F23E61">
      <w:pPr>
        <w:pStyle w:val="BodyText"/>
        <w:spacing w:before="7"/>
        <w:rPr>
          <w:b/>
          <w:sz w:val="25"/>
        </w:rPr>
      </w:pPr>
    </w:p>
    <w:p w14:paraId="61FF4D56" w14:textId="77777777" w:rsidR="00F23E61" w:rsidRDefault="0066144F">
      <w:pPr>
        <w:tabs>
          <w:tab w:val="left" w:pos="3944"/>
        </w:tabs>
        <w:spacing w:line="247" w:lineRule="auto"/>
        <w:ind w:left="962" w:right="462" w:hanging="116"/>
        <w:rPr>
          <w:sz w:val="23"/>
        </w:rPr>
      </w:pPr>
      <w:r>
        <w:rPr>
          <w:sz w:val="23"/>
        </w:rPr>
        <w:t>At a meeting</w:t>
      </w:r>
      <w:r>
        <w:rPr>
          <w:spacing w:val="-13"/>
          <w:sz w:val="23"/>
        </w:rPr>
        <w:t xml:space="preserve"> </w:t>
      </w:r>
      <w:r>
        <w:rPr>
          <w:sz w:val="23"/>
        </w:rPr>
        <w:t>on</w:t>
      </w:r>
      <w:r>
        <w:rPr>
          <w:spacing w:val="-1"/>
          <w:sz w:val="23"/>
        </w:rPr>
        <w:t xml:space="preserve"> </w:t>
      </w:r>
      <w:r>
        <w:rPr>
          <w:sz w:val="23"/>
        </w:rPr>
        <w:t>(date)</w:t>
      </w:r>
      <w:r>
        <w:rPr>
          <w:sz w:val="23"/>
          <w:u w:val="single"/>
        </w:rPr>
        <w:t xml:space="preserve"> </w:t>
      </w:r>
      <w:r>
        <w:rPr>
          <w:sz w:val="23"/>
          <w:u w:val="single"/>
        </w:rPr>
        <w:tab/>
      </w:r>
      <w:r>
        <w:rPr>
          <w:sz w:val="23"/>
        </w:rPr>
        <w:t>the</w:t>
      </w:r>
      <w:r>
        <w:rPr>
          <w:spacing w:val="-7"/>
          <w:sz w:val="23"/>
        </w:rPr>
        <w:t xml:space="preserve"> </w:t>
      </w:r>
      <w:r>
        <w:rPr>
          <w:sz w:val="23"/>
        </w:rPr>
        <w:t>Language</w:t>
      </w:r>
      <w:r>
        <w:rPr>
          <w:spacing w:val="-10"/>
          <w:sz w:val="23"/>
        </w:rPr>
        <w:t xml:space="preserve"> </w:t>
      </w:r>
      <w:r>
        <w:rPr>
          <w:sz w:val="23"/>
        </w:rPr>
        <w:t>Acquisition</w:t>
      </w:r>
      <w:r>
        <w:rPr>
          <w:spacing w:val="-6"/>
          <w:sz w:val="23"/>
        </w:rPr>
        <w:t xml:space="preserve"> </w:t>
      </w:r>
      <w:r>
        <w:rPr>
          <w:sz w:val="23"/>
        </w:rPr>
        <w:t>Team</w:t>
      </w:r>
      <w:r>
        <w:rPr>
          <w:spacing w:val="-9"/>
          <w:sz w:val="23"/>
        </w:rPr>
        <w:t xml:space="preserve"> </w:t>
      </w:r>
      <w:r>
        <w:rPr>
          <w:sz w:val="23"/>
        </w:rPr>
        <w:t>reviewed</w:t>
      </w:r>
      <w:r>
        <w:rPr>
          <w:spacing w:val="-8"/>
          <w:sz w:val="23"/>
        </w:rPr>
        <w:t xml:space="preserve"> </w:t>
      </w:r>
      <w:r>
        <w:rPr>
          <w:sz w:val="23"/>
        </w:rPr>
        <w:t>the</w:t>
      </w:r>
      <w:r>
        <w:rPr>
          <w:spacing w:val="-4"/>
          <w:sz w:val="23"/>
        </w:rPr>
        <w:t xml:space="preserve"> </w:t>
      </w:r>
      <w:r>
        <w:rPr>
          <w:sz w:val="23"/>
        </w:rPr>
        <w:t>student’s</w:t>
      </w:r>
      <w:r>
        <w:rPr>
          <w:spacing w:val="-10"/>
          <w:sz w:val="23"/>
        </w:rPr>
        <w:t xml:space="preserve"> </w:t>
      </w:r>
      <w:r>
        <w:rPr>
          <w:sz w:val="23"/>
        </w:rPr>
        <w:t>performance</w:t>
      </w:r>
      <w:r>
        <w:rPr>
          <w:spacing w:val="-11"/>
          <w:sz w:val="23"/>
        </w:rPr>
        <w:t xml:space="preserve"> </w:t>
      </w:r>
      <w:r>
        <w:rPr>
          <w:sz w:val="23"/>
        </w:rPr>
        <w:t>and concluded</w:t>
      </w:r>
      <w:r>
        <w:rPr>
          <w:spacing w:val="-10"/>
          <w:sz w:val="23"/>
        </w:rPr>
        <w:t xml:space="preserve"> </w:t>
      </w:r>
      <w:r>
        <w:rPr>
          <w:sz w:val="23"/>
        </w:rPr>
        <w:t>that</w:t>
      </w:r>
      <w:r>
        <w:rPr>
          <w:spacing w:val="-4"/>
          <w:sz w:val="23"/>
        </w:rPr>
        <w:t xml:space="preserve"> </w:t>
      </w:r>
      <w:r>
        <w:rPr>
          <w:sz w:val="23"/>
        </w:rPr>
        <w:t>he/she</w:t>
      </w:r>
      <w:r>
        <w:rPr>
          <w:spacing w:val="-5"/>
          <w:sz w:val="23"/>
        </w:rPr>
        <w:t xml:space="preserve"> </w:t>
      </w:r>
      <w:r>
        <w:rPr>
          <w:sz w:val="23"/>
        </w:rPr>
        <w:t>meets</w:t>
      </w:r>
      <w:r>
        <w:rPr>
          <w:spacing w:val="-5"/>
          <w:sz w:val="23"/>
        </w:rPr>
        <w:t xml:space="preserve"> </w:t>
      </w:r>
      <w:r>
        <w:rPr>
          <w:sz w:val="23"/>
        </w:rPr>
        <w:t>grade</w:t>
      </w:r>
      <w:r>
        <w:rPr>
          <w:spacing w:val="-6"/>
          <w:sz w:val="23"/>
        </w:rPr>
        <w:t xml:space="preserve"> </w:t>
      </w:r>
      <w:r>
        <w:rPr>
          <w:sz w:val="23"/>
        </w:rPr>
        <w:t>level</w:t>
      </w:r>
      <w:r>
        <w:rPr>
          <w:spacing w:val="-4"/>
          <w:sz w:val="23"/>
        </w:rPr>
        <w:t xml:space="preserve"> </w:t>
      </w:r>
      <w:r>
        <w:rPr>
          <w:sz w:val="23"/>
        </w:rPr>
        <w:t>academic</w:t>
      </w:r>
      <w:r>
        <w:rPr>
          <w:spacing w:val="-11"/>
          <w:sz w:val="23"/>
        </w:rPr>
        <w:t xml:space="preserve"> </w:t>
      </w:r>
      <w:r>
        <w:rPr>
          <w:sz w:val="23"/>
        </w:rPr>
        <w:t>standards.</w:t>
      </w:r>
    </w:p>
    <w:p w14:paraId="1A46CB37" w14:textId="77777777" w:rsidR="00F23E61" w:rsidRDefault="0066144F">
      <w:pPr>
        <w:pStyle w:val="ListParagraph"/>
        <w:numPr>
          <w:ilvl w:val="1"/>
          <w:numId w:val="4"/>
        </w:numPr>
        <w:tabs>
          <w:tab w:val="left" w:pos="872"/>
          <w:tab w:val="left" w:pos="4066"/>
          <w:tab w:val="left" w:pos="10133"/>
        </w:tabs>
        <w:spacing w:line="244" w:lineRule="auto"/>
        <w:ind w:right="267" w:hanging="173"/>
        <w:rPr>
          <w:sz w:val="23"/>
        </w:rPr>
      </w:pPr>
      <w:r>
        <w:rPr>
          <w:sz w:val="23"/>
        </w:rPr>
        <w:t>At a meeting</w:t>
      </w:r>
      <w:r>
        <w:rPr>
          <w:spacing w:val="-12"/>
          <w:sz w:val="23"/>
        </w:rPr>
        <w:t xml:space="preserve"> </w:t>
      </w:r>
      <w:r>
        <w:rPr>
          <w:sz w:val="23"/>
        </w:rPr>
        <w:t>on</w:t>
      </w:r>
      <w:r>
        <w:rPr>
          <w:spacing w:val="-1"/>
          <w:sz w:val="23"/>
        </w:rPr>
        <w:t xml:space="preserve"> </w:t>
      </w:r>
      <w:r>
        <w:rPr>
          <w:sz w:val="23"/>
        </w:rPr>
        <w:t>(date)</w:t>
      </w:r>
      <w:r>
        <w:rPr>
          <w:sz w:val="23"/>
          <w:u w:val="single"/>
        </w:rPr>
        <w:t xml:space="preserve"> </w:t>
      </w:r>
      <w:r>
        <w:rPr>
          <w:sz w:val="23"/>
          <w:u w:val="single"/>
        </w:rPr>
        <w:tab/>
      </w:r>
      <w:r>
        <w:rPr>
          <w:sz w:val="23"/>
        </w:rPr>
        <w:t>the</w:t>
      </w:r>
      <w:r>
        <w:rPr>
          <w:spacing w:val="-4"/>
          <w:sz w:val="23"/>
        </w:rPr>
        <w:t xml:space="preserve"> </w:t>
      </w:r>
      <w:r>
        <w:rPr>
          <w:sz w:val="23"/>
        </w:rPr>
        <w:t>Language</w:t>
      </w:r>
      <w:r>
        <w:rPr>
          <w:spacing w:val="-11"/>
          <w:sz w:val="23"/>
        </w:rPr>
        <w:t xml:space="preserve"> </w:t>
      </w:r>
      <w:r>
        <w:rPr>
          <w:sz w:val="23"/>
        </w:rPr>
        <w:t>Acquisition</w:t>
      </w:r>
      <w:r>
        <w:rPr>
          <w:spacing w:val="-8"/>
          <w:sz w:val="23"/>
        </w:rPr>
        <w:t xml:space="preserve"> </w:t>
      </w:r>
      <w:r>
        <w:rPr>
          <w:sz w:val="23"/>
        </w:rPr>
        <w:t>Team</w:t>
      </w:r>
      <w:r>
        <w:rPr>
          <w:spacing w:val="-6"/>
          <w:sz w:val="23"/>
        </w:rPr>
        <w:t xml:space="preserve"> </w:t>
      </w:r>
      <w:r>
        <w:rPr>
          <w:sz w:val="23"/>
        </w:rPr>
        <w:t>reviewed</w:t>
      </w:r>
      <w:r>
        <w:rPr>
          <w:spacing w:val="-9"/>
          <w:sz w:val="23"/>
        </w:rPr>
        <w:t xml:space="preserve"> </w:t>
      </w:r>
      <w:r>
        <w:rPr>
          <w:sz w:val="23"/>
        </w:rPr>
        <w:t>the</w:t>
      </w:r>
      <w:r>
        <w:rPr>
          <w:spacing w:val="-4"/>
          <w:sz w:val="23"/>
        </w:rPr>
        <w:t xml:space="preserve"> </w:t>
      </w:r>
      <w:r>
        <w:rPr>
          <w:sz w:val="23"/>
        </w:rPr>
        <w:t>student’s</w:t>
      </w:r>
      <w:r>
        <w:rPr>
          <w:spacing w:val="-11"/>
          <w:sz w:val="23"/>
        </w:rPr>
        <w:t xml:space="preserve"> </w:t>
      </w:r>
      <w:r>
        <w:rPr>
          <w:sz w:val="23"/>
        </w:rPr>
        <w:t>performance</w:t>
      </w:r>
      <w:r>
        <w:rPr>
          <w:spacing w:val="-12"/>
          <w:sz w:val="23"/>
        </w:rPr>
        <w:t xml:space="preserve"> </w:t>
      </w:r>
      <w:r>
        <w:rPr>
          <w:sz w:val="23"/>
        </w:rPr>
        <w:t xml:space="preserve">and concluded that language proficiency </w:t>
      </w:r>
      <w:r>
        <w:rPr>
          <w:b/>
          <w:u w:val="thick"/>
        </w:rPr>
        <w:t>IS NOT</w:t>
      </w:r>
      <w:r>
        <w:rPr>
          <w:b/>
        </w:rPr>
        <w:t xml:space="preserve"> </w:t>
      </w:r>
      <w:r>
        <w:rPr>
          <w:sz w:val="23"/>
        </w:rPr>
        <w:t>a significant reason the student is not meeting grade level academic</w:t>
      </w:r>
      <w:r>
        <w:rPr>
          <w:spacing w:val="-10"/>
          <w:sz w:val="23"/>
        </w:rPr>
        <w:t xml:space="preserve"> </w:t>
      </w:r>
      <w:r>
        <w:rPr>
          <w:sz w:val="23"/>
        </w:rPr>
        <w:t>standards.</w:t>
      </w:r>
      <w:r>
        <w:rPr>
          <w:spacing w:val="-10"/>
          <w:sz w:val="23"/>
        </w:rPr>
        <w:t xml:space="preserve"> </w:t>
      </w:r>
      <w:r>
        <w:rPr>
          <w:sz w:val="23"/>
        </w:rPr>
        <w:t>Student</w:t>
      </w:r>
      <w:r>
        <w:rPr>
          <w:spacing w:val="-7"/>
          <w:sz w:val="23"/>
        </w:rPr>
        <w:t xml:space="preserve"> </w:t>
      </w:r>
      <w:r>
        <w:rPr>
          <w:sz w:val="23"/>
        </w:rPr>
        <w:t>was/</w:t>
      </w:r>
      <w:r>
        <w:rPr>
          <w:spacing w:val="-1"/>
          <w:sz w:val="23"/>
        </w:rPr>
        <w:t xml:space="preserve"> </w:t>
      </w:r>
      <w:r>
        <w:rPr>
          <w:sz w:val="23"/>
        </w:rPr>
        <w:t>will</w:t>
      </w:r>
      <w:r>
        <w:rPr>
          <w:spacing w:val="-4"/>
          <w:sz w:val="23"/>
        </w:rPr>
        <w:t xml:space="preserve"> </w:t>
      </w:r>
      <w:r>
        <w:rPr>
          <w:sz w:val="23"/>
        </w:rPr>
        <w:t>be</w:t>
      </w:r>
      <w:r>
        <w:rPr>
          <w:spacing w:val="-3"/>
          <w:sz w:val="23"/>
        </w:rPr>
        <w:t xml:space="preserve"> </w:t>
      </w:r>
      <w:r>
        <w:rPr>
          <w:sz w:val="23"/>
        </w:rPr>
        <w:t>referred</w:t>
      </w:r>
      <w:r>
        <w:rPr>
          <w:spacing w:val="-5"/>
          <w:sz w:val="23"/>
        </w:rPr>
        <w:t xml:space="preserve"> </w:t>
      </w:r>
      <w:r>
        <w:rPr>
          <w:sz w:val="23"/>
        </w:rPr>
        <w:t>to</w:t>
      </w:r>
      <w:r>
        <w:rPr>
          <w:spacing w:val="-1"/>
          <w:sz w:val="23"/>
        </w:rPr>
        <w:t xml:space="preserve"> </w:t>
      </w:r>
      <w:r>
        <w:rPr>
          <w:sz w:val="23"/>
        </w:rPr>
        <w:t>Student</w:t>
      </w:r>
      <w:r>
        <w:rPr>
          <w:spacing w:val="-8"/>
          <w:sz w:val="23"/>
        </w:rPr>
        <w:t xml:space="preserve"> </w:t>
      </w:r>
      <w:r>
        <w:rPr>
          <w:sz w:val="23"/>
        </w:rPr>
        <w:t>Support</w:t>
      </w:r>
      <w:r>
        <w:rPr>
          <w:spacing w:val="-2"/>
          <w:sz w:val="23"/>
        </w:rPr>
        <w:t xml:space="preserve"> </w:t>
      </w:r>
      <w:r>
        <w:rPr>
          <w:sz w:val="23"/>
        </w:rPr>
        <w:t>Team</w:t>
      </w:r>
      <w:r>
        <w:rPr>
          <w:spacing w:val="-8"/>
          <w:sz w:val="23"/>
        </w:rPr>
        <w:t xml:space="preserve"> </w:t>
      </w:r>
      <w:r>
        <w:rPr>
          <w:sz w:val="23"/>
        </w:rPr>
        <w:t>on</w:t>
      </w:r>
      <w:r>
        <w:rPr>
          <w:spacing w:val="-1"/>
          <w:sz w:val="23"/>
        </w:rPr>
        <w:t xml:space="preserve"> </w:t>
      </w:r>
      <w:r>
        <w:rPr>
          <w:sz w:val="23"/>
        </w:rPr>
        <w:t>(date)</w:t>
      </w:r>
      <w:r>
        <w:rPr>
          <w:sz w:val="23"/>
          <w:u w:val="single"/>
        </w:rPr>
        <w:t xml:space="preserve"> </w:t>
      </w:r>
      <w:r>
        <w:rPr>
          <w:sz w:val="23"/>
          <w:u w:val="single"/>
        </w:rPr>
        <w:tab/>
      </w:r>
    </w:p>
    <w:p w14:paraId="28EEB0D5" w14:textId="77777777" w:rsidR="00F23E61" w:rsidRDefault="00F23E61">
      <w:pPr>
        <w:pStyle w:val="BodyText"/>
        <w:spacing w:before="2"/>
        <w:rPr>
          <w:sz w:val="23"/>
        </w:rPr>
      </w:pPr>
    </w:p>
    <w:p w14:paraId="6802A987" w14:textId="77777777" w:rsidR="00F23E61" w:rsidRDefault="0066144F">
      <w:pPr>
        <w:pStyle w:val="ListParagraph"/>
        <w:numPr>
          <w:ilvl w:val="1"/>
          <w:numId w:val="4"/>
        </w:numPr>
        <w:tabs>
          <w:tab w:val="left" w:pos="930"/>
          <w:tab w:val="left" w:pos="3968"/>
        </w:tabs>
        <w:spacing w:line="244" w:lineRule="auto"/>
        <w:ind w:left="912" w:right="438" w:hanging="180"/>
        <w:rPr>
          <w:sz w:val="23"/>
        </w:rPr>
      </w:pPr>
      <w:r>
        <w:rPr>
          <w:sz w:val="23"/>
        </w:rPr>
        <w:t>At a meeting</w:t>
      </w:r>
      <w:r>
        <w:rPr>
          <w:spacing w:val="-8"/>
          <w:sz w:val="23"/>
        </w:rPr>
        <w:t xml:space="preserve"> </w:t>
      </w:r>
      <w:r>
        <w:rPr>
          <w:sz w:val="23"/>
        </w:rPr>
        <w:t xml:space="preserve">on </w:t>
      </w:r>
      <w:r>
        <w:rPr>
          <w:spacing w:val="-8"/>
          <w:sz w:val="23"/>
        </w:rPr>
        <w:t>(date)</w:t>
      </w:r>
      <w:r>
        <w:rPr>
          <w:spacing w:val="-8"/>
          <w:sz w:val="23"/>
          <w:u w:val="single"/>
        </w:rPr>
        <w:t xml:space="preserve"> </w:t>
      </w:r>
      <w:r>
        <w:rPr>
          <w:spacing w:val="-8"/>
          <w:sz w:val="23"/>
          <w:u w:val="single"/>
        </w:rPr>
        <w:tab/>
      </w:r>
      <w:r>
        <w:rPr>
          <w:sz w:val="23"/>
        </w:rPr>
        <w:t>the</w:t>
      </w:r>
      <w:r>
        <w:rPr>
          <w:spacing w:val="-6"/>
          <w:sz w:val="23"/>
        </w:rPr>
        <w:t xml:space="preserve"> </w:t>
      </w:r>
      <w:r>
        <w:rPr>
          <w:sz w:val="23"/>
        </w:rPr>
        <w:t>Language</w:t>
      </w:r>
      <w:r>
        <w:rPr>
          <w:spacing w:val="-10"/>
          <w:sz w:val="23"/>
        </w:rPr>
        <w:t xml:space="preserve"> </w:t>
      </w:r>
      <w:r>
        <w:rPr>
          <w:sz w:val="23"/>
        </w:rPr>
        <w:t>Acquisition</w:t>
      </w:r>
      <w:r>
        <w:rPr>
          <w:spacing w:val="-6"/>
          <w:sz w:val="23"/>
        </w:rPr>
        <w:t xml:space="preserve"> </w:t>
      </w:r>
      <w:r>
        <w:rPr>
          <w:sz w:val="23"/>
        </w:rPr>
        <w:t>Team</w:t>
      </w:r>
      <w:r>
        <w:rPr>
          <w:spacing w:val="-9"/>
          <w:sz w:val="23"/>
        </w:rPr>
        <w:t xml:space="preserve"> </w:t>
      </w:r>
      <w:r>
        <w:rPr>
          <w:sz w:val="23"/>
        </w:rPr>
        <w:t>reviewed</w:t>
      </w:r>
      <w:r>
        <w:rPr>
          <w:spacing w:val="-8"/>
          <w:sz w:val="23"/>
        </w:rPr>
        <w:t xml:space="preserve"> </w:t>
      </w:r>
      <w:r>
        <w:rPr>
          <w:sz w:val="23"/>
        </w:rPr>
        <w:t>the</w:t>
      </w:r>
      <w:r>
        <w:rPr>
          <w:spacing w:val="-4"/>
          <w:sz w:val="23"/>
        </w:rPr>
        <w:t xml:space="preserve"> </w:t>
      </w:r>
      <w:r>
        <w:rPr>
          <w:sz w:val="23"/>
        </w:rPr>
        <w:t>student’s</w:t>
      </w:r>
      <w:r>
        <w:rPr>
          <w:spacing w:val="-10"/>
          <w:sz w:val="23"/>
        </w:rPr>
        <w:t xml:space="preserve"> </w:t>
      </w:r>
      <w:r>
        <w:rPr>
          <w:sz w:val="23"/>
        </w:rPr>
        <w:t>performance</w:t>
      </w:r>
      <w:r>
        <w:rPr>
          <w:spacing w:val="-11"/>
          <w:sz w:val="23"/>
        </w:rPr>
        <w:t xml:space="preserve"> </w:t>
      </w:r>
      <w:r>
        <w:rPr>
          <w:sz w:val="23"/>
        </w:rPr>
        <w:t xml:space="preserve">and concluded that language proficiency </w:t>
      </w:r>
      <w:r>
        <w:rPr>
          <w:b/>
          <w:u w:val="thick"/>
        </w:rPr>
        <w:t>IS</w:t>
      </w:r>
      <w:r>
        <w:rPr>
          <w:b/>
        </w:rPr>
        <w:t xml:space="preserve"> </w:t>
      </w:r>
      <w:r>
        <w:rPr>
          <w:sz w:val="23"/>
        </w:rPr>
        <w:t>a significant barrier preventing the student from meeting grade level academic</w:t>
      </w:r>
      <w:r>
        <w:rPr>
          <w:spacing w:val="-8"/>
          <w:sz w:val="23"/>
        </w:rPr>
        <w:t xml:space="preserve"> </w:t>
      </w:r>
      <w:r>
        <w:rPr>
          <w:sz w:val="23"/>
        </w:rPr>
        <w:t>standards.</w:t>
      </w:r>
    </w:p>
    <w:p w14:paraId="492E8B31" w14:textId="77777777" w:rsidR="00F23E61" w:rsidRDefault="00F23E61">
      <w:pPr>
        <w:pStyle w:val="BodyText"/>
        <w:rPr>
          <w:sz w:val="25"/>
        </w:rPr>
      </w:pPr>
    </w:p>
    <w:p w14:paraId="199EA6E7" w14:textId="77777777" w:rsidR="00F23E61" w:rsidRDefault="0066144F">
      <w:pPr>
        <w:ind w:left="1109"/>
        <w:rPr>
          <w:b/>
        </w:rPr>
      </w:pPr>
      <w:r>
        <w:rPr>
          <w:b/>
        </w:rPr>
        <w:t>Action Steps (check all that apply)</w:t>
      </w:r>
    </w:p>
    <w:p w14:paraId="7675A60F" w14:textId="77777777" w:rsidR="00F23E61" w:rsidRDefault="00F23E61">
      <w:pPr>
        <w:pStyle w:val="BodyText"/>
        <w:spacing w:before="2"/>
        <w:rPr>
          <w:b/>
        </w:rPr>
      </w:pPr>
    </w:p>
    <w:p w14:paraId="1A708BDB" w14:textId="77777777" w:rsidR="00F23E61" w:rsidRDefault="0066144F">
      <w:pPr>
        <w:pStyle w:val="Heading5"/>
        <w:numPr>
          <w:ilvl w:val="2"/>
          <w:numId w:val="4"/>
        </w:numPr>
        <w:tabs>
          <w:tab w:val="left" w:pos="2952"/>
          <w:tab w:val="left" w:pos="2953"/>
        </w:tabs>
        <w:spacing w:line="286" w:lineRule="exact"/>
      </w:pPr>
      <w:r>
        <w:t>English language</w:t>
      </w:r>
      <w:r>
        <w:rPr>
          <w:spacing w:val="-11"/>
        </w:rPr>
        <w:t xml:space="preserve"> </w:t>
      </w:r>
      <w:r>
        <w:t>support</w:t>
      </w:r>
    </w:p>
    <w:p w14:paraId="6AB21484" w14:textId="77777777" w:rsidR="00F23E61" w:rsidRDefault="0066144F">
      <w:pPr>
        <w:pStyle w:val="ListParagraph"/>
        <w:numPr>
          <w:ilvl w:val="2"/>
          <w:numId w:val="4"/>
        </w:numPr>
        <w:tabs>
          <w:tab w:val="left" w:pos="2952"/>
          <w:tab w:val="left" w:pos="2953"/>
        </w:tabs>
        <w:spacing w:line="276" w:lineRule="exact"/>
        <w:rPr>
          <w:b/>
          <w:sz w:val="24"/>
        </w:rPr>
      </w:pPr>
      <w:r>
        <w:rPr>
          <w:b/>
          <w:sz w:val="24"/>
        </w:rPr>
        <w:t>After school</w:t>
      </w:r>
      <w:r>
        <w:rPr>
          <w:b/>
          <w:spacing w:val="-14"/>
          <w:sz w:val="24"/>
        </w:rPr>
        <w:t xml:space="preserve"> </w:t>
      </w:r>
      <w:r>
        <w:rPr>
          <w:b/>
          <w:sz w:val="24"/>
        </w:rPr>
        <w:t>tutoring</w:t>
      </w:r>
    </w:p>
    <w:p w14:paraId="4CCA027D" w14:textId="77777777" w:rsidR="00F23E61" w:rsidRDefault="0066144F">
      <w:pPr>
        <w:pStyle w:val="ListParagraph"/>
        <w:numPr>
          <w:ilvl w:val="2"/>
          <w:numId w:val="4"/>
        </w:numPr>
        <w:tabs>
          <w:tab w:val="left" w:pos="2952"/>
          <w:tab w:val="left" w:pos="2953"/>
        </w:tabs>
        <w:spacing w:line="276" w:lineRule="exact"/>
        <w:rPr>
          <w:b/>
          <w:sz w:val="24"/>
        </w:rPr>
      </w:pPr>
      <w:r>
        <w:rPr>
          <w:b/>
          <w:sz w:val="24"/>
        </w:rPr>
        <w:t>Core academic</w:t>
      </w:r>
      <w:r>
        <w:rPr>
          <w:b/>
          <w:spacing w:val="-17"/>
          <w:sz w:val="24"/>
        </w:rPr>
        <w:t xml:space="preserve"> </w:t>
      </w:r>
      <w:r>
        <w:rPr>
          <w:b/>
          <w:sz w:val="24"/>
        </w:rPr>
        <w:t>tutoring</w:t>
      </w:r>
    </w:p>
    <w:p w14:paraId="7CCE5CE2" w14:textId="77777777" w:rsidR="00F23E61" w:rsidRDefault="0066144F">
      <w:pPr>
        <w:pStyle w:val="ListParagraph"/>
        <w:numPr>
          <w:ilvl w:val="2"/>
          <w:numId w:val="4"/>
        </w:numPr>
        <w:tabs>
          <w:tab w:val="left" w:pos="2952"/>
          <w:tab w:val="left" w:pos="2953"/>
        </w:tabs>
        <w:spacing w:line="276" w:lineRule="exact"/>
        <w:rPr>
          <w:b/>
          <w:sz w:val="24"/>
        </w:rPr>
      </w:pPr>
      <w:r>
        <w:rPr>
          <w:b/>
          <w:sz w:val="24"/>
        </w:rPr>
        <w:t>Parent</w:t>
      </w:r>
      <w:r>
        <w:rPr>
          <w:b/>
          <w:spacing w:val="-7"/>
          <w:sz w:val="24"/>
        </w:rPr>
        <w:t xml:space="preserve"> </w:t>
      </w:r>
      <w:r>
        <w:rPr>
          <w:b/>
          <w:sz w:val="24"/>
        </w:rPr>
        <w:t>communication</w:t>
      </w:r>
    </w:p>
    <w:p w14:paraId="13CE4463" w14:textId="77777777" w:rsidR="00F23E61" w:rsidRDefault="0066144F">
      <w:pPr>
        <w:pStyle w:val="ListParagraph"/>
        <w:numPr>
          <w:ilvl w:val="2"/>
          <w:numId w:val="4"/>
        </w:numPr>
        <w:tabs>
          <w:tab w:val="left" w:pos="2952"/>
          <w:tab w:val="left" w:pos="2953"/>
        </w:tabs>
        <w:spacing w:line="269" w:lineRule="exact"/>
        <w:rPr>
          <w:b/>
          <w:sz w:val="24"/>
        </w:rPr>
      </w:pPr>
      <w:r>
        <w:rPr>
          <w:b/>
          <w:sz w:val="24"/>
        </w:rPr>
        <w:t>Summer</w:t>
      </w:r>
      <w:r>
        <w:rPr>
          <w:b/>
          <w:spacing w:val="-2"/>
          <w:sz w:val="24"/>
        </w:rPr>
        <w:t xml:space="preserve"> </w:t>
      </w:r>
      <w:r>
        <w:rPr>
          <w:b/>
          <w:sz w:val="24"/>
        </w:rPr>
        <w:t>school</w:t>
      </w:r>
    </w:p>
    <w:p w14:paraId="6B224E39" w14:textId="77777777" w:rsidR="00F23E61" w:rsidRDefault="0066144F">
      <w:pPr>
        <w:pStyle w:val="ListParagraph"/>
        <w:numPr>
          <w:ilvl w:val="2"/>
          <w:numId w:val="4"/>
        </w:numPr>
        <w:tabs>
          <w:tab w:val="left" w:pos="2952"/>
          <w:tab w:val="left" w:pos="2953"/>
        </w:tabs>
        <w:spacing w:line="269" w:lineRule="exact"/>
        <w:rPr>
          <w:b/>
          <w:sz w:val="24"/>
        </w:rPr>
      </w:pPr>
      <w:r>
        <w:rPr>
          <w:b/>
          <w:sz w:val="24"/>
        </w:rPr>
        <w:t>Other (Please,</w:t>
      </w:r>
      <w:r>
        <w:rPr>
          <w:b/>
          <w:spacing w:val="-16"/>
          <w:sz w:val="24"/>
        </w:rPr>
        <w:t xml:space="preserve"> </w:t>
      </w:r>
      <w:r>
        <w:rPr>
          <w:b/>
          <w:sz w:val="24"/>
        </w:rPr>
        <w:t>explain)</w:t>
      </w:r>
    </w:p>
    <w:p w14:paraId="1E1FCCC2" w14:textId="77777777" w:rsidR="00F23E61" w:rsidRDefault="00F23E61">
      <w:pPr>
        <w:pStyle w:val="BodyText"/>
        <w:rPr>
          <w:b/>
          <w:sz w:val="28"/>
        </w:rPr>
      </w:pPr>
    </w:p>
    <w:p w14:paraId="44FEDF41" w14:textId="77777777" w:rsidR="00F23E61" w:rsidRDefault="0066144F">
      <w:pPr>
        <w:tabs>
          <w:tab w:val="left" w:pos="2290"/>
        </w:tabs>
        <w:spacing w:before="232"/>
        <w:ind w:left="686"/>
        <w:rPr>
          <w:sz w:val="23"/>
        </w:rPr>
      </w:pPr>
      <w:r>
        <w:rPr>
          <w:sz w:val="23"/>
        </w:rPr>
        <w:t>Date</w:t>
      </w:r>
      <w:r>
        <w:rPr>
          <w:sz w:val="23"/>
          <w:u w:val="single"/>
        </w:rPr>
        <w:t>:</w:t>
      </w:r>
      <w:r>
        <w:rPr>
          <w:sz w:val="23"/>
          <w:u w:val="single"/>
        </w:rPr>
        <w:tab/>
      </w:r>
    </w:p>
    <w:p w14:paraId="00C7A3F9" w14:textId="77777777" w:rsidR="00F23E61" w:rsidRDefault="00F23E61">
      <w:pPr>
        <w:pStyle w:val="BodyText"/>
        <w:rPr>
          <w:sz w:val="25"/>
        </w:rPr>
      </w:pPr>
    </w:p>
    <w:p w14:paraId="05EA3564" w14:textId="77777777" w:rsidR="00F23E61" w:rsidRDefault="0066144F">
      <w:pPr>
        <w:tabs>
          <w:tab w:val="left" w:pos="7647"/>
        </w:tabs>
        <w:ind w:left="686"/>
        <w:rPr>
          <w:sz w:val="23"/>
        </w:rPr>
      </w:pPr>
      <w:r>
        <w:rPr>
          <w:sz w:val="23"/>
        </w:rPr>
        <w:t>Team</w:t>
      </w:r>
      <w:r>
        <w:rPr>
          <w:spacing w:val="-10"/>
          <w:sz w:val="23"/>
        </w:rPr>
        <w:t xml:space="preserve"> </w:t>
      </w:r>
      <w:r>
        <w:rPr>
          <w:sz w:val="23"/>
        </w:rPr>
        <w:t>members</w:t>
      </w:r>
      <w:r>
        <w:rPr>
          <w:sz w:val="23"/>
          <w:u w:val="single"/>
        </w:rPr>
        <w:t>:</w:t>
      </w:r>
      <w:r>
        <w:rPr>
          <w:sz w:val="23"/>
          <w:u w:val="single"/>
        </w:rPr>
        <w:tab/>
      </w:r>
    </w:p>
    <w:p w14:paraId="050EFE12" w14:textId="77777777" w:rsidR="00F23E61" w:rsidRDefault="00F23E61">
      <w:pPr>
        <w:pStyle w:val="BodyText"/>
        <w:rPr>
          <w:sz w:val="26"/>
        </w:rPr>
      </w:pPr>
    </w:p>
    <w:p w14:paraId="2B35B51E" w14:textId="77777777" w:rsidR="00F23E61" w:rsidRDefault="00F23E61">
      <w:pPr>
        <w:pStyle w:val="BodyText"/>
        <w:spacing w:before="3"/>
        <w:rPr>
          <w:sz w:val="23"/>
        </w:rPr>
      </w:pPr>
    </w:p>
    <w:p w14:paraId="4671F96B" w14:textId="77777777" w:rsidR="00F23E61" w:rsidRDefault="0066144F">
      <w:pPr>
        <w:tabs>
          <w:tab w:val="left" w:pos="2040"/>
          <w:tab w:val="left" w:pos="8072"/>
        </w:tabs>
        <w:ind w:left="744"/>
        <w:rPr>
          <w:sz w:val="23"/>
        </w:rPr>
      </w:pPr>
      <w:r>
        <w:rPr>
          <w:sz w:val="23"/>
        </w:rPr>
        <w:t>Signatures:</w:t>
      </w:r>
      <w:r>
        <w:rPr>
          <w:sz w:val="23"/>
        </w:rPr>
        <w:tab/>
      </w:r>
      <w:r>
        <w:rPr>
          <w:sz w:val="23"/>
          <w:u w:val="single"/>
        </w:rPr>
        <w:t xml:space="preserve"> </w:t>
      </w:r>
      <w:r>
        <w:rPr>
          <w:sz w:val="23"/>
          <w:u w:val="single"/>
        </w:rPr>
        <w:tab/>
      </w:r>
    </w:p>
    <w:p w14:paraId="1D7A6B1E" w14:textId="77777777" w:rsidR="00F23E61" w:rsidRDefault="00F23E61">
      <w:pPr>
        <w:rPr>
          <w:sz w:val="23"/>
        </w:rPr>
        <w:sectPr w:rsidR="00F23E61">
          <w:pgSz w:w="12240" w:h="15840"/>
          <w:pgMar w:top="1040" w:right="760" w:bottom="1380" w:left="420" w:header="835" w:footer="1185" w:gutter="0"/>
          <w:cols w:space="720"/>
        </w:sectPr>
      </w:pPr>
    </w:p>
    <w:p w14:paraId="7C6C314A" w14:textId="77777777" w:rsidR="00F23E61" w:rsidRDefault="00F23E61">
      <w:pPr>
        <w:pStyle w:val="BodyText"/>
        <w:rPr>
          <w:sz w:val="20"/>
        </w:rPr>
      </w:pPr>
    </w:p>
    <w:p w14:paraId="5DABEA74" w14:textId="77777777" w:rsidR="00F23E61" w:rsidRDefault="00F23E61">
      <w:pPr>
        <w:pStyle w:val="BodyText"/>
        <w:rPr>
          <w:sz w:val="20"/>
        </w:rPr>
      </w:pPr>
    </w:p>
    <w:p w14:paraId="274E46AC" w14:textId="77777777" w:rsidR="00F23E61" w:rsidRDefault="0066144F">
      <w:pPr>
        <w:pStyle w:val="Heading2"/>
        <w:spacing w:before="226"/>
        <w:ind w:left="807"/>
      </w:pPr>
      <w:r>
        <w:t>APPENDIX K: EL RECLASSIFICATION GUIDELINES</w:t>
      </w:r>
    </w:p>
    <w:p w14:paraId="00FA08DC" w14:textId="77777777" w:rsidR="00F23E61" w:rsidRDefault="0066144F">
      <w:pPr>
        <w:pStyle w:val="Heading5"/>
        <w:spacing w:before="26"/>
        <w:ind w:left="797" w:right="465"/>
        <w:jc w:val="center"/>
      </w:pPr>
      <w:r>
        <w:t>North Brookfield Public Schools</w:t>
      </w:r>
    </w:p>
    <w:p w14:paraId="13328145" w14:textId="77777777" w:rsidR="00F23E61" w:rsidRDefault="00F23E61">
      <w:pPr>
        <w:pStyle w:val="BodyText"/>
        <w:spacing w:before="9"/>
        <w:rPr>
          <w:b/>
          <w:sz w:val="20"/>
        </w:rPr>
      </w:pPr>
    </w:p>
    <w:p w14:paraId="1395E107" w14:textId="77777777" w:rsidR="00F23E61" w:rsidRDefault="0066144F">
      <w:pPr>
        <w:spacing w:before="1" w:line="247" w:lineRule="auto"/>
        <w:ind w:left="585"/>
        <w:rPr>
          <w:b/>
          <w:sz w:val="24"/>
        </w:rPr>
      </w:pPr>
      <w:r>
        <w:rPr>
          <w:b/>
          <w:sz w:val="24"/>
        </w:rPr>
        <w:t>North Brookfield Public Schools may classify an EL as a Former English Learner (FEL) if the following criteria have been met:</w:t>
      </w:r>
    </w:p>
    <w:p w14:paraId="77E687EB" w14:textId="77777777" w:rsidR="00F23E61" w:rsidRDefault="00F23E61">
      <w:pPr>
        <w:pStyle w:val="BodyText"/>
        <w:rPr>
          <w:b/>
          <w:sz w:val="22"/>
        </w:rPr>
      </w:pPr>
    </w:p>
    <w:tbl>
      <w:tblPr>
        <w:tblW w:w="0" w:type="auto"/>
        <w:tblInd w:w="5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59"/>
        <w:gridCol w:w="4456"/>
        <w:gridCol w:w="4406"/>
      </w:tblGrid>
      <w:tr w:rsidR="00F23E61" w14:paraId="26599A23" w14:textId="77777777">
        <w:trPr>
          <w:trHeight w:val="1028"/>
        </w:trPr>
        <w:tc>
          <w:tcPr>
            <w:tcW w:w="5815" w:type="dxa"/>
            <w:gridSpan w:val="2"/>
            <w:tcBorders>
              <w:bottom w:val="single" w:sz="6" w:space="0" w:color="000000"/>
              <w:right w:val="single" w:sz="6" w:space="0" w:color="000000"/>
            </w:tcBorders>
          </w:tcPr>
          <w:p w14:paraId="61F937AB" w14:textId="77777777" w:rsidR="00F23E61" w:rsidRDefault="0066144F">
            <w:pPr>
              <w:pStyle w:val="TableParagraph"/>
              <w:spacing w:before="121"/>
              <w:ind w:left="463"/>
              <w:rPr>
                <w:i/>
                <w:sz w:val="24"/>
              </w:rPr>
            </w:pPr>
            <w:r>
              <w:rPr>
                <w:i/>
                <w:sz w:val="24"/>
              </w:rPr>
              <w:t>ACCESS for ELs® Overall (or Composite) Score</w:t>
            </w:r>
          </w:p>
        </w:tc>
        <w:tc>
          <w:tcPr>
            <w:tcW w:w="4406" w:type="dxa"/>
            <w:tcBorders>
              <w:left w:val="single" w:sz="6" w:space="0" w:color="000000"/>
              <w:bottom w:val="single" w:sz="6" w:space="0" w:color="000000"/>
            </w:tcBorders>
          </w:tcPr>
          <w:p w14:paraId="30D995EE" w14:textId="77777777" w:rsidR="00F23E61" w:rsidRDefault="0066144F">
            <w:pPr>
              <w:pStyle w:val="TableParagraph"/>
              <w:spacing w:before="121" w:line="285" w:lineRule="auto"/>
              <w:ind w:left="1338" w:hanging="305"/>
              <w:rPr>
                <w:i/>
                <w:sz w:val="24"/>
              </w:rPr>
            </w:pPr>
            <w:r>
              <w:rPr>
                <w:i/>
                <w:sz w:val="24"/>
              </w:rPr>
              <w:t>Language Classification Recommendations</w:t>
            </w:r>
          </w:p>
        </w:tc>
      </w:tr>
      <w:tr w:rsidR="00F23E61" w14:paraId="0E1DEFE5" w14:textId="77777777">
        <w:trPr>
          <w:trHeight w:val="1816"/>
        </w:trPr>
        <w:tc>
          <w:tcPr>
            <w:tcW w:w="1359" w:type="dxa"/>
            <w:tcBorders>
              <w:top w:val="single" w:sz="6" w:space="0" w:color="000000"/>
              <w:bottom w:val="single" w:sz="6" w:space="0" w:color="000000"/>
              <w:right w:val="single" w:sz="6" w:space="0" w:color="000000"/>
            </w:tcBorders>
          </w:tcPr>
          <w:p w14:paraId="567AFFEA" w14:textId="77777777" w:rsidR="00F23E61" w:rsidRDefault="0066144F">
            <w:pPr>
              <w:pStyle w:val="TableParagraph"/>
              <w:spacing w:before="113" w:line="249" w:lineRule="auto"/>
              <w:ind w:left="117" w:right="277"/>
              <w:rPr>
                <w:i/>
                <w:sz w:val="20"/>
              </w:rPr>
            </w:pPr>
            <w:r>
              <w:rPr>
                <w:sz w:val="20"/>
              </w:rPr>
              <w:t xml:space="preserve">Level 1 – </w:t>
            </w:r>
            <w:r>
              <w:rPr>
                <w:i/>
                <w:sz w:val="20"/>
              </w:rPr>
              <w:t xml:space="preserve">Entering </w:t>
            </w:r>
            <w:r>
              <w:rPr>
                <w:sz w:val="20"/>
              </w:rPr>
              <w:t xml:space="preserve">Level 2 – </w:t>
            </w:r>
            <w:r>
              <w:rPr>
                <w:i/>
                <w:sz w:val="20"/>
              </w:rPr>
              <w:t xml:space="preserve">Emerging </w:t>
            </w:r>
            <w:r>
              <w:rPr>
                <w:sz w:val="20"/>
              </w:rPr>
              <w:t xml:space="preserve">Level 3 – </w:t>
            </w:r>
            <w:r>
              <w:rPr>
                <w:i/>
                <w:sz w:val="20"/>
              </w:rPr>
              <w:t>Developing</w:t>
            </w:r>
          </w:p>
        </w:tc>
        <w:tc>
          <w:tcPr>
            <w:tcW w:w="8862" w:type="dxa"/>
            <w:gridSpan w:val="2"/>
            <w:tcBorders>
              <w:top w:val="single" w:sz="6" w:space="0" w:color="000000"/>
              <w:left w:val="single" w:sz="6" w:space="0" w:color="000000"/>
              <w:bottom w:val="single" w:sz="6" w:space="0" w:color="000000"/>
            </w:tcBorders>
          </w:tcPr>
          <w:p w14:paraId="47B88D9F" w14:textId="77777777" w:rsidR="00F23E61" w:rsidRDefault="0066144F">
            <w:pPr>
              <w:pStyle w:val="TableParagraph"/>
              <w:spacing w:before="119" w:line="247" w:lineRule="auto"/>
              <w:ind w:left="117" w:right="317"/>
              <w:rPr>
                <w:sz w:val="24"/>
              </w:rPr>
            </w:pPr>
            <w:r>
              <w:rPr>
                <w:sz w:val="24"/>
              </w:rPr>
              <w:t>Students performing at Levels 1–3 in all or some language domains as measured by the ACCESS for ELs® require significant support to access content area instruction delivered in English. Such students should remain classified a</w:t>
            </w:r>
            <w:r>
              <w:rPr>
                <w:sz w:val="24"/>
              </w:rPr>
              <w:t>s ELs.</w:t>
            </w:r>
          </w:p>
        </w:tc>
      </w:tr>
      <w:tr w:rsidR="00F23E61" w14:paraId="74ADDA2D" w14:textId="77777777">
        <w:trPr>
          <w:trHeight w:val="1859"/>
        </w:trPr>
        <w:tc>
          <w:tcPr>
            <w:tcW w:w="1359" w:type="dxa"/>
            <w:tcBorders>
              <w:top w:val="single" w:sz="6" w:space="0" w:color="000000"/>
              <w:bottom w:val="single" w:sz="6" w:space="0" w:color="000000"/>
              <w:right w:val="single" w:sz="6" w:space="0" w:color="000000"/>
            </w:tcBorders>
          </w:tcPr>
          <w:p w14:paraId="2D88E395" w14:textId="77777777" w:rsidR="00F23E61" w:rsidRDefault="0066144F">
            <w:pPr>
              <w:pStyle w:val="TableParagraph"/>
              <w:spacing w:before="110"/>
              <w:ind w:left="117"/>
              <w:rPr>
                <w:sz w:val="20"/>
              </w:rPr>
            </w:pPr>
            <w:r>
              <w:rPr>
                <w:sz w:val="20"/>
              </w:rPr>
              <w:t>Level 4 –</w:t>
            </w:r>
          </w:p>
          <w:p w14:paraId="778F983A" w14:textId="77777777" w:rsidR="00F23E61" w:rsidRDefault="0066144F">
            <w:pPr>
              <w:pStyle w:val="TableParagraph"/>
              <w:spacing w:before="39"/>
              <w:ind w:left="117"/>
              <w:rPr>
                <w:i/>
                <w:sz w:val="20"/>
              </w:rPr>
            </w:pPr>
            <w:r>
              <w:rPr>
                <w:i/>
                <w:sz w:val="20"/>
              </w:rPr>
              <w:t>Expanding</w:t>
            </w:r>
          </w:p>
        </w:tc>
        <w:tc>
          <w:tcPr>
            <w:tcW w:w="8862" w:type="dxa"/>
            <w:gridSpan w:val="2"/>
            <w:tcBorders>
              <w:top w:val="single" w:sz="6" w:space="0" w:color="000000"/>
              <w:left w:val="single" w:sz="6" w:space="0" w:color="000000"/>
              <w:bottom w:val="single" w:sz="6" w:space="0" w:color="000000"/>
            </w:tcBorders>
          </w:tcPr>
          <w:p w14:paraId="5ACFE5C0" w14:textId="77777777" w:rsidR="00F23E61" w:rsidRDefault="0066144F">
            <w:pPr>
              <w:pStyle w:val="TableParagraph"/>
              <w:spacing w:before="119" w:line="288" w:lineRule="auto"/>
              <w:ind w:left="117" w:right="85"/>
              <w:rPr>
                <w:sz w:val="24"/>
              </w:rPr>
            </w:pPr>
            <w:r>
              <w:rPr>
                <w:sz w:val="24"/>
              </w:rPr>
              <w:t>Students performing at Level 4 in all or some language domains as measured by the ACCESS for ELs® typically require continued language and instructional support to access content area instruction delivered in English. Student at this proficiency level must</w:t>
            </w:r>
            <w:r>
              <w:rPr>
                <w:sz w:val="24"/>
              </w:rPr>
              <w:t xml:space="preserve"> still remain in the program and be provided services to reach higher levels of English proficiency.</w:t>
            </w:r>
          </w:p>
        </w:tc>
      </w:tr>
      <w:tr w:rsidR="00F23E61" w14:paraId="5ED6C8F8" w14:textId="77777777">
        <w:trPr>
          <w:trHeight w:val="3511"/>
        </w:trPr>
        <w:tc>
          <w:tcPr>
            <w:tcW w:w="1359" w:type="dxa"/>
            <w:tcBorders>
              <w:top w:val="single" w:sz="6" w:space="0" w:color="000000"/>
              <w:bottom w:val="single" w:sz="6" w:space="0" w:color="000000"/>
              <w:right w:val="single" w:sz="6" w:space="0" w:color="000000"/>
            </w:tcBorders>
          </w:tcPr>
          <w:p w14:paraId="4C97F1F9" w14:textId="77777777" w:rsidR="00F23E61" w:rsidRDefault="0066144F">
            <w:pPr>
              <w:pStyle w:val="TableParagraph"/>
              <w:spacing w:before="113"/>
              <w:ind w:left="117"/>
              <w:rPr>
                <w:sz w:val="20"/>
              </w:rPr>
            </w:pPr>
            <w:r>
              <w:rPr>
                <w:sz w:val="20"/>
              </w:rPr>
              <w:t>Level 5 –</w:t>
            </w:r>
          </w:p>
          <w:p w14:paraId="7C2AC095" w14:textId="77777777" w:rsidR="00F23E61" w:rsidRDefault="0066144F">
            <w:pPr>
              <w:pStyle w:val="TableParagraph"/>
              <w:spacing w:before="39"/>
              <w:ind w:left="117"/>
              <w:rPr>
                <w:i/>
                <w:sz w:val="20"/>
              </w:rPr>
            </w:pPr>
            <w:r>
              <w:rPr>
                <w:i/>
                <w:sz w:val="20"/>
              </w:rPr>
              <w:t>Bridging</w:t>
            </w:r>
          </w:p>
        </w:tc>
        <w:tc>
          <w:tcPr>
            <w:tcW w:w="8862" w:type="dxa"/>
            <w:gridSpan w:val="2"/>
            <w:tcBorders>
              <w:top w:val="single" w:sz="6" w:space="0" w:color="000000"/>
              <w:left w:val="single" w:sz="6" w:space="0" w:color="000000"/>
              <w:bottom w:val="single" w:sz="6" w:space="0" w:color="000000"/>
            </w:tcBorders>
          </w:tcPr>
          <w:p w14:paraId="0F2B2040" w14:textId="77777777" w:rsidR="00F23E61" w:rsidRDefault="0066144F">
            <w:pPr>
              <w:pStyle w:val="TableParagraph"/>
              <w:spacing w:before="119" w:line="288" w:lineRule="auto"/>
              <w:ind w:left="117" w:right="218"/>
              <w:rPr>
                <w:sz w:val="24"/>
              </w:rPr>
            </w:pPr>
            <w:r>
              <w:rPr>
                <w:sz w:val="24"/>
              </w:rPr>
              <w:t>Students performing at Level 5 in all language domains as measured by ACCESS for ELLs® may have acquired enough English language skills to be considered English proficient. These students who demonstrate the ability to perform ordinary class work in Englis</w:t>
            </w:r>
            <w:r>
              <w:rPr>
                <w:sz w:val="24"/>
              </w:rPr>
              <w:t xml:space="preserve">h as indicated by one or more of the measures listed on </w:t>
            </w:r>
            <w:r>
              <w:rPr>
                <w:i/>
                <w:sz w:val="24"/>
              </w:rPr>
              <w:t xml:space="preserve">Other Relevant Data </w:t>
            </w:r>
            <w:r>
              <w:rPr>
                <w:sz w:val="24"/>
              </w:rPr>
              <w:t>(described below) should no longer be classified as ELs.</w:t>
            </w:r>
          </w:p>
          <w:p w14:paraId="0480DE24" w14:textId="77777777" w:rsidR="00F23E61" w:rsidRDefault="0066144F">
            <w:pPr>
              <w:pStyle w:val="TableParagraph"/>
              <w:spacing w:line="288" w:lineRule="auto"/>
              <w:ind w:left="117" w:right="251"/>
              <w:rPr>
                <w:sz w:val="24"/>
              </w:rPr>
            </w:pPr>
            <w:r>
              <w:rPr>
                <w:sz w:val="24"/>
              </w:rPr>
              <w:t>Complex and varied language demands on ELs in late elementary, middle, and high school may necessitate the decision to main</w:t>
            </w:r>
            <w:r>
              <w:rPr>
                <w:sz w:val="24"/>
              </w:rPr>
              <w:t>tain the EL classification of a student who scores at or above level 5 in all language domains. Should the student remain in the program, s/he must still be provided services appropriate for his/her English proficiency in each domain.</w:t>
            </w:r>
          </w:p>
        </w:tc>
      </w:tr>
      <w:tr w:rsidR="00F23E61" w14:paraId="7665F2EA" w14:textId="77777777">
        <w:trPr>
          <w:trHeight w:val="2197"/>
        </w:trPr>
        <w:tc>
          <w:tcPr>
            <w:tcW w:w="1359" w:type="dxa"/>
            <w:tcBorders>
              <w:top w:val="single" w:sz="6" w:space="0" w:color="000000"/>
              <w:right w:val="single" w:sz="6" w:space="0" w:color="000000"/>
            </w:tcBorders>
          </w:tcPr>
          <w:p w14:paraId="70E8AD47" w14:textId="77777777" w:rsidR="00F23E61" w:rsidRDefault="0066144F">
            <w:pPr>
              <w:pStyle w:val="TableParagraph"/>
              <w:spacing w:before="110"/>
              <w:ind w:left="117"/>
              <w:rPr>
                <w:sz w:val="20"/>
              </w:rPr>
            </w:pPr>
            <w:r>
              <w:rPr>
                <w:sz w:val="20"/>
              </w:rPr>
              <w:t>Level 6</w:t>
            </w:r>
            <w:r>
              <w:rPr>
                <w:spacing w:val="-5"/>
                <w:sz w:val="20"/>
              </w:rPr>
              <w:t xml:space="preserve"> </w:t>
            </w:r>
            <w:r>
              <w:rPr>
                <w:sz w:val="20"/>
              </w:rPr>
              <w:t>–</w:t>
            </w:r>
          </w:p>
          <w:p w14:paraId="294C7F2B" w14:textId="77777777" w:rsidR="00F23E61" w:rsidRDefault="0066144F">
            <w:pPr>
              <w:pStyle w:val="TableParagraph"/>
              <w:spacing w:before="39"/>
              <w:ind w:left="117"/>
              <w:rPr>
                <w:i/>
                <w:sz w:val="20"/>
              </w:rPr>
            </w:pPr>
            <w:r>
              <w:rPr>
                <w:i/>
                <w:sz w:val="20"/>
              </w:rPr>
              <w:t>Reaching</w:t>
            </w:r>
          </w:p>
        </w:tc>
        <w:tc>
          <w:tcPr>
            <w:tcW w:w="8862" w:type="dxa"/>
            <w:gridSpan w:val="2"/>
            <w:tcBorders>
              <w:top w:val="single" w:sz="6" w:space="0" w:color="000000"/>
              <w:left w:val="single" w:sz="6" w:space="0" w:color="000000"/>
            </w:tcBorders>
          </w:tcPr>
          <w:p w14:paraId="76B7708E" w14:textId="77777777" w:rsidR="00F23E61" w:rsidRDefault="0066144F">
            <w:pPr>
              <w:pStyle w:val="TableParagraph"/>
              <w:spacing w:before="119" w:line="285" w:lineRule="auto"/>
              <w:ind w:left="117" w:right="258"/>
              <w:rPr>
                <w:sz w:val="24"/>
              </w:rPr>
            </w:pPr>
            <w:r>
              <w:rPr>
                <w:b/>
                <w:sz w:val="24"/>
              </w:rPr>
              <w:t xml:space="preserve">By the time a student reaches Level 5.5 or greater in both reading and writing and Level 6.0 in speaking and listening, he or she should no longer be classified as EL. </w:t>
            </w:r>
            <w:r>
              <w:rPr>
                <w:sz w:val="24"/>
              </w:rPr>
              <w:t>Students</w:t>
            </w:r>
            <w:r>
              <w:rPr>
                <w:spacing w:val="-8"/>
                <w:sz w:val="24"/>
              </w:rPr>
              <w:t xml:space="preserve"> </w:t>
            </w:r>
            <w:r>
              <w:rPr>
                <w:sz w:val="24"/>
              </w:rPr>
              <w:t>who achieve</w:t>
            </w:r>
            <w:r>
              <w:rPr>
                <w:spacing w:val="-10"/>
                <w:sz w:val="24"/>
              </w:rPr>
              <w:t xml:space="preserve"> </w:t>
            </w:r>
            <w:r>
              <w:rPr>
                <w:sz w:val="24"/>
              </w:rPr>
              <w:t>these</w:t>
            </w:r>
            <w:r>
              <w:rPr>
                <w:spacing w:val="-6"/>
                <w:sz w:val="24"/>
              </w:rPr>
              <w:t xml:space="preserve"> </w:t>
            </w:r>
            <w:r>
              <w:rPr>
                <w:sz w:val="24"/>
              </w:rPr>
              <w:t>levels</w:t>
            </w:r>
            <w:r>
              <w:rPr>
                <w:spacing w:val="-8"/>
                <w:sz w:val="24"/>
              </w:rPr>
              <w:t xml:space="preserve"> </w:t>
            </w:r>
            <w:r>
              <w:rPr>
                <w:sz w:val="24"/>
              </w:rPr>
              <w:t>of proficiency</w:t>
            </w:r>
            <w:r>
              <w:rPr>
                <w:spacing w:val="-13"/>
                <w:sz w:val="24"/>
              </w:rPr>
              <w:t xml:space="preserve"> </w:t>
            </w:r>
            <w:r>
              <w:rPr>
                <w:sz w:val="24"/>
              </w:rPr>
              <w:t>as measured</w:t>
            </w:r>
            <w:r>
              <w:rPr>
                <w:spacing w:val="-10"/>
                <w:sz w:val="24"/>
              </w:rPr>
              <w:t xml:space="preserve"> </w:t>
            </w:r>
            <w:r>
              <w:rPr>
                <w:sz w:val="24"/>
              </w:rPr>
              <w:t>by the</w:t>
            </w:r>
            <w:r>
              <w:rPr>
                <w:spacing w:val="-5"/>
                <w:sz w:val="24"/>
              </w:rPr>
              <w:t xml:space="preserve"> </w:t>
            </w:r>
            <w:r>
              <w:rPr>
                <w:sz w:val="24"/>
              </w:rPr>
              <w:t>ACCESS for</w:t>
            </w:r>
            <w:r>
              <w:rPr>
                <w:spacing w:val="-3"/>
                <w:sz w:val="24"/>
              </w:rPr>
              <w:t xml:space="preserve"> </w:t>
            </w:r>
            <w:r>
              <w:rPr>
                <w:sz w:val="24"/>
              </w:rPr>
              <w:t>ELs® can reasonably be considered to have achieved English language proficiency comparable to that of their English- proficient peers and can be expected to perform ordinary</w:t>
            </w:r>
            <w:r>
              <w:rPr>
                <w:spacing w:val="-9"/>
                <w:sz w:val="24"/>
              </w:rPr>
              <w:t xml:space="preserve"> </w:t>
            </w:r>
            <w:r>
              <w:rPr>
                <w:sz w:val="24"/>
              </w:rPr>
              <w:t>class</w:t>
            </w:r>
            <w:r>
              <w:rPr>
                <w:spacing w:val="-5"/>
                <w:sz w:val="24"/>
              </w:rPr>
              <w:t xml:space="preserve"> </w:t>
            </w:r>
            <w:r>
              <w:rPr>
                <w:sz w:val="24"/>
              </w:rPr>
              <w:t>work in</w:t>
            </w:r>
            <w:r>
              <w:rPr>
                <w:spacing w:val="-3"/>
                <w:sz w:val="24"/>
              </w:rPr>
              <w:t xml:space="preserve"> </w:t>
            </w:r>
            <w:r>
              <w:rPr>
                <w:sz w:val="24"/>
              </w:rPr>
              <w:t>English</w:t>
            </w:r>
            <w:r>
              <w:rPr>
                <w:spacing w:val="-7"/>
                <w:sz w:val="24"/>
              </w:rPr>
              <w:t xml:space="preserve"> </w:t>
            </w:r>
            <w:r>
              <w:rPr>
                <w:sz w:val="24"/>
              </w:rPr>
              <w:t>without</w:t>
            </w:r>
            <w:r>
              <w:rPr>
                <w:spacing w:val="-6"/>
                <w:sz w:val="24"/>
              </w:rPr>
              <w:t xml:space="preserve"> </w:t>
            </w:r>
            <w:r>
              <w:rPr>
                <w:sz w:val="24"/>
              </w:rPr>
              <w:t>specialized</w:t>
            </w:r>
            <w:r>
              <w:rPr>
                <w:spacing w:val="-10"/>
                <w:sz w:val="24"/>
              </w:rPr>
              <w:t xml:space="preserve"> </w:t>
            </w:r>
            <w:r>
              <w:rPr>
                <w:sz w:val="24"/>
              </w:rPr>
              <w:t>language</w:t>
            </w:r>
            <w:r>
              <w:rPr>
                <w:spacing w:val="-10"/>
                <w:sz w:val="24"/>
              </w:rPr>
              <w:t xml:space="preserve"> </w:t>
            </w:r>
            <w:r>
              <w:rPr>
                <w:sz w:val="24"/>
              </w:rPr>
              <w:t>supports.</w:t>
            </w:r>
          </w:p>
        </w:tc>
      </w:tr>
    </w:tbl>
    <w:p w14:paraId="4024FA9C" w14:textId="77777777" w:rsidR="00F23E61" w:rsidRDefault="0066144F">
      <w:pPr>
        <w:spacing w:before="22"/>
        <w:ind w:left="585"/>
        <w:rPr>
          <w:sz w:val="20"/>
        </w:rPr>
      </w:pPr>
      <w:r>
        <w:rPr>
          <w:sz w:val="20"/>
        </w:rPr>
        <w:t>*MA Guidance on Identification, Assessment, Placement and Reclassification of English Language Learners (24-25)</w:t>
      </w:r>
    </w:p>
    <w:p w14:paraId="65AF1966" w14:textId="77777777" w:rsidR="00F23E61" w:rsidRDefault="00F23E61">
      <w:pPr>
        <w:rPr>
          <w:sz w:val="20"/>
        </w:rPr>
        <w:sectPr w:rsidR="00F23E61">
          <w:pgSz w:w="12240" w:h="15840"/>
          <w:pgMar w:top="1040" w:right="760" w:bottom="1380" w:left="420" w:header="835" w:footer="1185" w:gutter="0"/>
          <w:cols w:space="720"/>
        </w:sectPr>
      </w:pPr>
    </w:p>
    <w:p w14:paraId="096E3905" w14:textId="77777777" w:rsidR="00F23E61" w:rsidRDefault="00F23E61">
      <w:pPr>
        <w:pStyle w:val="BodyText"/>
        <w:rPr>
          <w:sz w:val="20"/>
        </w:rPr>
      </w:pPr>
    </w:p>
    <w:p w14:paraId="648E3BEC" w14:textId="77777777" w:rsidR="00F23E61" w:rsidRDefault="00F23E61">
      <w:pPr>
        <w:pStyle w:val="BodyText"/>
        <w:rPr>
          <w:sz w:val="20"/>
        </w:rPr>
      </w:pPr>
    </w:p>
    <w:p w14:paraId="3F9DB509" w14:textId="77777777" w:rsidR="00F23E61" w:rsidRDefault="0066144F">
      <w:pPr>
        <w:pStyle w:val="BodyText"/>
        <w:spacing w:before="234"/>
        <w:ind w:left="585"/>
      </w:pPr>
      <w:r>
        <w:t>ADDITIONAL DATA</w:t>
      </w:r>
    </w:p>
    <w:p w14:paraId="2036EE1E" w14:textId="77777777" w:rsidR="00F23E61" w:rsidRDefault="0066144F">
      <w:pPr>
        <w:pStyle w:val="Heading5"/>
        <w:spacing w:before="9" w:line="247" w:lineRule="auto"/>
      </w:pPr>
      <w:r>
        <w:t>In addition to ACCESS scores, the following criteria will be considered when assessing a student’s reclassificat</w:t>
      </w:r>
      <w:r>
        <w:t>ion:</w:t>
      </w:r>
    </w:p>
    <w:p w14:paraId="7659B230" w14:textId="77777777" w:rsidR="00F23E61" w:rsidRDefault="00F23E61">
      <w:pPr>
        <w:pStyle w:val="BodyText"/>
        <w:spacing w:before="9"/>
        <w:rPr>
          <w:b/>
        </w:rPr>
      </w:pPr>
    </w:p>
    <w:p w14:paraId="6A15CB9A" w14:textId="77777777" w:rsidR="00F23E61" w:rsidRDefault="0066144F">
      <w:pPr>
        <w:pStyle w:val="ListParagraph"/>
        <w:numPr>
          <w:ilvl w:val="0"/>
          <w:numId w:val="2"/>
        </w:numPr>
        <w:tabs>
          <w:tab w:val="left" w:pos="1301"/>
          <w:tab w:val="left" w:pos="1302"/>
        </w:tabs>
        <w:ind w:left="1301"/>
        <w:rPr>
          <w:rFonts w:ascii="Arial" w:hAnsi="Arial"/>
          <w:sz w:val="24"/>
        </w:rPr>
      </w:pPr>
      <w:r>
        <w:rPr>
          <w:sz w:val="24"/>
        </w:rPr>
        <w:t>GRADE assessment score (For Grades</w:t>
      </w:r>
      <w:r>
        <w:rPr>
          <w:spacing w:val="-19"/>
          <w:sz w:val="24"/>
        </w:rPr>
        <w:t xml:space="preserve"> </w:t>
      </w:r>
      <w:r>
        <w:rPr>
          <w:sz w:val="24"/>
        </w:rPr>
        <w:t>3-8)</w:t>
      </w:r>
    </w:p>
    <w:p w14:paraId="6130D000" w14:textId="77777777" w:rsidR="00F23E61" w:rsidRDefault="0066144F">
      <w:pPr>
        <w:pStyle w:val="ListParagraph"/>
        <w:numPr>
          <w:ilvl w:val="1"/>
          <w:numId w:val="2"/>
        </w:numPr>
        <w:tabs>
          <w:tab w:val="left" w:pos="2385"/>
          <w:tab w:val="left" w:pos="2386"/>
        </w:tabs>
        <w:spacing w:before="9" w:line="244" w:lineRule="auto"/>
        <w:ind w:right="555"/>
        <w:rPr>
          <w:sz w:val="24"/>
        </w:rPr>
      </w:pPr>
      <w:r>
        <w:rPr>
          <w:sz w:val="24"/>
        </w:rPr>
        <w:t>An</w:t>
      </w:r>
      <w:r>
        <w:rPr>
          <w:spacing w:val="-1"/>
          <w:sz w:val="24"/>
        </w:rPr>
        <w:t xml:space="preserve"> </w:t>
      </w:r>
      <w:r>
        <w:rPr>
          <w:sz w:val="24"/>
        </w:rPr>
        <w:t>EL</w:t>
      </w:r>
      <w:r>
        <w:rPr>
          <w:spacing w:val="-6"/>
          <w:sz w:val="24"/>
        </w:rPr>
        <w:t xml:space="preserve"> </w:t>
      </w:r>
      <w:r>
        <w:rPr>
          <w:sz w:val="24"/>
        </w:rPr>
        <w:t>exiting</w:t>
      </w:r>
      <w:r>
        <w:rPr>
          <w:spacing w:val="-7"/>
          <w:sz w:val="24"/>
        </w:rPr>
        <w:t xml:space="preserve"> </w:t>
      </w:r>
      <w:r>
        <w:rPr>
          <w:sz w:val="24"/>
        </w:rPr>
        <w:t>ESL</w:t>
      </w:r>
      <w:r>
        <w:rPr>
          <w:spacing w:val="-6"/>
          <w:sz w:val="24"/>
        </w:rPr>
        <w:t xml:space="preserve"> </w:t>
      </w:r>
      <w:r>
        <w:rPr>
          <w:sz w:val="24"/>
        </w:rPr>
        <w:t>services</w:t>
      </w:r>
      <w:r>
        <w:rPr>
          <w:spacing w:val="-8"/>
          <w:sz w:val="24"/>
        </w:rPr>
        <w:t xml:space="preserve"> </w:t>
      </w:r>
      <w:r>
        <w:rPr>
          <w:sz w:val="24"/>
        </w:rPr>
        <w:t>should</w:t>
      </w:r>
      <w:r>
        <w:rPr>
          <w:spacing w:val="-7"/>
          <w:sz w:val="24"/>
        </w:rPr>
        <w:t xml:space="preserve"> </w:t>
      </w:r>
      <w:r>
        <w:rPr>
          <w:sz w:val="24"/>
        </w:rPr>
        <w:t>have</w:t>
      </w:r>
      <w:r>
        <w:rPr>
          <w:spacing w:val="-7"/>
          <w:sz w:val="24"/>
        </w:rPr>
        <w:t xml:space="preserve"> </w:t>
      </w:r>
      <w:r>
        <w:rPr>
          <w:sz w:val="24"/>
        </w:rPr>
        <w:t>no more</w:t>
      </w:r>
      <w:r>
        <w:rPr>
          <w:spacing w:val="-5"/>
          <w:sz w:val="24"/>
        </w:rPr>
        <w:t xml:space="preserve"> </w:t>
      </w:r>
      <w:r>
        <w:rPr>
          <w:sz w:val="24"/>
        </w:rPr>
        <w:t>than</w:t>
      </w:r>
      <w:r>
        <w:rPr>
          <w:spacing w:val="-6"/>
          <w:sz w:val="24"/>
        </w:rPr>
        <w:t xml:space="preserve"> </w:t>
      </w:r>
      <w:r>
        <w:rPr>
          <w:sz w:val="24"/>
        </w:rPr>
        <w:t>a</w:t>
      </w:r>
      <w:r>
        <w:rPr>
          <w:spacing w:val="-1"/>
          <w:sz w:val="24"/>
        </w:rPr>
        <w:t xml:space="preserve"> </w:t>
      </w:r>
      <w:r>
        <w:rPr>
          <w:sz w:val="24"/>
        </w:rPr>
        <w:t>3-stanine</w:t>
      </w:r>
      <w:r>
        <w:rPr>
          <w:spacing w:val="-9"/>
          <w:sz w:val="24"/>
        </w:rPr>
        <w:t xml:space="preserve"> </w:t>
      </w:r>
      <w:r>
        <w:rPr>
          <w:sz w:val="24"/>
        </w:rPr>
        <w:t>differential</w:t>
      </w:r>
      <w:r>
        <w:rPr>
          <w:spacing w:val="-11"/>
          <w:sz w:val="24"/>
        </w:rPr>
        <w:t xml:space="preserve"> </w:t>
      </w:r>
      <w:r>
        <w:rPr>
          <w:sz w:val="24"/>
        </w:rPr>
        <w:t xml:space="preserve">among subtests. A discrepancy in subtests indicates the potential for growth. Support may need to come from an ESL classroom </w:t>
      </w:r>
      <w:r>
        <w:rPr>
          <w:i/>
          <w:sz w:val="24"/>
        </w:rPr>
        <w:t xml:space="preserve">or </w:t>
      </w:r>
      <w:r>
        <w:rPr>
          <w:sz w:val="24"/>
        </w:rPr>
        <w:t>an alternate intervention service to be determined by the ESL</w:t>
      </w:r>
      <w:r>
        <w:rPr>
          <w:spacing w:val="-21"/>
          <w:sz w:val="24"/>
        </w:rPr>
        <w:t xml:space="preserve"> </w:t>
      </w:r>
      <w:r>
        <w:rPr>
          <w:sz w:val="24"/>
        </w:rPr>
        <w:t>teacher.</w:t>
      </w:r>
    </w:p>
    <w:p w14:paraId="28A86FE9" w14:textId="77777777" w:rsidR="00F23E61" w:rsidRDefault="00F23E61">
      <w:pPr>
        <w:pStyle w:val="BodyText"/>
        <w:spacing w:before="5"/>
        <w:rPr>
          <w:sz w:val="25"/>
        </w:rPr>
      </w:pPr>
    </w:p>
    <w:p w14:paraId="60DA044D" w14:textId="77777777" w:rsidR="00F23E61" w:rsidRDefault="0066144F">
      <w:pPr>
        <w:pStyle w:val="ListParagraph"/>
        <w:numPr>
          <w:ilvl w:val="0"/>
          <w:numId w:val="2"/>
        </w:numPr>
        <w:tabs>
          <w:tab w:val="left" w:pos="1301"/>
          <w:tab w:val="left" w:pos="1302"/>
        </w:tabs>
        <w:spacing w:line="247" w:lineRule="auto"/>
        <w:ind w:right="349" w:hanging="360"/>
        <w:rPr>
          <w:rFonts w:ascii="Arial" w:hAnsi="Arial"/>
          <w:sz w:val="24"/>
        </w:rPr>
      </w:pPr>
      <w:r>
        <w:rPr>
          <w:sz w:val="24"/>
        </w:rPr>
        <w:t>A</w:t>
      </w:r>
      <w:r>
        <w:rPr>
          <w:spacing w:val="-2"/>
          <w:sz w:val="24"/>
        </w:rPr>
        <w:t xml:space="preserve"> </w:t>
      </w:r>
      <w:r>
        <w:rPr>
          <w:sz w:val="24"/>
        </w:rPr>
        <w:t>written</w:t>
      </w:r>
      <w:r>
        <w:rPr>
          <w:spacing w:val="-8"/>
          <w:sz w:val="24"/>
        </w:rPr>
        <w:t xml:space="preserve"> </w:t>
      </w:r>
      <w:r>
        <w:rPr>
          <w:sz w:val="24"/>
        </w:rPr>
        <w:t>recommendation</w:t>
      </w:r>
      <w:r>
        <w:rPr>
          <w:spacing w:val="-17"/>
          <w:sz w:val="24"/>
        </w:rPr>
        <w:t xml:space="preserve"> </w:t>
      </w:r>
      <w:r>
        <w:rPr>
          <w:sz w:val="24"/>
        </w:rPr>
        <w:t>to</w:t>
      </w:r>
      <w:r>
        <w:rPr>
          <w:spacing w:val="-4"/>
          <w:sz w:val="24"/>
        </w:rPr>
        <w:t xml:space="preserve"> </w:t>
      </w:r>
      <w:r>
        <w:rPr>
          <w:sz w:val="24"/>
        </w:rPr>
        <w:t>reclassify</w:t>
      </w:r>
      <w:r>
        <w:rPr>
          <w:spacing w:val="-11"/>
          <w:sz w:val="24"/>
        </w:rPr>
        <w:t xml:space="preserve"> </w:t>
      </w:r>
      <w:r>
        <w:rPr>
          <w:sz w:val="24"/>
        </w:rPr>
        <w:t>the</w:t>
      </w:r>
      <w:r>
        <w:rPr>
          <w:spacing w:val="-4"/>
          <w:sz w:val="24"/>
        </w:rPr>
        <w:t xml:space="preserve"> </w:t>
      </w:r>
      <w:r>
        <w:rPr>
          <w:sz w:val="24"/>
        </w:rPr>
        <w:t>student</w:t>
      </w:r>
      <w:r>
        <w:rPr>
          <w:spacing w:val="-8"/>
          <w:sz w:val="24"/>
        </w:rPr>
        <w:t xml:space="preserve"> </w:t>
      </w:r>
      <w:r>
        <w:rPr>
          <w:sz w:val="24"/>
        </w:rPr>
        <w:t>from</w:t>
      </w:r>
      <w:r>
        <w:rPr>
          <w:spacing w:val="-6"/>
          <w:sz w:val="24"/>
        </w:rPr>
        <w:t xml:space="preserve"> </w:t>
      </w:r>
      <w:r>
        <w:rPr>
          <w:sz w:val="24"/>
        </w:rPr>
        <w:t>2</w:t>
      </w:r>
      <w:r>
        <w:rPr>
          <w:spacing w:val="-1"/>
          <w:sz w:val="24"/>
        </w:rPr>
        <w:t xml:space="preserve"> </w:t>
      </w:r>
      <w:r>
        <w:rPr>
          <w:sz w:val="24"/>
        </w:rPr>
        <w:t>of</w:t>
      </w:r>
      <w:r>
        <w:rPr>
          <w:spacing w:val="-1"/>
          <w:sz w:val="24"/>
        </w:rPr>
        <w:t xml:space="preserve"> </w:t>
      </w:r>
      <w:r>
        <w:rPr>
          <w:sz w:val="24"/>
        </w:rPr>
        <w:t>the</w:t>
      </w:r>
      <w:r>
        <w:rPr>
          <w:spacing w:val="-4"/>
          <w:sz w:val="24"/>
        </w:rPr>
        <w:t xml:space="preserve"> </w:t>
      </w:r>
      <w:r>
        <w:rPr>
          <w:sz w:val="24"/>
        </w:rPr>
        <w:t>student’s</w:t>
      </w:r>
      <w:r>
        <w:rPr>
          <w:spacing w:val="-9"/>
          <w:sz w:val="24"/>
        </w:rPr>
        <w:t xml:space="preserve"> </w:t>
      </w:r>
      <w:r>
        <w:rPr>
          <w:sz w:val="24"/>
        </w:rPr>
        <w:t>content</w:t>
      </w:r>
      <w:r>
        <w:rPr>
          <w:spacing w:val="-9"/>
          <w:sz w:val="24"/>
        </w:rPr>
        <w:t xml:space="preserve"> </w:t>
      </w:r>
      <w:r>
        <w:rPr>
          <w:sz w:val="24"/>
        </w:rPr>
        <w:t>area</w:t>
      </w:r>
      <w:r>
        <w:rPr>
          <w:spacing w:val="-6"/>
          <w:sz w:val="24"/>
        </w:rPr>
        <w:t xml:space="preserve"> </w:t>
      </w:r>
      <w:r>
        <w:rPr>
          <w:sz w:val="24"/>
        </w:rPr>
        <w:t>teachers</w:t>
      </w:r>
      <w:r>
        <w:rPr>
          <w:spacing w:val="-9"/>
          <w:sz w:val="24"/>
        </w:rPr>
        <w:t xml:space="preserve"> </w:t>
      </w:r>
      <w:r>
        <w:rPr>
          <w:sz w:val="24"/>
        </w:rPr>
        <w:t>in the form of an EL Student</w:t>
      </w:r>
      <w:r>
        <w:rPr>
          <w:spacing w:val="-21"/>
          <w:sz w:val="24"/>
        </w:rPr>
        <w:t xml:space="preserve"> </w:t>
      </w:r>
      <w:r>
        <w:rPr>
          <w:sz w:val="24"/>
        </w:rPr>
        <w:t>Report</w:t>
      </w:r>
    </w:p>
    <w:p w14:paraId="26E3E2D4" w14:textId="77777777" w:rsidR="00F23E61" w:rsidRDefault="0066144F">
      <w:pPr>
        <w:pStyle w:val="ListParagraph"/>
        <w:numPr>
          <w:ilvl w:val="1"/>
          <w:numId w:val="2"/>
        </w:numPr>
        <w:tabs>
          <w:tab w:val="left" w:pos="2385"/>
          <w:tab w:val="left" w:pos="2386"/>
        </w:tabs>
        <w:spacing w:line="273" w:lineRule="exact"/>
        <w:rPr>
          <w:sz w:val="24"/>
        </w:rPr>
      </w:pPr>
      <w:r>
        <w:rPr>
          <w:sz w:val="24"/>
        </w:rPr>
        <w:t>Work samples justifying the teachers’</w:t>
      </w:r>
      <w:r>
        <w:rPr>
          <w:spacing w:val="-37"/>
          <w:sz w:val="24"/>
        </w:rPr>
        <w:t xml:space="preserve"> </w:t>
      </w:r>
      <w:r>
        <w:rPr>
          <w:sz w:val="24"/>
        </w:rPr>
        <w:t>recommendation</w:t>
      </w:r>
    </w:p>
    <w:p w14:paraId="0F81A53A" w14:textId="77777777" w:rsidR="00F23E61" w:rsidRDefault="00F23E61">
      <w:pPr>
        <w:pStyle w:val="BodyText"/>
        <w:spacing w:before="7"/>
        <w:rPr>
          <w:sz w:val="25"/>
        </w:rPr>
      </w:pPr>
    </w:p>
    <w:p w14:paraId="7BAC5D1C" w14:textId="77777777" w:rsidR="00F23E61" w:rsidRDefault="0066144F">
      <w:pPr>
        <w:pStyle w:val="ListParagraph"/>
        <w:numPr>
          <w:ilvl w:val="0"/>
          <w:numId w:val="2"/>
        </w:numPr>
        <w:tabs>
          <w:tab w:val="left" w:pos="1301"/>
          <w:tab w:val="left" w:pos="1302"/>
        </w:tabs>
        <w:ind w:left="1301"/>
        <w:rPr>
          <w:rFonts w:ascii="Arial" w:hAnsi="Arial"/>
        </w:rPr>
      </w:pPr>
      <w:r>
        <w:rPr>
          <w:sz w:val="24"/>
        </w:rPr>
        <w:t>MCAS ELA score of</w:t>
      </w:r>
      <w:r>
        <w:rPr>
          <w:spacing w:val="-13"/>
          <w:sz w:val="24"/>
        </w:rPr>
        <w:t xml:space="preserve"> </w:t>
      </w:r>
      <w:r>
        <w:rPr>
          <w:sz w:val="24"/>
        </w:rPr>
        <w:t>Proficient</w:t>
      </w:r>
    </w:p>
    <w:p w14:paraId="1E7D0079" w14:textId="77777777" w:rsidR="00F23E61" w:rsidRDefault="00F23E61">
      <w:pPr>
        <w:pStyle w:val="BodyText"/>
        <w:spacing w:before="4"/>
      </w:pPr>
    </w:p>
    <w:p w14:paraId="3C87DAD4" w14:textId="77777777" w:rsidR="00F23E61" w:rsidRDefault="0066144F">
      <w:pPr>
        <w:pStyle w:val="ListParagraph"/>
        <w:numPr>
          <w:ilvl w:val="0"/>
          <w:numId w:val="2"/>
        </w:numPr>
        <w:tabs>
          <w:tab w:val="left" w:pos="1301"/>
          <w:tab w:val="left" w:pos="1302"/>
        </w:tabs>
        <w:spacing w:line="247" w:lineRule="auto"/>
        <w:ind w:right="470" w:hanging="360"/>
        <w:rPr>
          <w:rFonts w:ascii="Arial" w:hAnsi="Arial"/>
          <w:sz w:val="24"/>
        </w:rPr>
      </w:pPr>
      <w:r>
        <w:rPr>
          <w:sz w:val="24"/>
        </w:rPr>
        <w:t>An</w:t>
      </w:r>
      <w:r>
        <w:rPr>
          <w:spacing w:val="-1"/>
          <w:sz w:val="24"/>
        </w:rPr>
        <w:t xml:space="preserve"> </w:t>
      </w:r>
      <w:r>
        <w:rPr>
          <w:sz w:val="24"/>
        </w:rPr>
        <w:t>evaluation</w:t>
      </w:r>
      <w:r>
        <w:rPr>
          <w:spacing w:val="-11"/>
          <w:sz w:val="24"/>
        </w:rPr>
        <w:t xml:space="preserve"> </w:t>
      </w:r>
      <w:r>
        <w:rPr>
          <w:sz w:val="24"/>
        </w:rPr>
        <w:t>from</w:t>
      </w:r>
      <w:r>
        <w:rPr>
          <w:spacing w:val="-5"/>
          <w:sz w:val="24"/>
        </w:rPr>
        <w:t xml:space="preserve"> </w:t>
      </w:r>
      <w:r>
        <w:rPr>
          <w:sz w:val="24"/>
        </w:rPr>
        <w:t>the</w:t>
      </w:r>
      <w:r>
        <w:rPr>
          <w:spacing w:val="-4"/>
          <w:sz w:val="24"/>
        </w:rPr>
        <w:t xml:space="preserve"> </w:t>
      </w:r>
      <w:r>
        <w:rPr>
          <w:sz w:val="24"/>
        </w:rPr>
        <w:t>ESL</w:t>
      </w:r>
      <w:r>
        <w:rPr>
          <w:spacing w:val="-6"/>
          <w:sz w:val="24"/>
        </w:rPr>
        <w:t xml:space="preserve"> </w:t>
      </w:r>
      <w:r>
        <w:rPr>
          <w:sz w:val="24"/>
        </w:rPr>
        <w:t>teacher</w:t>
      </w:r>
      <w:r>
        <w:rPr>
          <w:spacing w:val="-9"/>
          <w:sz w:val="24"/>
        </w:rPr>
        <w:t xml:space="preserve"> </w:t>
      </w:r>
      <w:r>
        <w:rPr>
          <w:sz w:val="24"/>
        </w:rPr>
        <w:t>and</w:t>
      </w:r>
      <w:r>
        <w:rPr>
          <w:spacing w:val="-3"/>
          <w:sz w:val="24"/>
        </w:rPr>
        <w:t xml:space="preserve"> </w:t>
      </w:r>
      <w:r>
        <w:rPr>
          <w:sz w:val="24"/>
        </w:rPr>
        <w:t>program</w:t>
      </w:r>
      <w:r>
        <w:rPr>
          <w:spacing w:val="-8"/>
          <w:sz w:val="24"/>
        </w:rPr>
        <w:t xml:space="preserve"> </w:t>
      </w:r>
      <w:r>
        <w:rPr>
          <w:sz w:val="24"/>
        </w:rPr>
        <w:t>director</w:t>
      </w:r>
      <w:r>
        <w:rPr>
          <w:spacing w:val="-9"/>
          <w:sz w:val="24"/>
        </w:rPr>
        <w:t xml:space="preserve"> </w:t>
      </w:r>
      <w:r>
        <w:rPr>
          <w:sz w:val="24"/>
        </w:rPr>
        <w:t>stating</w:t>
      </w:r>
      <w:r>
        <w:rPr>
          <w:spacing w:val="-7"/>
          <w:sz w:val="24"/>
        </w:rPr>
        <w:t xml:space="preserve"> </w:t>
      </w:r>
      <w:r>
        <w:rPr>
          <w:sz w:val="24"/>
        </w:rPr>
        <w:t>that</w:t>
      </w:r>
      <w:r>
        <w:rPr>
          <w:spacing w:val="-4"/>
          <w:sz w:val="24"/>
        </w:rPr>
        <w:t xml:space="preserve"> </w:t>
      </w:r>
      <w:r>
        <w:rPr>
          <w:sz w:val="24"/>
        </w:rPr>
        <w:t>the</w:t>
      </w:r>
      <w:r>
        <w:rPr>
          <w:spacing w:val="-4"/>
          <w:sz w:val="24"/>
        </w:rPr>
        <w:t xml:space="preserve"> </w:t>
      </w:r>
      <w:r>
        <w:rPr>
          <w:sz w:val="24"/>
        </w:rPr>
        <w:t>student</w:t>
      </w:r>
      <w:r>
        <w:rPr>
          <w:spacing w:val="-7"/>
          <w:sz w:val="24"/>
        </w:rPr>
        <w:t xml:space="preserve"> </w:t>
      </w:r>
      <w:r>
        <w:rPr>
          <w:sz w:val="24"/>
        </w:rPr>
        <w:t>meets</w:t>
      </w:r>
      <w:r>
        <w:rPr>
          <w:spacing w:val="-7"/>
          <w:sz w:val="24"/>
        </w:rPr>
        <w:t xml:space="preserve"> </w:t>
      </w:r>
      <w:r>
        <w:rPr>
          <w:sz w:val="24"/>
        </w:rPr>
        <w:t>the</w:t>
      </w:r>
      <w:r>
        <w:rPr>
          <w:spacing w:val="-4"/>
          <w:sz w:val="24"/>
        </w:rPr>
        <w:t xml:space="preserve"> </w:t>
      </w:r>
      <w:r>
        <w:rPr>
          <w:sz w:val="24"/>
        </w:rPr>
        <w:t>Level 5 or Level 6 EL standards from the Massachusetts Department of Elementary and Second Education (Appendix</w:t>
      </w:r>
      <w:r>
        <w:rPr>
          <w:spacing w:val="-20"/>
          <w:sz w:val="24"/>
        </w:rPr>
        <w:t xml:space="preserve"> </w:t>
      </w:r>
      <w:r>
        <w:rPr>
          <w:sz w:val="24"/>
        </w:rPr>
        <w:t>P).</w:t>
      </w:r>
    </w:p>
    <w:p w14:paraId="42E2CBAF" w14:textId="77777777" w:rsidR="00F23E61" w:rsidRDefault="00F23E61">
      <w:pPr>
        <w:pStyle w:val="BodyText"/>
        <w:rPr>
          <w:sz w:val="20"/>
        </w:rPr>
      </w:pPr>
    </w:p>
    <w:p w14:paraId="11ACDC28" w14:textId="77777777" w:rsidR="00F23E61" w:rsidRDefault="00F23E61">
      <w:pPr>
        <w:pStyle w:val="BodyText"/>
        <w:rPr>
          <w:sz w:val="20"/>
        </w:rPr>
      </w:pPr>
    </w:p>
    <w:p w14:paraId="2F86AD5E" w14:textId="77777777" w:rsidR="00F23E61" w:rsidRDefault="00F23E61">
      <w:pPr>
        <w:pStyle w:val="BodyText"/>
        <w:rPr>
          <w:sz w:val="20"/>
        </w:rPr>
      </w:pPr>
    </w:p>
    <w:p w14:paraId="5CB5C9E3" w14:textId="77777777" w:rsidR="00F23E61" w:rsidRDefault="00F23E61">
      <w:pPr>
        <w:pStyle w:val="BodyText"/>
        <w:rPr>
          <w:sz w:val="20"/>
        </w:rPr>
      </w:pPr>
    </w:p>
    <w:p w14:paraId="450EE208" w14:textId="4AD4151E" w:rsidR="00F23E61" w:rsidRDefault="0028205F">
      <w:pPr>
        <w:pStyle w:val="BodyText"/>
        <w:spacing w:before="10"/>
        <w:rPr>
          <w:sz w:val="15"/>
        </w:rPr>
      </w:pPr>
      <w:r>
        <w:rPr>
          <w:noProof/>
        </w:rPr>
        <mc:AlternateContent>
          <mc:Choice Requires="wps">
            <w:drawing>
              <wp:anchor distT="0" distB="0" distL="0" distR="0" simplePos="0" relativeHeight="487604224" behindDoc="1" locked="0" layoutInCell="1" allowOverlap="1" wp14:anchorId="766B79B1" wp14:editId="5FD35E43">
                <wp:simplePos x="0" y="0"/>
                <wp:positionH relativeFrom="page">
                  <wp:posOffset>638175</wp:posOffset>
                </wp:positionH>
                <wp:positionV relativeFrom="paragraph">
                  <wp:posOffset>144780</wp:posOffset>
                </wp:positionV>
                <wp:extent cx="6515100" cy="1270"/>
                <wp:effectExtent l="0" t="0" r="0" b="0"/>
                <wp:wrapTopAndBottom/>
                <wp:docPr id="1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5100" cy="1270"/>
                        </a:xfrm>
                        <a:custGeom>
                          <a:avLst/>
                          <a:gdLst>
                            <a:gd name="T0" fmla="+- 0 1005 1005"/>
                            <a:gd name="T1" fmla="*/ T0 w 10260"/>
                            <a:gd name="T2" fmla="+- 0 11265 1005"/>
                            <a:gd name="T3" fmla="*/ T2 w 10260"/>
                          </a:gdLst>
                          <a:ahLst/>
                          <a:cxnLst>
                            <a:cxn ang="0">
                              <a:pos x="T1" y="0"/>
                            </a:cxn>
                            <a:cxn ang="0">
                              <a:pos x="T3" y="0"/>
                            </a:cxn>
                          </a:cxnLst>
                          <a:rect l="0" t="0" r="r" b="b"/>
                          <a:pathLst>
                            <a:path w="10260">
                              <a:moveTo>
                                <a:pt x="0" y="0"/>
                              </a:moveTo>
                              <a:lnTo>
                                <a:pt x="102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3603D" id="Freeform 5" o:spid="_x0000_s1026" style="position:absolute;margin-left:50.25pt;margin-top:11.4pt;width:513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" path="m,l10260,e" filled="f" strokeweight=".6pt">
                <v:path arrowok="t" o:connecttype="custom" o:connectlocs="0,0;6515100,0" o:connectangles="0,0"/>
                <w10:wrap type="topAndBottom" anchorx="page"/>
              </v:shape>
            </w:pict>
          </mc:Fallback>
        </mc:AlternateContent>
      </w:r>
    </w:p>
    <w:p w14:paraId="67021B34" w14:textId="77777777" w:rsidR="00F23E61" w:rsidRDefault="00F23E61">
      <w:pPr>
        <w:rPr>
          <w:sz w:val="15"/>
        </w:rPr>
        <w:sectPr w:rsidR="00F23E61">
          <w:pgSz w:w="12240" w:h="15840"/>
          <w:pgMar w:top="1040" w:right="760" w:bottom="1380" w:left="420" w:header="835" w:footer="1185" w:gutter="0"/>
          <w:cols w:space="720"/>
        </w:sectPr>
      </w:pPr>
    </w:p>
    <w:p w14:paraId="56DA92F9" w14:textId="77777777" w:rsidR="00F23E61" w:rsidRDefault="00F23E61">
      <w:pPr>
        <w:pStyle w:val="BodyText"/>
        <w:rPr>
          <w:sz w:val="20"/>
        </w:rPr>
      </w:pPr>
    </w:p>
    <w:p w14:paraId="1A4548AE" w14:textId="77777777" w:rsidR="00F23E61" w:rsidRDefault="00F23E61">
      <w:pPr>
        <w:pStyle w:val="BodyText"/>
        <w:rPr>
          <w:sz w:val="20"/>
        </w:rPr>
      </w:pPr>
    </w:p>
    <w:p w14:paraId="6F01F61A" w14:textId="77777777" w:rsidR="00F23E61" w:rsidRDefault="00F23E61">
      <w:pPr>
        <w:pStyle w:val="BodyText"/>
        <w:rPr>
          <w:sz w:val="20"/>
        </w:rPr>
      </w:pPr>
    </w:p>
    <w:p w14:paraId="394B3ACF" w14:textId="77777777" w:rsidR="00F23E61" w:rsidRDefault="00F23E61">
      <w:pPr>
        <w:pStyle w:val="BodyText"/>
        <w:spacing w:before="7"/>
        <w:rPr>
          <w:sz w:val="27"/>
        </w:rPr>
      </w:pPr>
    </w:p>
    <w:p w14:paraId="161BD851" w14:textId="77777777" w:rsidR="00F23E61" w:rsidRDefault="0066144F">
      <w:pPr>
        <w:pStyle w:val="Heading2"/>
        <w:spacing w:before="86"/>
        <w:ind w:left="805"/>
      </w:pPr>
      <w:r>
        <w:t>APPENDIX L: GRADES 1 – 5 FEL MONITORING FORM</w:t>
      </w:r>
    </w:p>
    <w:p w14:paraId="454648FB" w14:textId="77777777" w:rsidR="00F23E61" w:rsidRDefault="0066144F">
      <w:pPr>
        <w:pStyle w:val="Heading3"/>
      </w:pPr>
      <w:r>
        <w:t>North Brookfield Public Schools</w:t>
      </w:r>
    </w:p>
    <w:p w14:paraId="346AAFCF" w14:textId="77777777" w:rsidR="00F23E61" w:rsidRDefault="0066144F">
      <w:pPr>
        <w:spacing w:before="47"/>
        <w:ind w:left="822" w:right="465"/>
        <w:jc w:val="center"/>
        <w:rPr>
          <w:rFonts w:ascii="Carlito"/>
          <w:sz w:val="28"/>
        </w:rPr>
      </w:pPr>
      <w:r>
        <w:rPr>
          <w:rFonts w:ascii="Carlito"/>
          <w:sz w:val="28"/>
        </w:rPr>
        <w:t>Monitoring of Former English Learners (FEL) Grades</w:t>
      </w:r>
      <w:r>
        <w:rPr>
          <w:rFonts w:ascii="Carlito"/>
          <w:spacing w:val="51"/>
          <w:sz w:val="28"/>
        </w:rPr>
        <w:t xml:space="preserve"> </w:t>
      </w:r>
      <w:r>
        <w:rPr>
          <w:rFonts w:ascii="Carlito"/>
          <w:sz w:val="28"/>
        </w:rPr>
        <w:t>1-5</w:t>
      </w:r>
    </w:p>
    <w:p w14:paraId="7BE75DE1" w14:textId="77777777" w:rsidR="00F23E61" w:rsidRDefault="00F23E61">
      <w:pPr>
        <w:pStyle w:val="BodyText"/>
        <w:spacing w:before="11"/>
        <w:rPr>
          <w:rFonts w:ascii="Carlito"/>
          <w:sz w:val="33"/>
        </w:rPr>
      </w:pPr>
    </w:p>
    <w:p w14:paraId="76097E17" w14:textId="77777777" w:rsidR="00F23E61" w:rsidRDefault="0066144F">
      <w:pPr>
        <w:spacing w:before="1"/>
        <w:ind w:left="810" w:right="465"/>
        <w:jc w:val="center"/>
        <w:rPr>
          <w:rFonts w:ascii="Arial"/>
          <w:b/>
          <w:sz w:val="34"/>
        </w:rPr>
      </w:pPr>
      <w:r>
        <w:rPr>
          <w:rFonts w:ascii="Arial"/>
          <w:b/>
          <w:sz w:val="34"/>
        </w:rPr>
        <w:t>Student Information</w:t>
      </w:r>
    </w:p>
    <w:p w14:paraId="65373436" w14:textId="77777777" w:rsidR="00F23E61" w:rsidRDefault="0066144F">
      <w:pPr>
        <w:tabs>
          <w:tab w:val="left" w:pos="9398"/>
        </w:tabs>
        <w:spacing w:before="307" w:line="372" w:lineRule="auto"/>
        <w:ind w:left="585" w:right="1618"/>
        <w:rPr>
          <w:rFonts w:ascii="Arial"/>
        </w:rPr>
      </w:pPr>
      <w:r>
        <w:rPr>
          <w:rFonts w:ascii="Arial"/>
        </w:rPr>
        <w:t>Name</w:t>
      </w:r>
      <w:r>
        <w:rPr>
          <w:rFonts w:ascii="Arial"/>
          <w:spacing w:val="-2"/>
        </w:rPr>
        <w:t xml:space="preserve"> </w:t>
      </w:r>
      <w:r>
        <w:rPr>
          <w:rFonts w:ascii="Arial"/>
        </w:rPr>
        <w:t>of</w:t>
      </w:r>
      <w:r>
        <w:rPr>
          <w:rFonts w:ascii="Arial"/>
          <w:spacing w:val="-2"/>
        </w:rPr>
        <w:t xml:space="preserve"> </w:t>
      </w:r>
      <w:r>
        <w:rPr>
          <w:rFonts w:ascii="Arial"/>
        </w:rPr>
        <w:t>student</w:t>
      </w:r>
      <w:r>
        <w:rPr>
          <w:rFonts w:ascii="Arial"/>
          <w:spacing w:val="-3"/>
        </w:rPr>
        <w:t xml:space="preserve"> </w:t>
      </w:r>
      <w:r>
        <w:rPr>
          <w:rFonts w:ascii="Arial"/>
          <w:u w:val="single"/>
        </w:rPr>
        <w:t xml:space="preserve"> </w:t>
      </w:r>
      <w:r>
        <w:rPr>
          <w:rFonts w:ascii="Arial"/>
          <w:u w:val="single"/>
        </w:rPr>
        <w:tab/>
      </w:r>
      <w:r>
        <w:rPr>
          <w:rFonts w:ascii="Arial"/>
        </w:rPr>
        <w:t xml:space="preserve"> Grade: </w:t>
      </w:r>
      <w:r>
        <w:rPr>
          <w:rFonts w:ascii="Arial"/>
          <w:u w:val="single"/>
        </w:rPr>
        <w:t xml:space="preserve"> </w:t>
      </w:r>
      <w:r>
        <w:rPr>
          <w:rFonts w:ascii="Arial"/>
          <w:u w:val="single"/>
        </w:rPr>
        <w:tab/>
      </w:r>
      <w:r>
        <w:rPr>
          <w:rFonts w:ascii="Arial"/>
          <w:w w:val="39"/>
          <w:u w:val="single"/>
        </w:rPr>
        <w:t xml:space="preserve"> </w:t>
      </w:r>
    </w:p>
    <w:p w14:paraId="11DADF33" w14:textId="77777777" w:rsidR="00F23E61" w:rsidRDefault="00F23E61">
      <w:pPr>
        <w:pStyle w:val="BodyText"/>
        <w:spacing w:before="7"/>
        <w:rPr>
          <w:rFonts w:ascii="Arial"/>
          <w:sz w:val="17"/>
        </w:rPr>
      </w:pPr>
    </w:p>
    <w:p w14:paraId="14B16A5E" w14:textId="77777777" w:rsidR="00F23E61" w:rsidRDefault="0066144F">
      <w:pPr>
        <w:spacing w:before="94"/>
        <w:ind w:left="585"/>
        <w:rPr>
          <w:rFonts w:ascii="Arial" w:hAnsi="Arial"/>
        </w:rPr>
      </w:pPr>
      <w:r>
        <w:rPr>
          <w:rFonts w:ascii="Arial" w:hAnsi="Arial"/>
        </w:rPr>
        <w:t>The district is required to report former LEP students’ progress for two years after program exit:</w:t>
      </w:r>
    </w:p>
    <w:p w14:paraId="754A4C85" w14:textId="77777777" w:rsidR="00F23E61" w:rsidRDefault="00F23E61">
      <w:pPr>
        <w:pStyle w:val="BodyText"/>
        <w:rPr>
          <w:rFonts w:ascii="Arial"/>
        </w:rPr>
      </w:pPr>
    </w:p>
    <w:p w14:paraId="3E66893F" w14:textId="77777777" w:rsidR="00F23E61" w:rsidRDefault="00F23E61">
      <w:pPr>
        <w:pStyle w:val="BodyText"/>
        <w:rPr>
          <w:rFonts w:ascii="Arial"/>
          <w:sz w:val="26"/>
        </w:rPr>
      </w:pPr>
    </w:p>
    <w:p w14:paraId="7EAC0455" w14:textId="77777777" w:rsidR="00F23E61" w:rsidRDefault="0066144F">
      <w:pPr>
        <w:tabs>
          <w:tab w:val="left" w:pos="2977"/>
          <w:tab w:val="left" w:pos="5956"/>
          <w:tab w:val="left" w:pos="9316"/>
        </w:tabs>
        <w:ind w:left="585"/>
        <w:rPr>
          <w:rFonts w:ascii="Arial"/>
        </w:rPr>
      </w:pPr>
      <w:r>
        <w:rPr>
          <w:rFonts w:ascii="Arial"/>
        </w:rPr>
        <w:t>Year two</w:t>
      </w:r>
      <w:r>
        <w:rPr>
          <w:rFonts w:ascii="Arial"/>
          <w:u w:val="single"/>
        </w:rPr>
        <w:t xml:space="preserve"> </w:t>
      </w:r>
      <w:r>
        <w:rPr>
          <w:rFonts w:ascii="Arial"/>
          <w:u w:val="single"/>
        </w:rPr>
        <w:tab/>
      </w:r>
      <w:r>
        <w:rPr>
          <w:rFonts w:ascii="Arial"/>
        </w:rPr>
        <w:t>Date o</w:t>
      </w:r>
      <w:r>
        <w:rPr>
          <w:rFonts w:ascii="Arial"/>
        </w:rPr>
        <w:t>f</w:t>
      </w:r>
      <w:r>
        <w:rPr>
          <w:rFonts w:ascii="Arial"/>
          <w:spacing w:val="-4"/>
        </w:rPr>
        <w:t xml:space="preserve"> </w:t>
      </w:r>
      <w:r>
        <w:rPr>
          <w:rFonts w:ascii="Arial"/>
        </w:rPr>
        <w:t>report 1</w:t>
      </w:r>
      <w:r>
        <w:rPr>
          <w:rFonts w:ascii="Arial"/>
          <w:u w:val="single"/>
        </w:rPr>
        <w:t xml:space="preserve"> </w:t>
      </w:r>
      <w:r>
        <w:rPr>
          <w:rFonts w:ascii="Arial"/>
          <w:u w:val="single"/>
        </w:rPr>
        <w:tab/>
      </w:r>
      <w:r>
        <w:rPr>
          <w:rFonts w:ascii="Arial"/>
        </w:rPr>
        <w:t>Date of report</w:t>
      </w:r>
      <w:r>
        <w:rPr>
          <w:rFonts w:ascii="Arial"/>
          <w:spacing w:val="-6"/>
        </w:rPr>
        <w:t xml:space="preserve"> </w:t>
      </w:r>
      <w:r>
        <w:rPr>
          <w:rFonts w:ascii="Arial"/>
        </w:rPr>
        <w:t>2</w:t>
      </w:r>
      <w:r>
        <w:rPr>
          <w:rFonts w:ascii="Arial"/>
          <w:spacing w:val="-2"/>
        </w:rPr>
        <w:t xml:space="preserve"> </w:t>
      </w:r>
      <w:r>
        <w:rPr>
          <w:rFonts w:ascii="Arial"/>
          <w:u w:val="single"/>
        </w:rPr>
        <w:t xml:space="preserve"> </w:t>
      </w:r>
      <w:r>
        <w:rPr>
          <w:rFonts w:ascii="Arial"/>
          <w:u w:val="single"/>
        </w:rPr>
        <w:tab/>
      </w:r>
    </w:p>
    <w:p w14:paraId="282F37E7" w14:textId="77777777" w:rsidR="00F23E61" w:rsidRDefault="0066144F">
      <w:pPr>
        <w:tabs>
          <w:tab w:val="left" w:pos="2875"/>
        </w:tabs>
        <w:spacing w:before="136"/>
        <w:ind w:right="465"/>
        <w:jc w:val="center"/>
        <w:rPr>
          <w:rFonts w:ascii="Arial"/>
        </w:rPr>
      </w:pPr>
      <w:r>
        <w:rPr>
          <w:rFonts w:ascii="Arial"/>
        </w:rPr>
        <w:t>(Winter)</w:t>
      </w:r>
      <w:r>
        <w:rPr>
          <w:rFonts w:ascii="Arial"/>
        </w:rPr>
        <w:tab/>
        <w:t>(Spring)</w:t>
      </w:r>
    </w:p>
    <w:p w14:paraId="368058AF" w14:textId="77777777" w:rsidR="00F23E61" w:rsidRDefault="0066144F">
      <w:pPr>
        <w:spacing w:before="140"/>
        <w:ind w:left="766" w:right="465"/>
        <w:jc w:val="center"/>
        <w:rPr>
          <w:rFonts w:ascii="Arial"/>
          <w:b/>
        </w:rPr>
      </w:pPr>
      <w:r>
        <w:rPr>
          <w:rFonts w:ascii="Arial"/>
          <w:b/>
        </w:rPr>
        <w:t>Current Academic and Other Support Services</w:t>
      </w:r>
    </w:p>
    <w:p w14:paraId="74D6FB27" w14:textId="77777777" w:rsidR="00F23E61" w:rsidRDefault="00F23E61">
      <w:pPr>
        <w:pStyle w:val="BodyText"/>
        <w:spacing w:before="2"/>
        <w:rPr>
          <w:rFonts w:ascii="Arial"/>
          <w:b/>
          <w:sz w:val="30"/>
        </w:rPr>
      </w:pPr>
    </w:p>
    <w:p w14:paraId="766DEF3E" w14:textId="77777777" w:rsidR="00F23E61" w:rsidRDefault="0066144F">
      <w:pPr>
        <w:tabs>
          <w:tab w:val="left" w:pos="9578"/>
        </w:tabs>
        <w:ind w:left="585"/>
        <w:rPr>
          <w:rFonts w:ascii="Arial"/>
        </w:rPr>
      </w:pPr>
      <w:r>
        <w:rPr>
          <w:rFonts w:ascii="Arial"/>
        </w:rPr>
        <w:t>Name of classroom teacher Year</w:t>
      </w:r>
      <w:r>
        <w:rPr>
          <w:rFonts w:ascii="Arial"/>
          <w:spacing w:val="-13"/>
        </w:rPr>
        <w:t xml:space="preserve"> </w:t>
      </w:r>
      <w:r>
        <w:rPr>
          <w:rFonts w:ascii="Arial"/>
        </w:rPr>
        <w:t xml:space="preserve">Two </w:t>
      </w:r>
      <w:r>
        <w:rPr>
          <w:rFonts w:ascii="Arial"/>
          <w:spacing w:val="-1"/>
        </w:rPr>
        <w:t xml:space="preserve"> </w:t>
      </w:r>
      <w:r>
        <w:rPr>
          <w:rFonts w:ascii="Arial"/>
          <w:u w:val="single"/>
        </w:rPr>
        <w:t xml:space="preserve"> </w:t>
      </w:r>
      <w:r>
        <w:rPr>
          <w:rFonts w:ascii="Arial"/>
          <w:u w:val="single"/>
        </w:rPr>
        <w:tab/>
      </w:r>
    </w:p>
    <w:p w14:paraId="728002E6" w14:textId="77777777" w:rsidR="00F23E61" w:rsidRDefault="00F23E61">
      <w:pPr>
        <w:pStyle w:val="BodyText"/>
        <w:spacing w:before="1"/>
        <w:rPr>
          <w:rFonts w:ascii="Arial"/>
          <w:sz w:val="22"/>
        </w:rPr>
      </w:pPr>
    </w:p>
    <w:p w14:paraId="33FC289E" w14:textId="77777777" w:rsidR="00F23E61" w:rsidRDefault="0066144F">
      <w:pPr>
        <w:tabs>
          <w:tab w:val="left" w:pos="7177"/>
          <w:tab w:val="left" w:pos="8078"/>
        </w:tabs>
        <w:spacing w:before="94"/>
        <w:ind w:left="585"/>
        <w:rPr>
          <w:rFonts w:ascii="Arial"/>
        </w:rPr>
      </w:pPr>
      <w:r>
        <w:rPr>
          <w:rFonts w:ascii="Arial"/>
        </w:rPr>
        <w:t>Is the child progressing satisfactorily in your</w:t>
      </w:r>
      <w:r>
        <w:rPr>
          <w:rFonts w:ascii="Arial"/>
          <w:spacing w:val="-16"/>
        </w:rPr>
        <w:t xml:space="preserve"> </w:t>
      </w:r>
      <w:r>
        <w:rPr>
          <w:rFonts w:ascii="Arial"/>
        </w:rPr>
        <w:t>classroom?</w:t>
      </w:r>
      <w:r>
        <w:rPr>
          <w:rFonts w:ascii="Arial"/>
          <w:spacing w:val="-3"/>
        </w:rPr>
        <w:t xml:space="preserve"> </w:t>
      </w:r>
      <w:r>
        <w:rPr>
          <w:rFonts w:ascii="Arial"/>
        </w:rPr>
        <w:t>Yes</w:t>
      </w:r>
      <w:r>
        <w:rPr>
          <w:rFonts w:ascii="Arial"/>
          <w:u w:val="single"/>
        </w:rPr>
        <w:t xml:space="preserve"> </w:t>
      </w:r>
      <w:r>
        <w:rPr>
          <w:rFonts w:ascii="Arial"/>
          <w:u w:val="single"/>
        </w:rPr>
        <w:tab/>
      </w:r>
      <w:r>
        <w:rPr>
          <w:rFonts w:ascii="Arial"/>
        </w:rPr>
        <w:t>No</w:t>
      </w:r>
      <w:r>
        <w:rPr>
          <w:rFonts w:ascii="Arial"/>
          <w:spacing w:val="-1"/>
        </w:rPr>
        <w:t xml:space="preserve"> </w:t>
      </w:r>
      <w:r>
        <w:rPr>
          <w:rFonts w:ascii="Arial"/>
          <w:u w:val="single"/>
        </w:rPr>
        <w:t xml:space="preserve"> </w:t>
      </w:r>
      <w:r>
        <w:rPr>
          <w:rFonts w:ascii="Arial"/>
          <w:u w:val="single"/>
        </w:rPr>
        <w:tab/>
      </w:r>
    </w:p>
    <w:p w14:paraId="6BAF0100" w14:textId="77777777" w:rsidR="00F23E61" w:rsidRDefault="0066144F">
      <w:pPr>
        <w:spacing w:before="47" w:line="568" w:lineRule="auto"/>
        <w:ind w:left="585" w:right="615"/>
        <w:rPr>
          <w:rFonts w:ascii="Arial" w:hAnsi="Arial"/>
        </w:rPr>
      </w:pPr>
      <w:r>
        <w:rPr>
          <w:rFonts w:ascii="Arial" w:hAnsi="Arial"/>
        </w:rPr>
        <w:t>If “no” please comment briefly on key areas of concern. (You will be contacted by an ESL</w:t>
      </w:r>
      <w:r>
        <w:rPr>
          <w:rFonts w:ascii="Arial" w:hAnsi="Arial"/>
          <w:spacing w:val="-37"/>
        </w:rPr>
        <w:t xml:space="preserve"> </w:t>
      </w:r>
      <w:r>
        <w:rPr>
          <w:rFonts w:ascii="Arial" w:hAnsi="Arial"/>
        </w:rPr>
        <w:t xml:space="preserve">teacher). </w:t>
      </w:r>
      <w:r>
        <w:rPr>
          <w:rFonts w:ascii="Arial" w:hAnsi="Arial"/>
          <w:u w:val="single"/>
        </w:rPr>
        <w:t>Winter Year</w:t>
      </w:r>
      <w:r>
        <w:rPr>
          <w:rFonts w:ascii="Arial" w:hAnsi="Arial"/>
          <w:spacing w:val="-2"/>
          <w:u w:val="single"/>
        </w:rPr>
        <w:t xml:space="preserve"> </w:t>
      </w:r>
      <w:r>
        <w:rPr>
          <w:rFonts w:ascii="Arial" w:hAnsi="Arial"/>
          <w:u w:val="single"/>
        </w:rPr>
        <w:t>2:</w:t>
      </w:r>
    </w:p>
    <w:p w14:paraId="33C64168" w14:textId="77777777" w:rsidR="00F23E61" w:rsidRDefault="00F23E61">
      <w:pPr>
        <w:pStyle w:val="BodyText"/>
        <w:spacing w:before="9"/>
        <w:rPr>
          <w:rFonts w:ascii="Arial"/>
          <w:sz w:val="17"/>
        </w:rPr>
      </w:pPr>
    </w:p>
    <w:p w14:paraId="57C7F58B" w14:textId="77777777" w:rsidR="00F23E61" w:rsidRDefault="0066144F">
      <w:pPr>
        <w:spacing w:before="94"/>
        <w:ind w:left="585"/>
        <w:rPr>
          <w:rFonts w:ascii="Arial"/>
        </w:rPr>
      </w:pPr>
      <w:r>
        <w:rPr>
          <w:rFonts w:ascii="Arial"/>
          <w:u w:val="single"/>
        </w:rPr>
        <w:t>Spring Year</w:t>
      </w:r>
      <w:r>
        <w:rPr>
          <w:rFonts w:ascii="Arial"/>
          <w:spacing w:val="-1"/>
          <w:u w:val="single"/>
        </w:rPr>
        <w:t xml:space="preserve"> </w:t>
      </w:r>
      <w:r>
        <w:rPr>
          <w:rFonts w:ascii="Arial"/>
          <w:u w:val="single"/>
        </w:rPr>
        <w:t>2:</w:t>
      </w:r>
    </w:p>
    <w:p w14:paraId="2D23A944" w14:textId="77777777" w:rsidR="00F23E61" w:rsidRDefault="00F23E61">
      <w:pPr>
        <w:pStyle w:val="BodyText"/>
        <w:rPr>
          <w:rFonts w:ascii="Arial"/>
          <w:sz w:val="20"/>
        </w:rPr>
      </w:pPr>
    </w:p>
    <w:p w14:paraId="4C217264" w14:textId="77777777" w:rsidR="00F23E61" w:rsidRDefault="00F23E61">
      <w:pPr>
        <w:pStyle w:val="BodyText"/>
        <w:spacing w:before="4"/>
        <w:rPr>
          <w:rFonts w:ascii="Arial"/>
          <w:sz w:val="28"/>
        </w:rPr>
      </w:pPr>
    </w:p>
    <w:p w14:paraId="3A2E3441" w14:textId="77777777" w:rsidR="00F23E61" w:rsidRDefault="0066144F">
      <w:pPr>
        <w:tabs>
          <w:tab w:val="left" w:pos="3036"/>
        </w:tabs>
        <w:spacing w:before="93" w:line="285" w:lineRule="auto"/>
        <w:ind w:left="585" w:right="3116"/>
        <w:rPr>
          <w:rFonts w:ascii="Arial"/>
        </w:rPr>
      </w:pPr>
      <w:r>
        <w:rPr>
          <w:rFonts w:ascii="Arial"/>
        </w:rPr>
        <w:t>Check if any support services are being received. If so, circle the</w:t>
      </w:r>
      <w:r>
        <w:rPr>
          <w:rFonts w:ascii="Arial"/>
          <w:spacing w:val="-26"/>
        </w:rPr>
        <w:t xml:space="preserve"> </w:t>
      </w:r>
      <w:r>
        <w:rPr>
          <w:rFonts w:ascii="Arial"/>
        </w:rPr>
        <w:t>service(s). Year</w:t>
      </w:r>
      <w:r>
        <w:rPr>
          <w:rFonts w:ascii="Arial"/>
          <w:spacing w:val="-9"/>
        </w:rPr>
        <w:t xml:space="preserve"> </w:t>
      </w:r>
      <w:r>
        <w:rPr>
          <w:rFonts w:ascii="Arial"/>
        </w:rPr>
        <w:t>Two:</w:t>
      </w:r>
      <w:r>
        <w:rPr>
          <w:rFonts w:ascii="Arial"/>
          <w:spacing w:val="1"/>
        </w:rPr>
        <w:t xml:space="preserve"> </w:t>
      </w:r>
      <w:r>
        <w:rPr>
          <w:rFonts w:ascii="Arial"/>
          <w:w w:val="97"/>
          <w:u w:val="single"/>
        </w:rPr>
        <w:t xml:space="preserve"> </w:t>
      </w:r>
      <w:r>
        <w:rPr>
          <w:rFonts w:ascii="Arial"/>
          <w:u w:val="single"/>
        </w:rPr>
        <w:tab/>
      </w:r>
    </w:p>
    <w:p w14:paraId="199777DC" w14:textId="77777777" w:rsidR="00F23E61" w:rsidRDefault="0066144F">
      <w:pPr>
        <w:spacing w:line="285" w:lineRule="auto"/>
        <w:ind w:left="585" w:right="9366"/>
        <w:rPr>
          <w:rFonts w:ascii="Arial"/>
        </w:rPr>
      </w:pPr>
      <w:r>
        <w:rPr>
          <w:rFonts w:ascii="Arial"/>
        </w:rPr>
        <w:t>Title I Math Reading</w:t>
      </w:r>
    </w:p>
    <w:p w14:paraId="62DDE905" w14:textId="77777777" w:rsidR="00F23E61" w:rsidRDefault="0066144F">
      <w:pPr>
        <w:tabs>
          <w:tab w:val="left" w:pos="3014"/>
        </w:tabs>
        <w:spacing w:line="251" w:lineRule="exact"/>
        <w:ind w:left="585"/>
        <w:rPr>
          <w:rFonts w:ascii="Arial"/>
        </w:rPr>
      </w:pPr>
      <w:r>
        <w:rPr>
          <w:rFonts w:ascii="Arial"/>
        </w:rPr>
        <w:t>Other:</w:t>
      </w:r>
      <w:r>
        <w:rPr>
          <w:rFonts w:ascii="Arial"/>
          <w:spacing w:val="2"/>
        </w:rPr>
        <w:t xml:space="preserve"> </w:t>
      </w:r>
      <w:r>
        <w:rPr>
          <w:rFonts w:ascii="Arial"/>
          <w:w w:val="97"/>
          <w:u w:val="single"/>
        </w:rPr>
        <w:t xml:space="preserve"> </w:t>
      </w:r>
      <w:r>
        <w:rPr>
          <w:rFonts w:ascii="Arial"/>
          <w:u w:val="single"/>
        </w:rPr>
        <w:tab/>
      </w:r>
    </w:p>
    <w:p w14:paraId="76414432" w14:textId="77777777" w:rsidR="00F23E61" w:rsidRDefault="00F23E61">
      <w:pPr>
        <w:pStyle w:val="BodyText"/>
        <w:spacing w:before="8"/>
        <w:rPr>
          <w:rFonts w:ascii="Arial"/>
          <w:sz w:val="21"/>
        </w:rPr>
      </w:pPr>
    </w:p>
    <w:p w14:paraId="40E23B22" w14:textId="77777777" w:rsidR="00F23E61" w:rsidRDefault="0066144F">
      <w:pPr>
        <w:spacing w:before="94"/>
        <w:ind w:left="802" w:right="465"/>
        <w:jc w:val="center"/>
        <w:rPr>
          <w:rFonts w:ascii="Arial"/>
          <w:b/>
        </w:rPr>
      </w:pPr>
      <w:r>
        <w:rPr>
          <w:rFonts w:ascii="Arial"/>
          <w:b/>
        </w:rPr>
        <w:t>Please return this form to the ESL teacher in your school.</w:t>
      </w:r>
    </w:p>
    <w:p w14:paraId="420362B0" w14:textId="77777777" w:rsidR="00F23E61" w:rsidRDefault="0066144F">
      <w:pPr>
        <w:spacing w:before="47"/>
        <w:ind w:left="812" w:right="465"/>
        <w:jc w:val="center"/>
        <w:rPr>
          <w:rFonts w:ascii="Arial" w:hAnsi="Arial"/>
          <w:b/>
        </w:rPr>
      </w:pPr>
      <w:r>
        <w:rPr>
          <w:rFonts w:ascii="Arial" w:hAnsi="Arial"/>
          <w:b/>
        </w:rPr>
        <w:t>This form will be filed in the student’s cum folder.</w:t>
      </w:r>
    </w:p>
    <w:p w14:paraId="16EDE3E4" w14:textId="77777777" w:rsidR="00F23E61" w:rsidRDefault="0066144F">
      <w:pPr>
        <w:spacing w:before="47"/>
        <w:ind w:left="815" w:right="465"/>
        <w:jc w:val="center"/>
        <w:rPr>
          <w:rFonts w:ascii="Arial"/>
          <w:b/>
        </w:rPr>
      </w:pPr>
      <w:r>
        <w:rPr>
          <w:rFonts w:ascii="Arial"/>
          <w:b/>
        </w:rPr>
        <w:t>Thank you.</w:t>
      </w:r>
    </w:p>
    <w:p w14:paraId="3F4C4F29" w14:textId="77777777" w:rsidR="00F23E61" w:rsidRDefault="00F23E61">
      <w:pPr>
        <w:jc w:val="center"/>
        <w:rPr>
          <w:rFonts w:ascii="Arial"/>
        </w:rPr>
        <w:sectPr w:rsidR="00F23E61">
          <w:pgSz w:w="12240" w:h="15840"/>
          <w:pgMar w:top="1040" w:right="760" w:bottom="1380" w:left="420" w:header="835" w:footer="1185" w:gutter="0"/>
          <w:cols w:space="720"/>
        </w:sectPr>
      </w:pPr>
    </w:p>
    <w:p w14:paraId="6D85AD9C" w14:textId="77777777" w:rsidR="00F23E61" w:rsidRDefault="00F23E61">
      <w:pPr>
        <w:pStyle w:val="BodyText"/>
        <w:spacing w:before="8"/>
        <w:rPr>
          <w:rFonts w:ascii="Arial"/>
          <w:b/>
          <w:sz w:val="26"/>
        </w:rPr>
      </w:pPr>
    </w:p>
    <w:p w14:paraId="3C623215" w14:textId="471E0099" w:rsidR="00F23E61" w:rsidRDefault="007C61FD">
      <w:pPr>
        <w:pStyle w:val="Heading5"/>
        <w:spacing w:before="100"/>
        <w:ind w:left="788" w:right="465"/>
        <w:jc w:val="center"/>
        <w:rPr>
          <w:rFonts w:ascii="Liberation Sans Narrow"/>
        </w:rPr>
      </w:pPr>
      <w:r>
        <w:rPr>
          <w:rFonts w:ascii="Liberation Sans Narrow"/>
        </w:rPr>
        <w:t>North Brookfield</w:t>
      </w:r>
      <w:r w:rsidR="0066144F">
        <w:rPr>
          <w:rFonts w:ascii="Liberation Sans Narrow"/>
        </w:rPr>
        <w:t xml:space="preserve"> Public Schools</w:t>
      </w:r>
    </w:p>
    <w:p w14:paraId="1E282593" w14:textId="77777777" w:rsidR="00F23E61" w:rsidRDefault="0066144F">
      <w:pPr>
        <w:spacing w:before="23" w:line="261" w:lineRule="auto"/>
        <w:ind w:left="820" w:right="465"/>
        <w:jc w:val="center"/>
        <w:rPr>
          <w:b/>
          <w:sz w:val="31"/>
        </w:rPr>
      </w:pPr>
      <w:r>
        <w:rPr>
          <w:b/>
          <w:sz w:val="31"/>
        </w:rPr>
        <w:t>APPENDIX M: MONITORING ACADEMIC PROGRESS OF FEL STUDENTS GRADES 6-12</w:t>
      </w:r>
    </w:p>
    <w:p w14:paraId="053638FF" w14:textId="77777777" w:rsidR="00F23E61" w:rsidRDefault="00F23E61">
      <w:pPr>
        <w:pStyle w:val="BodyText"/>
        <w:spacing w:before="9"/>
        <w:rPr>
          <w:b/>
          <w:sz w:val="48"/>
        </w:rPr>
      </w:pPr>
    </w:p>
    <w:p w14:paraId="0C3531C8" w14:textId="506684CE" w:rsidR="00F23E61" w:rsidRDefault="0066144F">
      <w:pPr>
        <w:spacing w:before="1"/>
        <w:ind w:left="799" w:right="465"/>
        <w:jc w:val="center"/>
        <w:rPr>
          <w:rFonts w:ascii="Liberation Sans Narrow"/>
          <w:b/>
          <w:sz w:val="24"/>
        </w:rPr>
      </w:pPr>
      <w:r>
        <w:rPr>
          <w:rFonts w:ascii="Liberation Sans Narrow"/>
          <w:b/>
          <w:sz w:val="24"/>
        </w:rPr>
        <w:t>School Year 20</w:t>
      </w:r>
      <w:r w:rsidR="007C61FD">
        <w:rPr>
          <w:rFonts w:ascii="Liberation Sans Narrow"/>
          <w:b/>
          <w:sz w:val="24"/>
        </w:rPr>
        <w:t>21</w:t>
      </w:r>
      <w:r>
        <w:rPr>
          <w:rFonts w:ascii="Liberation Sans Narrow"/>
          <w:b/>
          <w:sz w:val="24"/>
        </w:rPr>
        <w:t>-20</w:t>
      </w:r>
      <w:r w:rsidR="007C61FD">
        <w:rPr>
          <w:rFonts w:ascii="Liberation Sans Narrow"/>
          <w:b/>
          <w:sz w:val="24"/>
        </w:rPr>
        <w:t>22</w:t>
      </w:r>
    </w:p>
    <w:p w14:paraId="6FC38066" w14:textId="77777777" w:rsidR="00F23E61" w:rsidRDefault="0066144F">
      <w:pPr>
        <w:spacing w:before="7"/>
        <w:ind w:left="798" w:right="465"/>
        <w:jc w:val="center"/>
        <w:rPr>
          <w:rFonts w:ascii="Liberation Sans Narrow"/>
          <w:b/>
          <w:sz w:val="24"/>
        </w:rPr>
      </w:pPr>
      <w:r>
        <w:rPr>
          <w:rFonts w:ascii="Liberation Sans Narrow"/>
          <w:b/>
          <w:sz w:val="24"/>
        </w:rPr>
        <w:t>MONITORING ACADEMIC PROGRESS OF OPT-OUT STUDENTS</w:t>
      </w:r>
    </w:p>
    <w:p w14:paraId="3A21B27B" w14:textId="77777777" w:rsidR="00F23E61" w:rsidRDefault="00F23E61">
      <w:pPr>
        <w:pStyle w:val="BodyText"/>
        <w:spacing w:before="3"/>
        <w:rPr>
          <w:rFonts w:ascii="Liberation Sans Narrow"/>
          <w:b/>
          <w:sz w:val="25"/>
        </w:rPr>
      </w:pPr>
    </w:p>
    <w:p w14:paraId="39C8E20A" w14:textId="77777777" w:rsidR="00F23E61" w:rsidRDefault="0066144F">
      <w:pPr>
        <w:spacing w:line="244" w:lineRule="auto"/>
        <w:ind w:left="585" w:right="615"/>
        <w:rPr>
          <w:sz w:val="23"/>
        </w:rPr>
      </w:pPr>
      <w:r>
        <w:rPr>
          <w:sz w:val="23"/>
        </w:rPr>
        <w:t xml:space="preserve">Federal law establishes a district’s obligation to provide ELs with meaningful access to the educational program. When a parent declines participation in a formal language instruction program, the district </w:t>
      </w:r>
      <w:r>
        <w:rPr>
          <w:sz w:val="23"/>
        </w:rPr>
        <w:t>must continue monitoring the educational progress of the student to ensure that the student has an equal opportunity to have his or her English language and academic needs met.</w:t>
      </w:r>
    </w:p>
    <w:p w14:paraId="6A946CCD" w14:textId="77777777" w:rsidR="00F23E61" w:rsidRDefault="00F23E61">
      <w:pPr>
        <w:pStyle w:val="BodyText"/>
        <w:spacing w:before="9"/>
        <w:rPr>
          <w:sz w:val="15"/>
        </w:rPr>
      </w:pPr>
    </w:p>
    <w:p w14:paraId="5B1EE623" w14:textId="77777777" w:rsidR="00F23E61" w:rsidRDefault="00F23E61">
      <w:pPr>
        <w:rPr>
          <w:sz w:val="15"/>
        </w:rPr>
        <w:sectPr w:rsidR="00F23E61">
          <w:pgSz w:w="12240" w:h="15840"/>
          <w:pgMar w:top="1040" w:right="760" w:bottom="1380" w:left="420" w:header="835" w:footer="1185" w:gutter="0"/>
          <w:cols w:space="720"/>
        </w:sectPr>
      </w:pPr>
    </w:p>
    <w:p w14:paraId="4B6FBB9C" w14:textId="77777777" w:rsidR="00F23E61" w:rsidRDefault="0066144F">
      <w:pPr>
        <w:tabs>
          <w:tab w:val="left" w:pos="4600"/>
        </w:tabs>
        <w:spacing w:before="91" w:line="271" w:lineRule="auto"/>
        <w:ind w:left="900" w:right="38"/>
        <w:jc w:val="both"/>
        <w:rPr>
          <w:sz w:val="23"/>
        </w:rPr>
      </w:pPr>
      <w:r>
        <w:rPr>
          <w:sz w:val="23"/>
        </w:rPr>
        <w:t>Student</w:t>
      </w:r>
      <w:r>
        <w:rPr>
          <w:spacing w:val="-10"/>
          <w:sz w:val="23"/>
        </w:rPr>
        <w:t xml:space="preserve"> </w:t>
      </w:r>
      <w:r>
        <w:rPr>
          <w:sz w:val="23"/>
        </w:rPr>
        <w:t xml:space="preserve">Name: </w:t>
      </w:r>
      <w:r>
        <w:rPr>
          <w:spacing w:val="2"/>
          <w:sz w:val="23"/>
        </w:rPr>
        <w:t xml:space="preserve"> </w:t>
      </w:r>
      <w:r>
        <w:rPr>
          <w:sz w:val="23"/>
          <w:u w:val="single"/>
        </w:rPr>
        <w:t xml:space="preserve"> </w:t>
      </w:r>
      <w:r>
        <w:rPr>
          <w:sz w:val="23"/>
          <w:u w:val="single"/>
        </w:rPr>
        <w:tab/>
      </w:r>
      <w:r>
        <w:rPr>
          <w:w w:val="38"/>
          <w:sz w:val="23"/>
          <w:u w:val="single"/>
        </w:rPr>
        <w:t xml:space="preserve"> </w:t>
      </w:r>
      <w:r>
        <w:rPr>
          <w:sz w:val="23"/>
        </w:rPr>
        <w:t xml:space="preserve">                               Opt-out</w:t>
      </w:r>
      <w:r>
        <w:rPr>
          <w:spacing w:val="-9"/>
          <w:sz w:val="23"/>
        </w:rPr>
        <w:t xml:space="preserve"> </w:t>
      </w:r>
      <w:r>
        <w:rPr>
          <w:sz w:val="23"/>
        </w:rPr>
        <w:t xml:space="preserve">Date:   </w:t>
      </w:r>
      <w:r>
        <w:rPr>
          <w:spacing w:val="-7"/>
          <w:sz w:val="23"/>
        </w:rPr>
        <w:t xml:space="preserve"> </w:t>
      </w:r>
      <w:r>
        <w:rPr>
          <w:sz w:val="23"/>
          <w:u w:val="single"/>
        </w:rPr>
        <w:t xml:space="preserve"> </w:t>
      </w:r>
      <w:r>
        <w:rPr>
          <w:sz w:val="23"/>
          <w:u w:val="single"/>
        </w:rPr>
        <w:tab/>
      </w:r>
      <w:r>
        <w:rPr>
          <w:sz w:val="23"/>
        </w:rPr>
        <w:t xml:space="preserve"> SASID:     </w:t>
      </w:r>
      <w:r>
        <w:rPr>
          <w:spacing w:val="13"/>
          <w:sz w:val="23"/>
        </w:rPr>
        <w:t xml:space="preserve"> </w:t>
      </w:r>
      <w:r>
        <w:rPr>
          <w:sz w:val="23"/>
          <w:u w:val="single"/>
        </w:rPr>
        <w:t xml:space="preserve"> </w:t>
      </w:r>
      <w:r>
        <w:rPr>
          <w:sz w:val="23"/>
          <w:u w:val="single"/>
        </w:rPr>
        <w:tab/>
      </w:r>
      <w:r>
        <w:rPr>
          <w:w w:val="19"/>
          <w:sz w:val="23"/>
          <w:u w:val="single"/>
        </w:rPr>
        <w:t xml:space="preserve"> </w:t>
      </w:r>
    </w:p>
    <w:p w14:paraId="187D22EC" w14:textId="77777777" w:rsidR="00F23E61" w:rsidRDefault="0066144F">
      <w:pPr>
        <w:tabs>
          <w:tab w:val="left" w:pos="4619"/>
        </w:tabs>
        <w:spacing w:before="3"/>
        <w:ind w:left="900"/>
        <w:jc w:val="both"/>
        <w:rPr>
          <w:sz w:val="23"/>
        </w:rPr>
      </w:pPr>
      <w:r>
        <w:rPr>
          <w:sz w:val="23"/>
        </w:rPr>
        <w:t xml:space="preserve">School:   </w:t>
      </w:r>
      <w:r>
        <w:rPr>
          <w:spacing w:val="-27"/>
          <w:sz w:val="23"/>
        </w:rPr>
        <w:t xml:space="preserve"> </w:t>
      </w:r>
      <w:r>
        <w:rPr>
          <w:sz w:val="23"/>
          <w:u w:val="single"/>
        </w:rPr>
        <w:t xml:space="preserve"> </w:t>
      </w:r>
      <w:r>
        <w:rPr>
          <w:sz w:val="23"/>
          <w:u w:val="single"/>
        </w:rPr>
        <w:tab/>
      </w:r>
    </w:p>
    <w:p w14:paraId="13B163A5" w14:textId="77777777" w:rsidR="00F23E61" w:rsidRDefault="0066144F">
      <w:pPr>
        <w:tabs>
          <w:tab w:val="left" w:pos="4891"/>
        </w:tabs>
        <w:spacing w:before="91" w:line="247" w:lineRule="auto"/>
        <w:ind w:left="900" w:right="1096"/>
        <w:rPr>
          <w:sz w:val="23"/>
        </w:rPr>
      </w:pPr>
      <w:r>
        <w:br w:type="column"/>
      </w:r>
      <w:r>
        <w:rPr>
          <w:sz w:val="23"/>
        </w:rPr>
        <w:t>Home</w:t>
      </w:r>
      <w:r>
        <w:rPr>
          <w:spacing w:val="-9"/>
          <w:sz w:val="23"/>
        </w:rPr>
        <w:t xml:space="preserve"> </w:t>
      </w:r>
      <w:r>
        <w:rPr>
          <w:sz w:val="23"/>
        </w:rPr>
        <w:t>language:</w:t>
      </w:r>
      <w:r>
        <w:rPr>
          <w:spacing w:val="9"/>
          <w:sz w:val="23"/>
        </w:rPr>
        <w:t xml:space="preserve"> </w:t>
      </w:r>
      <w:r>
        <w:rPr>
          <w:sz w:val="23"/>
          <w:u w:val="single"/>
        </w:rPr>
        <w:t xml:space="preserve"> </w:t>
      </w:r>
      <w:r>
        <w:rPr>
          <w:sz w:val="23"/>
          <w:u w:val="single"/>
        </w:rPr>
        <w:tab/>
      </w:r>
      <w:r>
        <w:rPr>
          <w:sz w:val="23"/>
        </w:rPr>
        <w:t xml:space="preserve"> Years in U.S.</w:t>
      </w:r>
      <w:r>
        <w:rPr>
          <w:spacing w:val="-4"/>
          <w:sz w:val="23"/>
        </w:rPr>
        <w:t xml:space="preserve"> </w:t>
      </w:r>
      <w:r>
        <w:rPr>
          <w:sz w:val="23"/>
        </w:rPr>
        <w:t>Schools:</w:t>
      </w:r>
    </w:p>
    <w:p w14:paraId="1748755B" w14:textId="64162F8C" w:rsidR="00F23E61" w:rsidRDefault="0028205F">
      <w:pPr>
        <w:tabs>
          <w:tab w:val="left" w:pos="4896"/>
        </w:tabs>
        <w:ind w:left="958"/>
        <w:rPr>
          <w:sz w:val="23"/>
        </w:rPr>
      </w:pPr>
      <w:r>
        <w:rPr>
          <w:noProof/>
        </w:rPr>
        <mc:AlternateContent>
          <mc:Choice Requires="wps">
            <w:drawing>
              <wp:anchor distT="0" distB="0" distL="114300" distR="114300" simplePos="0" relativeHeight="485341184" behindDoc="1" locked="0" layoutInCell="1" allowOverlap="1" wp14:anchorId="14286AB9" wp14:editId="4BCBCA21">
                <wp:simplePos x="0" y="0"/>
                <wp:positionH relativeFrom="page">
                  <wp:posOffset>5419725</wp:posOffset>
                </wp:positionH>
                <wp:positionV relativeFrom="paragraph">
                  <wp:posOffset>-59055</wp:posOffset>
                </wp:positionV>
                <wp:extent cx="1151255" cy="0"/>
                <wp:effectExtent l="0" t="0" r="0"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255" cy="0"/>
                        </a:xfrm>
                        <a:prstGeom prst="line">
                          <a:avLst/>
                        </a:prstGeom>
                        <a:noFill/>
                        <a:ln w="584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BF9A4" id="Line 4" o:spid="_x0000_s1026" style="position:absolute;z-index:-179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75pt,-4.65pt" to="517.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" strokeweight=".46pt">
                <w10:wrap anchorx="page"/>
              </v:line>
            </w:pict>
          </mc:Fallback>
        </mc:AlternateContent>
      </w:r>
      <w:r w:rsidR="0066144F">
        <w:rPr>
          <w:sz w:val="23"/>
        </w:rPr>
        <w:t xml:space="preserve">DOB: </w:t>
      </w:r>
      <w:r w:rsidR="0066144F">
        <w:rPr>
          <w:spacing w:val="26"/>
          <w:sz w:val="23"/>
        </w:rPr>
        <w:t xml:space="preserve"> </w:t>
      </w:r>
      <w:r w:rsidR="0066144F">
        <w:rPr>
          <w:sz w:val="23"/>
          <w:u w:val="thick"/>
        </w:rPr>
        <w:t xml:space="preserve"> </w:t>
      </w:r>
      <w:r w:rsidR="0066144F">
        <w:rPr>
          <w:sz w:val="23"/>
          <w:u w:val="thick"/>
        </w:rPr>
        <w:tab/>
      </w:r>
    </w:p>
    <w:p w14:paraId="51CAD151" w14:textId="77777777" w:rsidR="00F23E61" w:rsidRDefault="0066144F">
      <w:pPr>
        <w:tabs>
          <w:tab w:val="left" w:pos="4924"/>
        </w:tabs>
        <w:spacing w:before="4"/>
        <w:ind w:left="900"/>
        <w:rPr>
          <w:sz w:val="23"/>
        </w:rPr>
      </w:pPr>
      <w:r>
        <w:rPr>
          <w:sz w:val="23"/>
        </w:rPr>
        <w:t>Grade:</w:t>
      </w:r>
      <w:r>
        <w:rPr>
          <w:spacing w:val="-34"/>
          <w:sz w:val="23"/>
        </w:rPr>
        <w:t xml:space="preserve"> </w:t>
      </w:r>
      <w:r>
        <w:rPr>
          <w:sz w:val="23"/>
          <w:u w:val="thick"/>
        </w:rPr>
        <w:t xml:space="preserve"> </w:t>
      </w:r>
      <w:r>
        <w:rPr>
          <w:sz w:val="23"/>
          <w:u w:val="thick"/>
        </w:rPr>
        <w:tab/>
      </w:r>
    </w:p>
    <w:p w14:paraId="6CCCDF2C" w14:textId="77777777" w:rsidR="00F23E61" w:rsidRDefault="00F23E61">
      <w:pPr>
        <w:rPr>
          <w:sz w:val="23"/>
        </w:rPr>
        <w:sectPr w:rsidR="00F23E61">
          <w:type w:val="continuous"/>
          <w:pgSz w:w="12240" w:h="15840"/>
          <w:pgMar w:top="1500" w:right="760" w:bottom="280" w:left="420" w:header="720" w:footer="720" w:gutter="0"/>
          <w:cols w:num="2" w:space="720" w:equalWidth="0">
            <w:col w:w="4669" w:space="401"/>
            <w:col w:w="5990"/>
          </w:cols>
        </w:sectPr>
      </w:pPr>
    </w:p>
    <w:p w14:paraId="0A9A9785" w14:textId="77777777" w:rsidR="00F23E61" w:rsidRDefault="00F23E61">
      <w:pPr>
        <w:pStyle w:val="BodyText"/>
        <w:rPr>
          <w:sz w:val="20"/>
        </w:rPr>
      </w:pPr>
    </w:p>
    <w:p w14:paraId="67B37898" w14:textId="77777777" w:rsidR="00F23E61" w:rsidRDefault="00F23E61">
      <w:pPr>
        <w:pStyle w:val="BodyText"/>
        <w:spacing w:after="1"/>
        <w:rPr>
          <w:sz w:val="27"/>
        </w:rPr>
      </w:pPr>
    </w:p>
    <w:tbl>
      <w:tblPr>
        <w:tblW w:w="0" w:type="auto"/>
        <w:tblInd w:w="15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81"/>
        <w:gridCol w:w="1589"/>
        <w:gridCol w:w="1592"/>
        <w:gridCol w:w="1590"/>
        <w:gridCol w:w="1952"/>
      </w:tblGrid>
      <w:tr w:rsidR="00F23E61" w14:paraId="37F13D62" w14:textId="77777777">
        <w:trPr>
          <w:trHeight w:val="268"/>
        </w:trPr>
        <w:tc>
          <w:tcPr>
            <w:tcW w:w="8404" w:type="dxa"/>
            <w:gridSpan w:val="5"/>
          </w:tcPr>
          <w:p w14:paraId="6B2650A8" w14:textId="77777777" w:rsidR="00F23E61" w:rsidRDefault="0066144F">
            <w:pPr>
              <w:pStyle w:val="TableParagraph"/>
              <w:spacing w:before="20" w:line="228" w:lineRule="exact"/>
              <w:ind w:left="2401" w:right="2775"/>
              <w:jc w:val="center"/>
              <w:rPr>
                <w:b/>
              </w:rPr>
            </w:pPr>
            <w:r>
              <w:rPr>
                <w:b/>
              </w:rPr>
              <w:t>ATTENDANCE / TARDY DATA</w:t>
            </w:r>
          </w:p>
        </w:tc>
      </w:tr>
      <w:tr w:rsidR="00F23E61" w14:paraId="02DE8653" w14:textId="77777777">
        <w:trPr>
          <w:trHeight w:val="270"/>
        </w:trPr>
        <w:tc>
          <w:tcPr>
            <w:tcW w:w="1681" w:type="dxa"/>
          </w:tcPr>
          <w:p w14:paraId="3CCCB849" w14:textId="77777777" w:rsidR="00F23E61" w:rsidRDefault="00F23E61">
            <w:pPr>
              <w:pStyle w:val="TableParagraph"/>
              <w:rPr>
                <w:sz w:val="20"/>
              </w:rPr>
            </w:pPr>
          </w:p>
        </w:tc>
        <w:tc>
          <w:tcPr>
            <w:tcW w:w="1589" w:type="dxa"/>
          </w:tcPr>
          <w:p w14:paraId="14C6A0A3" w14:textId="77777777" w:rsidR="00F23E61" w:rsidRDefault="0066144F">
            <w:pPr>
              <w:pStyle w:val="TableParagraph"/>
              <w:spacing w:before="22" w:line="228" w:lineRule="exact"/>
              <w:ind w:left="260"/>
              <w:rPr>
                <w:b/>
              </w:rPr>
            </w:pPr>
            <w:r>
              <w:rPr>
                <w:b/>
              </w:rPr>
              <w:t>Term 1</w:t>
            </w:r>
          </w:p>
        </w:tc>
        <w:tc>
          <w:tcPr>
            <w:tcW w:w="1592" w:type="dxa"/>
          </w:tcPr>
          <w:p w14:paraId="230D5812" w14:textId="77777777" w:rsidR="00F23E61" w:rsidRDefault="0066144F">
            <w:pPr>
              <w:pStyle w:val="TableParagraph"/>
              <w:spacing w:before="22" w:line="228" w:lineRule="exact"/>
              <w:ind w:left="260"/>
              <w:rPr>
                <w:b/>
              </w:rPr>
            </w:pPr>
            <w:r>
              <w:rPr>
                <w:b/>
              </w:rPr>
              <w:t>Term 2</w:t>
            </w:r>
          </w:p>
        </w:tc>
        <w:tc>
          <w:tcPr>
            <w:tcW w:w="1590" w:type="dxa"/>
          </w:tcPr>
          <w:p w14:paraId="51F86F9F" w14:textId="77777777" w:rsidR="00F23E61" w:rsidRDefault="0066144F">
            <w:pPr>
              <w:pStyle w:val="TableParagraph"/>
              <w:spacing w:before="22" w:line="228" w:lineRule="exact"/>
              <w:ind w:left="260"/>
              <w:rPr>
                <w:b/>
              </w:rPr>
            </w:pPr>
            <w:r>
              <w:rPr>
                <w:b/>
              </w:rPr>
              <w:t>Term 3</w:t>
            </w:r>
          </w:p>
        </w:tc>
        <w:tc>
          <w:tcPr>
            <w:tcW w:w="1952" w:type="dxa"/>
          </w:tcPr>
          <w:p w14:paraId="42DF12BC" w14:textId="77777777" w:rsidR="00F23E61" w:rsidRDefault="0066144F">
            <w:pPr>
              <w:pStyle w:val="TableParagraph"/>
              <w:spacing w:before="22" w:line="228" w:lineRule="exact"/>
              <w:ind w:left="439"/>
              <w:rPr>
                <w:b/>
              </w:rPr>
            </w:pPr>
            <w:r>
              <w:rPr>
                <w:b/>
              </w:rPr>
              <w:t>Term 4</w:t>
            </w:r>
          </w:p>
        </w:tc>
      </w:tr>
      <w:tr w:rsidR="00F23E61" w14:paraId="07C065AF" w14:textId="77777777">
        <w:trPr>
          <w:trHeight w:val="270"/>
        </w:trPr>
        <w:tc>
          <w:tcPr>
            <w:tcW w:w="1681" w:type="dxa"/>
          </w:tcPr>
          <w:p w14:paraId="2DD3D154" w14:textId="77777777" w:rsidR="00F23E61" w:rsidRDefault="0066144F">
            <w:pPr>
              <w:pStyle w:val="TableParagraph"/>
              <w:spacing w:before="7"/>
              <w:ind w:left="126"/>
              <w:rPr>
                <w:b/>
                <w:sz w:val="20"/>
              </w:rPr>
            </w:pPr>
            <w:r>
              <w:rPr>
                <w:b/>
                <w:sz w:val="20"/>
              </w:rPr>
              <w:t>Attendance</w:t>
            </w:r>
          </w:p>
        </w:tc>
        <w:tc>
          <w:tcPr>
            <w:tcW w:w="1589" w:type="dxa"/>
          </w:tcPr>
          <w:p w14:paraId="32125FAE" w14:textId="77777777" w:rsidR="00F23E61" w:rsidRDefault="00F23E61">
            <w:pPr>
              <w:pStyle w:val="TableParagraph"/>
              <w:rPr>
                <w:sz w:val="20"/>
              </w:rPr>
            </w:pPr>
          </w:p>
        </w:tc>
        <w:tc>
          <w:tcPr>
            <w:tcW w:w="1592" w:type="dxa"/>
          </w:tcPr>
          <w:p w14:paraId="05ED70BA" w14:textId="77777777" w:rsidR="00F23E61" w:rsidRDefault="00F23E61">
            <w:pPr>
              <w:pStyle w:val="TableParagraph"/>
              <w:rPr>
                <w:sz w:val="20"/>
              </w:rPr>
            </w:pPr>
          </w:p>
        </w:tc>
        <w:tc>
          <w:tcPr>
            <w:tcW w:w="1590" w:type="dxa"/>
          </w:tcPr>
          <w:p w14:paraId="010A533C" w14:textId="77777777" w:rsidR="00F23E61" w:rsidRDefault="00F23E61">
            <w:pPr>
              <w:pStyle w:val="TableParagraph"/>
              <w:rPr>
                <w:sz w:val="20"/>
              </w:rPr>
            </w:pPr>
          </w:p>
        </w:tc>
        <w:tc>
          <w:tcPr>
            <w:tcW w:w="1952" w:type="dxa"/>
          </w:tcPr>
          <w:p w14:paraId="0427D91A" w14:textId="77777777" w:rsidR="00F23E61" w:rsidRDefault="00F23E61">
            <w:pPr>
              <w:pStyle w:val="TableParagraph"/>
              <w:rPr>
                <w:sz w:val="20"/>
              </w:rPr>
            </w:pPr>
          </w:p>
        </w:tc>
      </w:tr>
      <w:tr w:rsidR="00F23E61" w14:paraId="75A6CEC4" w14:textId="77777777">
        <w:trPr>
          <w:trHeight w:val="270"/>
        </w:trPr>
        <w:tc>
          <w:tcPr>
            <w:tcW w:w="1681" w:type="dxa"/>
          </w:tcPr>
          <w:p w14:paraId="7B09A220" w14:textId="77777777" w:rsidR="00F23E61" w:rsidRDefault="0066144F">
            <w:pPr>
              <w:pStyle w:val="TableParagraph"/>
              <w:spacing w:before="20" w:line="231" w:lineRule="exact"/>
              <w:ind w:left="126"/>
              <w:rPr>
                <w:b/>
              </w:rPr>
            </w:pPr>
            <w:r>
              <w:rPr>
                <w:b/>
              </w:rPr>
              <w:t>Tardy</w:t>
            </w:r>
          </w:p>
        </w:tc>
        <w:tc>
          <w:tcPr>
            <w:tcW w:w="1589" w:type="dxa"/>
          </w:tcPr>
          <w:p w14:paraId="3B9DA55C" w14:textId="77777777" w:rsidR="00F23E61" w:rsidRDefault="00F23E61">
            <w:pPr>
              <w:pStyle w:val="TableParagraph"/>
              <w:rPr>
                <w:sz w:val="20"/>
              </w:rPr>
            </w:pPr>
          </w:p>
        </w:tc>
        <w:tc>
          <w:tcPr>
            <w:tcW w:w="1592" w:type="dxa"/>
          </w:tcPr>
          <w:p w14:paraId="29DD9084" w14:textId="77777777" w:rsidR="00F23E61" w:rsidRDefault="00F23E61">
            <w:pPr>
              <w:pStyle w:val="TableParagraph"/>
              <w:rPr>
                <w:sz w:val="20"/>
              </w:rPr>
            </w:pPr>
          </w:p>
        </w:tc>
        <w:tc>
          <w:tcPr>
            <w:tcW w:w="1590" w:type="dxa"/>
          </w:tcPr>
          <w:p w14:paraId="33FDE67B" w14:textId="77777777" w:rsidR="00F23E61" w:rsidRDefault="00F23E61">
            <w:pPr>
              <w:pStyle w:val="TableParagraph"/>
              <w:rPr>
                <w:sz w:val="20"/>
              </w:rPr>
            </w:pPr>
          </w:p>
        </w:tc>
        <w:tc>
          <w:tcPr>
            <w:tcW w:w="1952" w:type="dxa"/>
          </w:tcPr>
          <w:p w14:paraId="2E7FBDF3" w14:textId="77777777" w:rsidR="00F23E61" w:rsidRDefault="00F23E61">
            <w:pPr>
              <w:pStyle w:val="TableParagraph"/>
              <w:rPr>
                <w:sz w:val="20"/>
              </w:rPr>
            </w:pPr>
          </w:p>
        </w:tc>
      </w:tr>
    </w:tbl>
    <w:p w14:paraId="1B573DF3" w14:textId="77777777" w:rsidR="00F23E61" w:rsidRDefault="00F23E61">
      <w:pPr>
        <w:pStyle w:val="BodyText"/>
        <w:spacing w:before="4"/>
        <w:rPr>
          <w:sz w:val="23"/>
        </w:rPr>
      </w:pPr>
    </w:p>
    <w:tbl>
      <w:tblPr>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3"/>
        <w:gridCol w:w="1092"/>
        <w:gridCol w:w="1440"/>
        <w:gridCol w:w="1141"/>
        <w:gridCol w:w="1141"/>
        <w:gridCol w:w="1142"/>
        <w:gridCol w:w="1142"/>
        <w:gridCol w:w="1142"/>
      </w:tblGrid>
      <w:tr w:rsidR="00F23E61" w14:paraId="1689CAD6" w14:textId="77777777">
        <w:trPr>
          <w:trHeight w:val="853"/>
        </w:trPr>
        <w:tc>
          <w:tcPr>
            <w:tcW w:w="557" w:type="dxa"/>
            <w:vMerge w:val="restart"/>
          </w:tcPr>
          <w:p w14:paraId="7CF059C8" w14:textId="77777777" w:rsidR="00F23E61" w:rsidRDefault="00F23E61">
            <w:pPr>
              <w:pStyle w:val="TableParagraph"/>
              <w:rPr>
                <w:sz w:val="26"/>
              </w:rPr>
            </w:pPr>
          </w:p>
          <w:p w14:paraId="2BB14AF0" w14:textId="77777777" w:rsidR="00F23E61" w:rsidRDefault="00F23E61">
            <w:pPr>
              <w:pStyle w:val="TableParagraph"/>
              <w:rPr>
                <w:sz w:val="26"/>
              </w:rPr>
            </w:pPr>
          </w:p>
          <w:p w14:paraId="4B94A7A3" w14:textId="77777777" w:rsidR="00F23E61" w:rsidRDefault="00F23E61">
            <w:pPr>
              <w:pStyle w:val="TableParagraph"/>
              <w:rPr>
                <w:sz w:val="26"/>
              </w:rPr>
            </w:pPr>
          </w:p>
          <w:p w14:paraId="20EFF8E0" w14:textId="77777777" w:rsidR="00F23E61" w:rsidRDefault="00F23E61">
            <w:pPr>
              <w:pStyle w:val="TableParagraph"/>
              <w:rPr>
                <w:sz w:val="26"/>
              </w:rPr>
            </w:pPr>
          </w:p>
          <w:p w14:paraId="312B68FE" w14:textId="77777777" w:rsidR="00F23E61" w:rsidRDefault="00F23E61">
            <w:pPr>
              <w:pStyle w:val="TableParagraph"/>
              <w:spacing w:before="1"/>
              <w:rPr>
                <w:sz w:val="21"/>
              </w:rPr>
            </w:pPr>
          </w:p>
          <w:p w14:paraId="696793EA" w14:textId="77777777" w:rsidR="00F23E61" w:rsidRDefault="0066144F">
            <w:pPr>
              <w:pStyle w:val="TableParagraph"/>
              <w:spacing w:line="247" w:lineRule="auto"/>
              <w:ind w:left="247" w:right="88"/>
              <w:rPr>
                <w:b/>
                <w:sz w:val="24"/>
              </w:rPr>
            </w:pPr>
            <w:r>
              <w:rPr>
                <w:b/>
                <w:sz w:val="24"/>
              </w:rPr>
              <w:t>E N G L I S H</w:t>
            </w:r>
          </w:p>
        </w:tc>
        <w:tc>
          <w:tcPr>
            <w:tcW w:w="1383" w:type="dxa"/>
            <w:tcBorders>
              <w:right w:val="nil"/>
            </w:tcBorders>
          </w:tcPr>
          <w:p w14:paraId="45A26853" w14:textId="77777777" w:rsidR="00F23E61" w:rsidRDefault="0066144F">
            <w:pPr>
              <w:pStyle w:val="TableParagraph"/>
              <w:spacing w:before="13"/>
              <w:ind w:left="127"/>
              <w:rPr>
                <w:b/>
                <w:sz w:val="24"/>
              </w:rPr>
            </w:pPr>
            <w:r>
              <w:rPr>
                <w:b/>
                <w:sz w:val="24"/>
              </w:rPr>
              <w:t>Test Scores</w:t>
            </w:r>
          </w:p>
          <w:p w14:paraId="02891CB6" w14:textId="77777777" w:rsidR="00F23E61" w:rsidRDefault="00F23E61">
            <w:pPr>
              <w:pStyle w:val="TableParagraph"/>
              <w:spacing w:before="7"/>
              <w:rPr>
                <w:sz w:val="25"/>
              </w:rPr>
            </w:pPr>
          </w:p>
          <w:p w14:paraId="611F1C73" w14:textId="77777777" w:rsidR="00F23E61" w:rsidRDefault="0066144F">
            <w:pPr>
              <w:pStyle w:val="TableParagraph"/>
              <w:spacing w:before="1" w:line="249" w:lineRule="exact"/>
              <w:ind w:left="127"/>
              <w:rPr>
                <w:b/>
                <w:sz w:val="24"/>
              </w:rPr>
            </w:pPr>
            <w:r>
              <w:rPr>
                <w:b/>
                <w:sz w:val="24"/>
              </w:rPr>
              <w:t>MCAS:</w:t>
            </w:r>
          </w:p>
        </w:tc>
        <w:tc>
          <w:tcPr>
            <w:tcW w:w="1092" w:type="dxa"/>
            <w:tcBorders>
              <w:left w:val="nil"/>
              <w:right w:val="nil"/>
            </w:tcBorders>
          </w:tcPr>
          <w:p w14:paraId="019359AD" w14:textId="77777777" w:rsidR="00F23E61" w:rsidRDefault="00F23E61">
            <w:pPr>
              <w:pStyle w:val="TableParagraph"/>
            </w:pPr>
          </w:p>
        </w:tc>
        <w:tc>
          <w:tcPr>
            <w:tcW w:w="2581" w:type="dxa"/>
            <w:gridSpan w:val="2"/>
            <w:tcBorders>
              <w:left w:val="nil"/>
              <w:right w:val="nil"/>
            </w:tcBorders>
          </w:tcPr>
          <w:p w14:paraId="0CE3E990" w14:textId="77777777" w:rsidR="00F23E61" w:rsidRDefault="00F23E61">
            <w:pPr>
              <w:pStyle w:val="TableParagraph"/>
              <w:rPr>
                <w:sz w:val="26"/>
              </w:rPr>
            </w:pPr>
          </w:p>
          <w:p w14:paraId="1E83F722" w14:textId="77777777" w:rsidR="00F23E61" w:rsidRDefault="00F23E61">
            <w:pPr>
              <w:pStyle w:val="TableParagraph"/>
              <w:spacing w:before="9"/>
              <w:rPr>
                <w:sz w:val="24"/>
              </w:rPr>
            </w:pPr>
          </w:p>
          <w:p w14:paraId="47AC8CB6" w14:textId="77777777" w:rsidR="00F23E61" w:rsidRDefault="0066144F">
            <w:pPr>
              <w:pStyle w:val="TableParagraph"/>
              <w:spacing w:line="249" w:lineRule="exact"/>
              <w:ind w:left="240"/>
              <w:rPr>
                <w:b/>
                <w:sz w:val="24"/>
              </w:rPr>
            </w:pPr>
            <w:r>
              <w:rPr>
                <w:b/>
                <w:sz w:val="24"/>
              </w:rPr>
              <w:t>ACCESS:</w:t>
            </w:r>
          </w:p>
        </w:tc>
        <w:tc>
          <w:tcPr>
            <w:tcW w:w="2283" w:type="dxa"/>
            <w:gridSpan w:val="2"/>
            <w:tcBorders>
              <w:left w:val="nil"/>
              <w:right w:val="nil"/>
            </w:tcBorders>
          </w:tcPr>
          <w:p w14:paraId="419EEA89" w14:textId="77777777" w:rsidR="00F23E61" w:rsidRDefault="00F23E61">
            <w:pPr>
              <w:pStyle w:val="TableParagraph"/>
              <w:rPr>
                <w:sz w:val="26"/>
              </w:rPr>
            </w:pPr>
          </w:p>
          <w:p w14:paraId="089865C9" w14:textId="77777777" w:rsidR="00F23E61" w:rsidRDefault="00F23E61">
            <w:pPr>
              <w:pStyle w:val="TableParagraph"/>
              <w:spacing w:before="9"/>
              <w:rPr>
                <w:sz w:val="24"/>
              </w:rPr>
            </w:pPr>
          </w:p>
          <w:p w14:paraId="59858598" w14:textId="77777777" w:rsidR="00F23E61" w:rsidRDefault="0066144F">
            <w:pPr>
              <w:pStyle w:val="TableParagraph"/>
              <w:spacing w:line="249" w:lineRule="exact"/>
              <w:ind w:left="719"/>
              <w:rPr>
                <w:b/>
                <w:sz w:val="24"/>
              </w:rPr>
            </w:pPr>
            <w:r>
              <w:rPr>
                <w:b/>
                <w:sz w:val="24"/>
              </w:rPr>
              <w:t>OTHER:</w:t>
            </w:r>
          </w:p>
        </w:tc>
        <w:tc>
          <w:tcPr>
            <w:tcW w:w="1142" w:type="dxa"/>
            <w:tcBorders>
              <w:left w:val="nil"/>
              <w:right w:val="nil"/>
            </w:tcBorders>
          </w:tcPr>
          <w:p w14:paraId="7262ED2F" w14:textId="77777777" w:rsidR="00F23E61" w:rsidRDefault="00F23E61">
            <w:pPr>
              <w:pStyle w:val="TableParagraph"/>
            </w:pPr>
          </w:p>
        </w:tc>
        <w:tc>
          <w:tcPr>
            <w:tcW w:w="1142" w:type="dxa"/>
            <w:tcBorders>
              <w:left w:val="nil"/>
            </w:tcBorders>
          </w:tcPr>
          <w:p w14:paraId="58322387" w14:textId="77777777" w:rsidR="00F23E61" w:rsidRDefault="00F23E61">
            <w:pPr>
              <w:pStyle w:val="TableParagraph"/>
            </w:pPr>
          </w:p>
        </w:tc>
      </w:tr>
      <w:tr w:rsidR="00F23E61" w14:paraId="493AFC42" w14:textId="77777777">
        <w:trPr>
          <w:trHeight w:val="270"/>
        </w:trPr>
        <w:tc>
          <w:tcPr>
            <w:tcW w:w="557" w:type="dxa"/>
            <w:vMerge/>
            <w:tcBorders>
              <w:top w:val="nil"/>
            </w:tcBorders>
          </w:tcPr>
          <w:p w14:paraId="3F373096" w14:textId="77777777" w:rsidR="00F23E61" w:rsidRDefault="00F23E61">
            <w:pPr>
              <w:rPr>
                <w:sz w:val="2"/>
                <w:szCs w:val="2"/>
              </w:rPr>
            </w:pPr>
          </w:p>
        </w:tc>
        <w:tc>
          <w:tcPr>
            <w:tcW w:w="1383" w:type="dxa"/>
            <w:tcBorders>
              <w:right w:val="nil"/>
            </w:tcBorders>
          </w:tcPr>
          <w:p w14:paraId="434FB0DA" w14:textId="77777777" w:rsidR="00F23E61" w:rsidRDefault="00F23E61">
            <w:pPr>
              <w:pStyle w:val="TableParagraph"/>
              <w:rPr>
                <w:sz w:val="20"/>
              </w:rPr>
            </w:pPr>
          </w:p>
        </w:tc>
        <w:tc>
          <w:tcPr>
            <w:tcW w:w="1092" w:type="dxa"/>
            <w:tcBorders>
              <w:left w:val="nil"/>
              <w:right w:val="nil"/>
            </w:tcBorders>
          </w:tcPr>
          <w:p w14:paraId="6340642C" w14:textId="77777777" w:rsidR="00F23E61" w:rsidRDefault="0066144F">
            <w:pPr>
              <w:pStyle w:val="TableParagraph"/>
              <w:spacing w:before="20" w:line="231" w:lineRule="exact"/>
              <w:ind w:left="100"/>
              <w:rPr>
                <w:b/>
              </w:rPr>
            </w:pPr>
            <w:r>
              <w:rPr>
                <w:b/>
              </w:rPr>
              <w:t>Term 1•</w:t>
            </w:r>
          </w:p>
        </w:tc>
        <w:tc>
          <w:tcPr>
            <w:tcW w:w="2581" w:type="dxa"/>
            <w:gridSpan w:val="2"/>
            <w:tcBorders>
              <w:left w:val="nil"/>
              <w:right w:val="nil"/>
            </w:tcBorders>
          </w:tcPr>
          <w:p w14:paraId="384FE90A" w14:textId="77777777" w:rsidR="00F23E61" w:rsidRDefault="0066144F">
            <w:pPr>
              <w:pStyle w:val="TableParagraph"/>
              <w:spacing w:before="20" w:line="231" w:lineRule="exact"/>
              <w:ind w:left="1200"/>
              <w:rPr>
                <w:b/>
              </w:rPr>
            </w:pPr>
            <w:r>
              <w:rPr>
                <w:b/>
              </w:rPr>
              <w:t>Term 2•</w:t>
            </w:r>
          </w:p>
        </w:tc>
        <w:tc>
          <w:tcPr>
            <w:tcW w:w="2283" w:type="dxa"/>
            <w:gridSpan w:val="2"/>
            <w:tcBorders>
              <w:left w:val="nil"/>
              <w:right w:val="nil"/>
            </w:tcBorders>
          </w:tcPr>
          <w:p w14:paraId="6CAC048A" w14:textId="77777777" w:rsidR="00F23E61" w:rsidRDefault="0066144F">
            <w:pPr>
              <w:pStyle w:val="TableParagraph"/>
              <w:spacing w:before="20" w:line="231" w:lineRule="exact"/>
              <w:ind w:left="419"/>
              <w:rPr>
                <w:b/>
              </w:rPr>
            </w:pPr>
            <w:r>
              <w:rPr>
                <w:b/>
              </w:rPr>
              <w:t>Term 3 •</w:t>
            </w:r>
          </w:p>
        </w:tc>
        <w:tc>
          <w:tcPr>
            <w:tcW w:w="1142" w:type="dxa"/>
            <w:tcBorders>
              <w:left w:val="nil"/>
              <w:right w:val="nil"/>
            </w:tcBorders>
          </w:tcPr>
          <w:p w14:paraId="1E370F28" w14:textId="77777777" w:rsidR="00F23E61" w:rsidRDefault="0066144F">
            <w:pPr>
              <w:pStyle w:val="TableParagraph"/>
              <w:spacing w:before="20" w:line="231" w:lineRule="exact"/>
              <w:ind w:left="16"/>
              <w:rPr>
                <w:b/>
              </w:rPr>
            </w:pPr>
            <w:r>
              <w:rPr>
                <w:b/>
              </w:rPr>
              <w:t>Term 4•</w:t>
            </w:r>
          </w:p>
        </w:tc>
        <w:tc>
          <w:tcPr>
            <w:tcW w:w="1142" w:type="dxa"/>
            <w:tcBorders>
              <w:left w:val="nil"/>
            </w:tcBorders>
          </w:tcPr>
          <w:p w14:paraId="414D3019" w14:textId="77777777" w:rsidR="00F23E61" w:rsidRDefault="00F23E61">
            <w:pPr>
              <w:pStyle w:val="TableParagraph"/>
              <w:rPr>
                <w:sz w:val="20"/>
              </w:rPr>
            </w:pPr>
          </w:p>
        </w:tc>
      </w:tr>
      <w:tr w:rsidR="00F23E61" w14:paraId="52B136E7" w14:textId="77777777">
        <w:trPr>
          <w:trHeight w:val="479"/>
        </w:trPr>
        <w:tc>
          <w:tcPr>
            <w:tcW w:w="557" w:type="dxa"/>
            <w:vMerge/>
            <w:tcBorders>
              <w:top w:val="nil"/>
            </w:tcBorders>
          </w:tcPr>
          <w:p w14:paraId="76EC4D42" w14:textId="77777777" w:rsidR="00F23E61" w:rsidRDefault="00F23E61">
            <w:pPr>
              <w:rPr>
                <w:sz w:val="2"/>
                <w:szCs w:val="2"/>
              </w:rPr>
            </w:pPr>
          </w:p>
        </w:tc>
        <w:tc>
          <w:tcPr>
            <w:tcW w:w="3915" w:type="dxa"/>
            <w:gridSpan w:val="3"/>
          </w:tcPr>
          <w:p w14:paraId="625CE2A6" w14:textId="77777777" w:rsidR="00F23E61" w:rsidRDefault="00F23E61">
            <w:pPr>
              <w:pStyle w:val="TableParagraph"/>
            </w:pPr>
          </w:p>
        </w:tc>
        <w:tc>
          <w:tcPr>
            <w:tcW w:w="1141" w:type="dxa"/>
          </w:tcPr>
          <w:p w14:paraId="206FD5F2" w14:textId="77777777" w:rsidR="00F23E61" w:rsidRDefault="0066144F">
            <w:pPr>
              <w:pStyle w:val="TableParagraph"/>
              <w:spacing w:before="127"/>
              <w:ind w:left="141"/>
              <w:rPr>
                <w:b/>
                <w:sz w:val="20"/>
              </w:rPr>
            </w:pPr>
            <w:r>
              <w:rPr>
                <w:b/>
                <w:sz w:val="20"/>
              </w:rPr>
              <w:t>RARELY</w:t>
            </w:r>
          </w:p>
        </w:tc>
        <w:tc>
          <w:tcPr>
            <w:tcW w:w="1141" w:type="dxa"/>
          </w:tcPr>
          <w:p w14:paraId="7D6F5E02" w14:textId="77777777" w:rsidR="00F23E61" w:rsidRDefault="0066144F">
            <w:pPr>
              <w:pStyle w:val="TableParagraph"/>
              <w:spacing w:before="127"/>
              <w:ind w:left="126"/>
              <w:rPr>
                <w:b/>
                <w:sz w:val="20"/>
              </w:rPr>
            </w:pPr>
            <w:r>
              <w:rPr>
                <w:b/>
                <w:sz w:val="20"/>
              </w:rPr>
              <w:t>SELDOM</w:t>
            </w:r>
          </w:p>
        </w:tc>
        <w:tc>
          <w:tcPr>
            <w:tcW w:w="1142" w:type="dxa"/>
          </w:tcPr>
          <w:p w14:paraId="34765C4D" w14:textId="77777777" w:rsidR="00F23E61" w:rsidRDefault="0066144F">
            <w:pPr>
              <w:pStyle w:val="TableParagraph"/>
              <w:spacing w:before="2" w:line="240" w:lineRule="exact"/>
              <w:ind w:left="349" w:hanging="195"/>
              <w:rPr>
                <w:b/>
                <w:sz w:val="20"/>
              </w:rPr>
            </w:pPr>
            <w:r>
              <w:rPr>
                <w:b/>
                <w:w w:val="95"/>
                <w:sz w:val="20"/>
              </w:rPr>
              <w:t xml:space="preserve">SOMETI </w:t>
            </w:r>
            <w:r>
              <w:rPr>
                <w:b/>
                <w:sz w:val="20"/>
              </w:rPr>
              <w:t>MES</w:t>
            </w:r>
          </w:p>
        </w:tc>
        <w:tc>
          <w:tcPr>
            <w:tcW w:w="1142" w:type="dxa"/>
          </w:tcPr>
          <w:p w14:paraId="3BBFCD44" w14:textId="77777777" w:rsidR="00F23E61" w:rsidRDefault="0066144F">
            <w:pPr>
              <w:pStyle w:val="TableParagraph"/>
              <w:spacing w:before="127"/>
              <w:ind w:left="212"/>
              <w:rPr>
                <w:b/>
                <w:sz w:val="20"/>
              </w:rPr>
            </w:pPr>
            <w:r>
              <w:rPr>
                <w:b/>
                <w:sz w:val="20"/>
              </w:rPr>
              <w:t>OFTEN</w:t>
            </w:r>
          </w:p>
        </w:tc>
        <w:tc>
          <w:tcPr>
            <w:tcW w:w="1142" w:type="dxa"/>
          </w:tcPr>
          <w:p w14:paraId="483274A2" w14:textId="77777777" w:rsidR="00F23E61" w:rsidRDefault="0066144F">
            <w:pPr>
              <w:pStyle w:val="TableParagraph"/>
              <w:spacing w:before="127"/>
              <w:ind w:left="122"/>
              <w:rPr>
                <w:b/>
                <w:sz w:val="20"/>
              </w:rPr>
            </w:pPr>
            <w:r>
              <w:rPr>
                <w:b/>
                <w:sz w:val="20"/>
              </w:rPr>
              <w:t>ALWAYS</w:t>
            </w:r>
          </w:p>
        </w:tc>
      </w:tr>
      <w:tr w:rsidR="00F23E61" w14:paraId="17A667D9" w14:textId="77777777">
        <w:trPr>
          <w:trHeight w:val="281"/>
        </w:trPr>
        <w:tc>
          <w:tcPr>
            <w:tcW w:w="557" w:type="dxa"/>
            <w:vMerge/>
            <w:tcBorders>
              <w:top w:val="nil"/>
            </w:tcBorders>
          </w:tcPr>
          <w:p w14:paraId="739423C4" w14:textId="77777777" w:rsidR="00F23E61" w:rsidRDefault="00F23E61">
            <w:pPr>
              <w:rPr>
                <w:sz w:val="2"/>
                <w:szCs w:val="2"/>
              </w:rPr>
            </w:pPr>
          </w:p>
        </w:tc>
        <w:tc>
          <w:tcPr>
            <w:tcW w:w="3915" w:type="dxa"/>
            <w:gridSpan w:val="3"/>
          </w:tcPr>
          <w:p w14:paraId="152D0CF8" w14:textId="77777777" w:rsidR="00F23E61" w:rsidRDefault="0066144F">
            <w:pPr>
              <w:pStyle w:val="TableParagraph"/>
              <w:spacing w:before="5" w:line="257" w:lineRule="exact"/>
              <w:ind w:left="127"/>
              <w:rPr>
                <w:sz w:val="23"/>
              </w:rPr>
            </w:pPr>
            <w:r>
              <w:rPr>
                <w:sz w:val="23"/>
              </w:rPr>
              <w:t>Communicates effectively in English</w:t>
            </w:r>
          </w:p>
        </w:tc>
        <w:tc>
          <w:tcPr>
            <w:tcW w:w="1141" w:type="dxa"/>
          </w:tcPr>
          <w:p w14:paraId="7C5735D2" w14:textId="77777777" w:rsidR="00F23E61" w:rsidRDefault="00F23E61">
            <w:pPr>
              <w:pStyle w:val="TableParagraph"/>
              <w:rPr>
                <w:sz w:val="20"/>
              </w:rPr>
            </w:pPr>
          </w:p>
        </w:tc>
        <w:tc>
          <w:tcPr>
            <w:tcW w:w="1141" w:type="dxa"/>
          </w:tcPr>
          <w:p w14:paraId="38B8AE2E" w14:textId="77777777" w:rsidR="00F23E61" w:rsidRDefault="00F23E61">
            <w:pPr>
              <w:pStyle w:val="TableParagraph"/>
              <w:rPr>
                <w:sz w:val="20"/>
              </w:rPr>
            </w:pPr>
          </w:p>
        </w:tc>
        <w:tc>
          <w:tcPr>
            <w:tcW w:w="1142" w:type="dxa"/>
          </w:tcPr>
          <w:p w14:paraId="1FFEDBFA" w14:textId="77777777" w:rsidR="00F23E61" w:rsidRDefault="00F23E61">
            <w:pPr>
              <w:pStyle w:val="TableParagraph"/>
              <w:rPr>
                <w:sz w:val="20"/>
              </w:rPr>
            </w:pPr>
          </w:p>
        </w:tc>
        <w:tc>
          <w:tcPr>
            <w:tcW w:w="1142" w:type="dxa"/>
          </w:tcPr>
          <w:p w14:paraId="0F49C151" w14:textId="77777777" w:rsidR="00F23E61" w:rsidRDefault="00F23E61">
            <w:pPr>
              <w:pStyle w:val="TableParagraph"/>
              <w:rPr>
                <w:sz w:val="20"/>
              </w:rPr>
            </w:pPr>
          </w:p>
        </w:tc>
        <w:tc>
          <w:tcPr>
            <w:tcW w:w="1142" w:type="dxa"/>
          </w:tcPr>
          <w:p w14:paraId="1B89FC72" w14:textId="77777777" w:rsidR="00F23E61" w:rsidRDefault="00F23E61">
            <w:pPr>
              <w:pStyle w:val="TableParagraph"/>
              <w:rPr>
                <w:sz w:val="20"/>
              </w:rPr>
            </w:pPr>
          </w:p>
        </w:tc>
      </w:tr>
      <w:tr w:rsidR="00F23E61" w14:paraId="5EFA7A2F" w14:textId="77777777">
        <w:trPr>
          <w:trHeight w:val="285"/>
        </w:trPr>
        <w:tc>
          <w:tcPr>
            <w:tcW w:w="557" w:type="dxa"/>
            <w:vMerge/>
            <w:tcBorders>
              <w:top w:val="nil"/>
            </w:tcBorders>
          </w:tcPr>
          <w:p w14:paraId="65EABFC7" w14:textId="77777777" w:rsidR="00F23E61" w:rsidRDefault="00F23E61">
            <w:pPr>
              <w:rPr>
                <w:sz w:val="2"/>
                <w:szCs w:val="2"/>
              </w:rPr>
            </w:pPr>
          </w:p>
        </w:tc>
        <w:tc>
          <w:tcPr>
            <w:tcW w:w="3915" w:type="dxa"/>
            <w:gridSpan w:val="3"/>
          </w:tcPr>
          <w:p w14:paraId="79CC2E39" w14:textId="77777777" w:rsidR="00F23E61" w:rsidRDefault="0066144F">
            <w:pPr>
              <w:pStyle w:val="TableParagraph"/>
              <w:spacing w:before="8" w:line="257" w:lineRule="exact"/>
              <w:ind w:left="127"/>
              <w:rPr>
                <w:sz w:val="23"/>
              </w:rPr>
            </w:pPr>
            <w:r>
              <w:rPr>
                <w:sz w:val="23"/>
              </w:rPr>
              <w:t>Completes homework</w:t>
            </w:r>
          </w:p>
        </w:tc>
        <w:tc>
          <w:tcPr>
            <w:tcW w:w="1141" w:type="dxa"/>
          </w:tcPr>
          <w:p w14:paraId="2916475B" w14:textId="77777777" w:rsidR="00F23E61" w:rsidRDefault="00F23E61">
            <w:pPr>
              <w:pStyle w:val="TableParagraph"/>
              <w:rPr>
                <w:sz w:val="20"/>
              </w:rPr>
            </w:pPr>
          </w:p>
        </w:tc>
        <w:tc>
          <w:tcPr>
            <w:tcW w:w="1141" w:type="dxa"/>
          </w:tcPr>
          <w:p w14:paraId="56BC3145" w14:textId="77777777" w:rsidR="00F23E61" w:rsidRDefault="00F23E61">
            <w:pPr>
              <w:pStyle w:val="TableParagraph"/>
              <w:rPr>
                <w:sz w:val="20"/>
              </w:rPr>
            </w:pPr>
          </w:p>
        </w:tc>
        <w:tc>
          <w:tcPr>
            <w:tcW w:w="1142" w:type="dxa"/>
          </w:tcPr>
          <w:p w14:paraId="0CBAFB49" w14:textId="77777777" w:rsidR="00F23E61" w:rsidRDefault="00F23E61">
            <w:pPr>
              <w:pStyle w:val="TableParagraph"/>
              <w:rPr>
                <w:sz w:val="20"/>
              </w:rPr>
            </w:pPr>
          </w:p>
        </w:tc>
        <w:tc>
          <w:tcPr>
            <w:tcW w:w="1142" w:type="dxa"/>
          </w:tcPr>
          <w:p w14:paraId="7C46E37A" w14:textId="77777777" w:rsidR="00F23E61" w:rsidRDefault="00F23E61">
            <w:pPr>
              <w:pStyle w:val="TableParagraph"/>
              <w:rPr>
                <w:sz w:val="20"/>
              </w:rPr>
            </w:pPr>
          </w:p>
        </w:tc>
        <w:tc>
          <w:tcPr>
            <w:tcW w:w="1142" w:type="dxa"/>
          </w:tcPr>
          <w:p w14:paraId="4691B5DB" w14:textId="77777777" w:rsidR="00F23E61" w:rsidRDefault="00F23E61">
            <w:pPr>
              <w:pStyle w:val="TableParagraph"/>
              <w:rPr>
                <w:sz w:val="20"/>
              </w:rPr>
            </w:pPr>
          </w:p>
        </w:tc>
      </w:tr>
      <w:tr w:rsidR="00F23E61" w14:paraId="5DC6FF4E" w14:textId="77777777">
        <w:trPr>
          <w:trHeight w:val="285"/>
        </w:trPr>
        <w:tc>
          <w:tcPr>
            <w:tcW w:w="557" w:type="dxa"/>
            <w:vMerge/>
            <w:tcBorders>
              <w:top w:val="nil"/>
            </w:tcBorders>
          </w:tcPr>
          <w:p w14:paraId="4A2E3EEE" w14:textId="77777777" w:rsidR="00F23E61" w:rsidRDefault="00F23E61">
            <w:pPr>
              <w:rPr>
                <w:sz w:val="2"/>
                <w:szCs w:val="2"/>
              </w:rPr>
            </w:pPr>
          </w:p>
        </w:tc>
        <w:tc>
          <w:tcPr>
            <w:tcW w:w="3915" w:type="dxa"/>
            <w:gridSpan w:val="3"/>
          </w:tcPr>
          <w:p w14:paraId="6B3112D7" w14:textId="77777777" w:rsidR="00F23E61" w:rsidRDefault="0066144F">
            <w:pPr>
              <w:pStyle w:val="TableParagraph"/>
              <w:spacing w:before="8" w:line="257" w:lineRule="exact"/>
              <w:ind w:left="127"/>
              <w:rPr>
                <w:sz w:val="23"/>
              </w:rPr>
            </w:pPr>
            <w:r>
              <w:rPr>
                <w:sz w:val="23"/>
              </w:rPr>
              <w:t>Participates in class</w:t>
            </w:r>
          </w:p>
        </w:tc>
        <w:tc>
          <w:tcPr>
            <w:tcW w:w="1141" w:type="dxa"/>
          </w:tcPr>
          <w:p w14:paraId="54ACAEE7" w14:textId="77777777" w:rsidR="00F23E61" w:rsidRDefault="00F23E61">
            <w:pPr>
              <w:pStyle w:val="TableParagraph"/>
              <w:rPr>
                <w:sz w:val="20"/>
              </w:rPr>
            </w:pPr>
          </w:p>
        </w:tc>
        <w:tc>
          <w:tcPr>
            <w:tcW w:w="1141" w:type="dxa"/>
          </w:tcPr>
          <w:p w14:paraId="7FBEA3DD" w14:textId="77777777" w:rsidR="00F23E61" w:rsidRDefault="00F23E61">
            <w:pPr>
              <w:pStyle w:val="TableParagraph"/>
              <w:rPr>
                <w:sz w:val="20"/>
              </w:rPr>
            </w:pPr>
          </w:p>
        </w:tc>
        <w:tc>
          <w:tcPr>
            <w:tcW w:w="1142" w:type="dxa"/>
          </w:tcPr>
          <w:p w14:paraId="4FA14E38" w14:textId="77777777" w:rsidR="00F23E61" w:rsidRDefault="00F23E61">
            <w:pPr>
              <w:pStyle w:val="TableParagraph"/>
              <w:rPr>
                <w:sz w:val="20"/>
              </w:rPr>
            </w:pPr>
          </w:p>
        </w:tc>
        <w:tc>
          <w:tcPr>
            <w:tcW w:w="1142" w:type="dxa"/>
          </w:tcPr>
          <w:p w14:paraId="7A429AC6" w14:textId="77777777" w:rsidR="00F23E61" w:rsidRDefault="00F23E61">
            <w:pPr>
              <w:pStyle w:val="TableParagraph"/>
              <w:rPr>
                <w:sz w:val="20"/>
              </w:rPr>
            </w:pPr>
          </w:p>
        </w:tc>
        <w:tc>
          <w:tcPr>
            <w:tcW w:w="1142" w:type="dxa"/>
          </w:tcPr>
          <w:p w14:paraId="6838955D" w14:textId="77777777" w:rsidR="00F23E61" w:rsidRDefault="00F23E61">
            <w:pPr>
              <w:pStyle w:val="TableParagraph"/>
              <w:rPr>
                <w:sz w:val="20"/>
              </w:rPr>
            </w:pPr>
          </w:p>
        </w:tc>
      </w:tr>
      <w:tr w:rsidR="00F23E61" w14:paraId="29B752E1" w14:textId="77777777">
        <w:trPr>
          <w:trHeight w:val="539"/>
        </w:trPr>
        <w:tc>
          <w:tcPr>
            <w:tcW w:w="557" w:type="dxa"/>
            <w:vMerge/>
            <w:tcBorders>
              <w:top w:val="nil"/>
            </w:tcBorders>
          </w:tcPr>
          <w:p w14:paraId="363D2A1B" w14:textId="77777777" w:rsidR="00F23E61" w:rsidRDefault="00F23E61">
            <w:pPr>
              <w:rPr>
                <w:sz w:val="2"/>
                <w:szCs w:val="2"/>
              </w:rPr>
            </w:pPr>
          </w:p>
        </w:tc>
        <w:tc>
          <w:tcPr>
            <w:tcW w:w="3915" w:type="dxa"/>
            <w:gridSpan w:val="3"/>
          </w:tcPr>
          <w:p w14:paraId="63850E52" w14:textId="77777777" w:rsidR="00F23E61" w:rsidRDefault="0066144F">
            <w:pPr>
              <w:pStyle w:val="TableParagraph"/>
              <w:spacing w:before="2" w:line="270" w:lineRule="atLeast"/>
              <w:ind w:left="127" w:right="21"/>
              <w:rPr>
                <w:sz w:val="23"/>
              </w:rPr>
            </w:pPr>
            <w:r>
              <w:rPr>
                <w:sz w:val="23"/>
              </w:rPr>
              <w:t>Discipline issues that interfere with his or her progress</w:t>
            </w:r>
          </w:p>
        </w:tc>
        <w:tc>
          <w:tcPr>
            <w:tcW w:w="1141" w:type="dxa"/>
          </w:tcPr>
          <w:p w14:paraId="028348B1" w14:textId="77777777" w:rsidR="00F23E61" w:rsidRDefault="00F23E61">
            <w:pPr>
              <w:pStyle w:val="TableParagraph"/>
            </w:pPr>
          </w:p>
        </w:tc>
        <w:tc>
          <w:tcPr>
            <w:tcW w:w="1141" w:type="dxa"/>
          </w:tcPr>
          <w:p w14:paraId="01886D2B" w14:textId="77777777" w:rsidR="00F23E61" w:rsidRDefault="00F23E61">
            <w:pPr>
              <w:pStyle w:val="TableParagraph"/>
            </w:pPr>
          </w:p>
        </w:tc>
        <w:tc>
          <w:tcPr>
            <w:tcW w:w="1142" w:type="dxa"/>
          </w:tcPr>
          <w:p w14:paraId="69D0CD4F" w14:textId="77777777" w:rsidR="00F23E61" w:rsidRDefault="00F23E61">
            <w:pPr>
              <w:pStyle w:val="TableParagraph"/>
            </w:pPr>
          </w:p>
        </w:tc>
        <w:tc>
          <w:tcPr>
            <w:tcW w:w="1142" w:type="dxa"/>
          </w:tcPr>
          <w:p w14:paraId="0A613380" w14:textId="77777777" w:rsidR="00F23E61" w:rsidRDefault="00F23E61">
            <w:pPr>
              <w:pStyle w:val="TableParagraph"/>
            </w:pPr>
          </w:p>
        </w:tc>
        <w:tc>
          <w:tcPr>
            <w:tcW w:w="1142" w:type="dxa"/>
          </w:tcPr>
          <w:p w14:paraId="4E017A22" w14:textId="77777777" w:rsidR="00F23E61" w:rsidRDefault="00F23E61">
            <w:pPr>
              <w:pStyle w:val="TableParagraph"/>
            </w:pPr>
          </w:p>
        </w:tc>
      </w:tr>
      <w:tr w:rsidR="00F23E61" w14:paraId="5F653285" w14:textId="77777777">
        <w:trPr>
          <w:trHeight w:val="282"/>
        </w:trPr>
        <w:tc>
          <w:tcPr>
            <w:tcW w:w="557" w:type="dxa"/>
            <w:vMerge/>
            <w:tcBorders>
              <w:top w:val="nil"/>
            </w:tcBorders>
          </w:tcPr>
          <w:p w14:paraId="78F3441F" w14:textId="77777777" w:rsidR="00F23E61" w:rsidRDefault="00F23E61">
            <w:pPr>
              <w:rPr>
                <w:sz w:val="2"/>
                <w:szCs w:val="2"/>
              </w:rPr>
            </w:pPr>
          </w:p>
        </w:tc>
        <w:tc>
          <w:tcPr>
            <w:tcW w:w="3915" w:type="dxa"/>
            <w:gridSpan w:val="3"/>
          </w:tcPr>
          <w:p w14:paraId="278956EB" w14:textId="77777777" w:rsidR="00F23E61" w:rsidRDefault="0066144F">
            <w:pPr>
              <w:pStyle w:val="TableParagraph"/>
              <w:spacing w:before="8" w:line="254" w:lineRule="exact"/>
              <w:ind w:left="127"/>
              <w:rPr>
                <w:sz w:val="23"/>
              </w:rPr>
            </w:pPr>
            <w:r>
              <w:rPr>
                <w:sz w:val="23"/>
              </w:rPr>
              <w:t>Struggles with oral expression</w:t>
            </w:r>
          </w:p>
        </w:tc>
        <w:tc>
          <w:tcPr>
            <w:tcW w:w="1141" w:type="dxa"/>
          </w:tcPr>
          <w:p w14:paraId="5AD8405F" w14:textId="77777777" w:rsidR="00F23E61" w:rsidRDefault="00F23E61">
            <w:pPr>
              <w:pStyle w:val="TableParagraph"/>
              <w:rPr>
                <w:sz w:val="20"/>
              </w:rPr>
            </w:pPr>
          </w:p>
        </w:tc>
        <w:tc>
          <w:tcPr>
            <w:tcW w:w="1141" w:type="dxa"/>
          </w:tcPr>
          <w:p w14:paraId="352A75E6" w14:textId="77777777" w:rsidR="00F23E61" w:rsidRDefault="00F23E61">
            <w:pPr>
              <w:pStyle w:val="TableParagraph"/>
              <w:rPr>
                <w:sz w:val="20"/>
              </w:rPr>
            </w:pPr>
          </w:p>
        </w:tc>
        <w:tc>
          <w:tcPr>
            <w:tcW w:w="1142" w:type="dxa"/>
          </w:tcPr>
          <w:p w14:paraId="38F9B5EC" w14:textId="77777777" w:rsidR="00F23E61" w:rsidRDefault="00F23E61">
            <w:pPr>
              <w:pStyle w:val="TableParagraph"/>
              <w:rPr>
                <w:sz w:val="20"/>
              </w:rPr>
            </w:pPr>
          </w:p>
        </w:tc>
        <w:tc>
          <w:tcPr>
            <w:tcW w:w="1142" w:type="dxa"/>
          </w:tcPr>
          <w:p w14:paraId="5EC4EF81" w14:textId="77777777" w:rsidR="00F23E61" w:rsidRDefault="00F23E61">
            <w:pPr>
              <w:pStyle w:val="TableParagraph"/>
              <w:rPr>
                <w:sz w:val="20"/>
              </w:rPr>
            </w:pPr>
          </w:p>
        </w:tc>
        <w:tc>
          <w:tcPr>
            <w:tcW w:w="1142" w:type="dxa"/>
          </w:tcPr>
          <w:p w14:paraId="442520B9" w14:textId="77777777" w:rsidR="00F23E61" w:rsidRDefault="00F23E61">
            <w:pPr>
              <w:pStyle w:val="TableParagraph"/>
              <w:rPr>
                <w:sz w:val="20"/>
              </w:rPr>
            </w:pPr>
          </w:p>
        </w:tc>
      </w:tr>
      <w:tr w:rsidR="00F23E61" w14:paraId="5863B676" w14:textId="77777777">
        <w:trPr>
          <w:trHeight w:val="285"/>
        </w:trPr>
        <w:tc>
          <w:tcPr>
            <w:tcW w:w="557" w:type="dxa"/>
            <w:vMerge/>
            <w:tcBorders>
              <w:top w:val="nil"/>
            </w:tcBorders>
          </w:tcPr>
          <w:p w14:paraId="485005F0" w14:textId="77777777" w:rsidR="00F23E61" w:rsidRDefault="00F23E61">
            <w:pPr>
              <w:rPr>
                <w:sz w:val="2"/>
                <w:szCs w:val="2"/>
              </w:rPr>
            </w:pPr>
          </w:p>
        </w:tc>
        <w:tc>
          <w:tcPr>
            <w:tcW w:w="3915" w:type="dxa"/>
            <w:gridSpan w:val="3"/>
          </w:tcPr>
          <w:p w14:paraId="41009810" w14:textId="77777777" w:rsidR="00F23E61" w:rsidRDefault="0066144F">
            <w:pPr>
              <w:pStyle w:val="TableParagraph"/>
              <w:spacing w:before="10" w:line="254" w:lineRule="exact"/>
              <w:ind w:left="127"/>
              <w:rPr>
                <w:sz w:val="23"/>
              </w:rPr>
            </w:pPr>
            <w:r>
              <w:rPr>
                <w:sz w:val="23"/>
              </w:rPr>
              <w:t>Struggles with written expression</w:t>
            </w:r>
          </w:p>
        </w:tc>
        <w:tc>
          <w:tcPr>
            <w:tcW w:w="1141" w:type="dxa"/>
          </w:tcPr>
          <w:p w14:paraId="4ED6696A" w14:textId="77777777" w:rsidR="00F23E61" w:rsidRDefault="00F23E61">
            <w:pPr>
              <w:pStyle w:val="TableParagraph"/>
              <w:rPr>
                <w:sz w:val="20"/>
              </w:rPr>
            </w:pPr>
          </w:p>
        </w:tc>
        <w:tc>
          <w:tcPr>
            <w:tcW w:w="1141" w:type="dxa"/>
          </w:tcPr>
          <w:p w14:paraId="1296EBEA" w14:textId="77777777" w:rsidR="00F23E61" w:rsidRDefault="00F23E61">
            <w:pPr>
              <w:pStyle w:val="TableParagraph"/>
              <w:rPr>
                <w:sz w:val="20"/>
              </w:rPr>
            </w:pPr>
          </w:p>
        </w:tc>
        <w:tc>
          <w:tcPr>
            <w:tcW w:w="1142" w:type="dxa"/>
          </w:tcPr>
          <w:p w14:paraId="42E532C5" w14:textId="77777777" w:rsidR="00F23E61" w:rsidRDefault="00F23E61">
            <w:pPr>
              <w:pStyle w:val="TableParagraph"/>
              <w:rPr>
                <w:sz w:val="20"/>
              </w:rPr>
            </w:pPr>
          </w:p>
        </w:tc>
        <w:tc>
          <w:tcPr>
            <w:tcW w:w="1142" w:type="dxa"/>
          </w:tcPr>
          <w:p w14:paraId="6DD98355" w14:textId="77777777" w:rsidR="00F23E61" w:rsidRDefault="00F23E61">
            <w:pPr>
              <w:pStyle w:val="TableParagraph"/>
              <w:rPr>
                <w:sz w:val="20"/>
              </w:rPr>
            </w:pPr>
          </w:p>
        </w:tc>
        <w:tc>
          <w:tcPr>
            <w:tcW w:w="1142" w:type="dxa"/>
          </w:tcPr>
          <w:p w14:paraId="4C9056EE" w14:textId="77777777" w:rsidR="00F23E61" w:rsidRDefault="00F23E61">
            <w:pPr>
              <w:pStyle w:val="TableParagraph"/>
              <w:rPr>
                <w:sz w:val="20"/>
              </w:rPr>
            </w:pPr>
          </w:p>
        </w:tc>
      </w:tr>
      <w:tr w:rsidR="00F23E61" w14:paraId="07281ACC" w14:textId="77777777">
        <w:trPr>
          <w:trHeight w:val="285"/>
        </w:trPr>
        <w:tc>
          <w:tcPr>
            <w:tcW w:w="557" w:type="dxa"/>
            <w:vMerge/>
            <w:tcBorders>
              <w:top w:val="nil"/>
            </w:tcBorders>
          </w:tcPr>
          <w:p w14:paraId="045BAA15" w14:textId="77777777" w:rsidR="00F23E61" w:rsidRDefault="00F23E61">
            <w:pPr>
              <w:rPr>
                <w:sz w:val="2"/>
                <w:szCs w:val="2"/>
              </w:rPr>
            </w:pPr>
          </w:p>
        </w:tc>
        <w:tc>
          <w:tcPr>
            <w:tcW w:w="3915" w:type="dxa"/>
            <w:gridSpan w:val="3"/>
          </w:tcPr>
          <w:p w14:paraId="4B98999B" w14:textId="77777777" w:rsidR="00F23E61" w:rsidRDefault="0066144F">
            <w:pPr>
              <w:pStyle w:val="TableParagraph"/>
              <w:spacing w:before="10" w:line="254" w:lineRule="exact"/>
              <w:ind w:left="127"/>
              <w:rPr>
                <w:sz w:val="23"/>
              </w:rPr>
            </w:pPr>
            <w:r>
              <w:rPr>
                <w:sz w:val="23"/>
              </w:rPr>
              <w:t>Struggles with oral comprehension</w:t>
            </w:r>
          </w:p>
        </w:tc>
        <w:tc>
          <w:tcPr>
            <w:tcW w:w="1141" w:type="dxa"/>
          </w:tcPr>
          <w:p w14:paraId="3849AF11" w14:textId="77777777" w:rsidR="00F23E61" w:rsidRDefault="00F23E61">
            <w:pPr>
              <w:pStyle w:val="TableParagraph"/>
              <w:rPr>
                <w:sz w:val="20"/>
              </w:rPr>
            </w:pPr>
          </w:p>
        </w:tc>
        <w:tc>
          <w:tcPr>
            <w:tcW w:w="1141" w:type="dxa"/>
          </w:tcPr>
          <w:p w14:paraId="7DCDFE42" w14:textId="77777777" w:rsidR="00F23E61" w:rsidRDefault="00F23E61">
            <w:pPr>
              <w:pStyle w:val="TableParagraph"/>
              <w:rPr>
                <w:sz w:val="20"/>
              </w:rPr>
            </w:pPr>
          </w:p>
        </w:tc>
        <w:tc>
          <w:tcPr>
            <w:tcW w:w="1142" w:type="dxa"/>
          </w:tcPr>
          <w:p w14:paraId="62A01712" w14:textId="77777777" w:rsidR="00F23E61" w:rsidRDefault="00F23E61">
            <w:pPr>
              <w:pStyle w:val="TableParagraph"/>
              <w:rPr>
                <w:sz w:val="20"/>
              </w:rPr>
            </w:pPr>
          </w:p>
        </w:tc>
        <w:tc>
          <w:tcPr>
            <w:tcW w:w="1142" w:type="dxa"/>
          </w:tcPr>
          <w:p w14:paraId="32A1F95D" w14:textId="77777777" w:rsidR="00F23E61" w:rsidRDefault="00F23E61">
            <w:pPr>
              <w:pStyle w:val="TableParagraph"/>
              <w:rPr>
                <w:sz w:val="20"/>
              </w:rPr>
            </w:pPr>
          </w:p>
        </w:tc>
        <w:tc>
          <w:tcPr>
            <w:tcW w:w="1142" w:type="dxa"/>
          </w:tcPr>
          <w:p w14:paraId="0AE826E0" w14:textId="77777777" w:rsidR="00F23E61" w:rsidRDefault="00F23E61">
            <w:pPr>
              <w:pStyle w:val="TableParagraph"/>
              <w:rPr>
                <w:sz w:val="20"/>
              </w:rPr>
            </w:pPr>
          </w:p>
        </w:tc>
      </w:tr>
      <w:tr w:rsidR="00F23E61" w14:paraId="4867B618" w14:textId="77777777">
        <w:trPr>
          <w:trHeight w:val="856"/>
        </w:trPr>
        <w:tc>
          <w:tcPr>
            <w:tcW w:w="557" w:type="dxa"/>
            <w:vMerge/>
            <w:tcBorders>
              <w:top w:val="nil"/>
            </w:tcBorders>
          </w:tcPr>
          <w:p w14:paraId="2898B929" w14:textId="77777777" w:rsidR="00F23E61" w:rsidRDefault="00F23E61">
            <w:pPr>
              <w:rPr>
                <w:sz w:val="2"/>
                <w:szCs w:val="2"/>
              </w:rPr>
            </w:pPr>
          </w:p>
        </w:tc>
        <w:tc>
          <w:tcPr>
            <w:tcW w:w="3915" w:type="dxa"/>
            <w:gridSpan w:val="3"/>
          </w:tcPr>
          <w:p w14:paraId="06042474" w14:textId="77777777" w:rsidR="00F23E61" w:rsidRDefault="0066144F">
            <w:pPr>
              <w:pStyle w:val="TableParagraph"/>
              <w:spacing w:before="10"/>
              <w:ind w:left="127"/>
              <w:rPr>
                <w:sz w:val="23"/>
              </w:rPr>
            </w:pPr>
            <w:r>
              <w:rPr>
                <w:sz w:val="23"/>
              </w:rPr>
              <w:t>Struggles with reading comprehension</w:t>
            </w:r>
          </w:p>
        </w:tc>
        <w:tc>
          <w:tcPr>
            <w:tcW w:w="1141" w:type="dxa"/>
          </w:tcPr>
          <w:p w14:paraId="67F71F59" w14:textId="77777777" w:rsidR="00F23E61" w:rsidRDefault="00F23E61">
            <w:pPr>
              <w:pStyle w:val="TableParagraph"/>
            </w:pPr>
          </w:p>
        </w:tc>
        <w:tc>
          <w:tcPr>
            <w:tcW w:w="1141" w:type="dxa"/>
          </w:tcPr>
          <w:p w14:paraId="0E7A95CB" w14:textId="77777777" w:rsidR="00F23E61" w:rsidRDefault="00F23E61">
            <w:pPr>
              <w:pStyle w:val="TableParagraph"/>
            </w:pPr>
          </w:p>
        </w:tc>
        <w:tc>
          <w:tcPr>
            <w:tcW w:w="1142" w:type="dxa"/>
          </w:tcPr>
          <w:p w14:paraId="0FD134E9" w14:textId="77777777" w:rsidR="00F23E61" w:rsidRDefault="00F23E61">
            <w:pPr>
              <w:pStyle w:val="TableParagraph"/>
            </w:pPr>
          </w:p>
        </w:tc>
        <w:tc>
          <w:tcPr>
            <w:tcW w:w="1142" w:type="dxa"/>
          </w:tcPr>
          <w:p w14:paraId="67E78FE8" w14:textId="77777777" w:rsidR="00F23E61" w:rsidRDefault="00F23E61">
            <w:pPr>
              <w:pStyle w:val="TableParagraph"/>
            </w:pPr>
          </w:p>
        </w:tc>
        <w:tc>
          <w:tcPr>
            <w:tcW w:w="1142" w:type="dxa"/>
          </w:tcPr>
          <w:p w14:paraId="39889923" w14:textId="77777777" w:rsidR="00F23E61" w:rsidRDefault="00F23E61">
            <w:pPr>
              <w:pStyle w:val="TableParagraph"/>
            </w:pPr>
          </w:p>
        </w:tc>
      </w:tr>
    </w:tbl>
    <w:p w14:paraId="4DC1A384" w14:textId="77777777" w:rsidR="00F23E61" w:rsidRDefault="00F23E61">
      <w:pPr>
        <w:sectPr w:rsidR="00F23E61">
          <w:type w:val="continuous"/>
          <w:pgSz w:w="12240" w:h="15840"/>
          <w:pgMar w:top="1500" w:right="760" w:bottom="280" w:left="420" w:header="720" w:footer="720" w:gutter="0"/>
          <w:cols w:space="720"/>
        </w:sectPr>
      </w:pPr>
    </w:p>
    <w:p w14:paraId="18AACEE8" w14:textId="77777777" w:rsidR="00F23E61" w:rsidRDefault="00F23E61">
      <w:pPr>
        <w:pStyle w:val="BodyText"/>
        <w:rPr>
          <w:sz w:val="20"/>
        </w:rPr>
      </w:pPr>
    </w:p>
    <w:p w14:paraId="6BD0467D" w14:textId="77777777" w:rsidR="00F23E61" w:rsidRDefault="00F23E61">
      <w:pPr>
        <w:pStyle w:val="BodyText"/>
        <w:rPr>
          <w:sz w:val="20"/>
        </w:rPr>
      </w:pPr>
    </w:p>
    <w:p w14:paraId="302D09B2" w14:textId="77777777" w:rsidR="00F23E61" w:rsidRDefault="00F23E61">
      <w:pPr>
        <w:pStyle w:val="BodyText"/>
        <w:rPr>
          <w:sz w:val="20"/>
        </w:rPr>
      </w:pPr>
    </w:p>
    <w:p w14:paraId="4AD9B4E0" w14:textId="77777777" w:rsidR="00F23E61" w:rsidRDefault="00F23E61">
      <w:pPr>
        <w:pStyle w:val="BodyText"/>
        <w:rPr>
          <w:sz w:val="20"/>
        </w:rPr>
      </w:pPr>
    </w:p>
    <w:p w14:paraId="1CFCCC98" w14:textId="77777777" w:rsidR="00F23E61" w:rsidRDefault="00F23E61">
      <w:pPr>
        <w:pStyle w:val="BodyText"/>
        <w:rPr>
          <w:sz w:val="28"/>
        </w:rPr>
      </w:pPr>
    </w:p>
    <w:tbl>
      <w:tblPr>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3"/>
        <w:gridCol w:w="1572"/>
        <w:gridCol w:w="960"/>
        <w:gridCol w:w="1141"/>
        <w:gridCol w:w="318"/>
        <w:gridCol w:w="824"/>
        <w:gridCol w:w="1142"/>
        <w:gridCol w:w="1142"/>
        <w:gridCol w:w="1142"/>
      </w:tblGrid>
      <w:tr w:rsidR="00F23E61" w14:paraId="4F844B5F" w14:textId="77777777">
        <w:trPr>
          <w:trHeight w:val="853"/>
        </w:trPr>
        <w:tc>
          <w:tcPr>
            <w:tcW w:w="557" w:type="dxa"/>
            <w:vMerge w:val="restart"/>
          </w:tcPr>
          <w:p w14:paraId="2941A72E" w14:textId="77777777" w:rsidR="00F23E61" w:rsidRDefault="00F23E61">
            <w:pPr>
              <w:pStyle w:val="TableParagraph"/>
              <w:rPr>
                <w:sz w:val="26"/>
              </w:rPr>
            </w:pPr>
          </w:p>
          <w:p w14:paraId="56B75FE2" w14:textId="77777777" w:rsidR="00F23E61" w:rsidRDefault="00F23E61">
            <w:pPr>
              <w:pStyle w:val="TableParagraph"/>
              <w:rPr>
                <w:sz w:val="26"/>
              </w:rPr>
            </w:pPr>
          </w:p>
          <w:p w14:paraId="53E64894" w14:textId="77777777" w:rsidR="00F23E61" w:rsidRDefault="00F23E61">
            <w:pPr>
              <w:pStyle w:val="TableParagraph"/>
              <w:rPr>
                <w:sz w:val="26"/>
              </w:rPr>
            </w:pPr>
          </w:p>
          <w:p w14:paraId="447B29AF" w14:textId="77777777" w:rsidR="00F23E61" w:rsidRDefault="00F23E61">
            <w:pPr>
              <w:pStyle w:val="TableParagraph"/>
              <w:rPr>
                <w:sz w:val="26"/>
              </w:rPr>
            </w:pPr>
          </w:p>
          <w:p w14:paraId="43FB0932" w14:textId="77777777" w:rsidR="00F23E61" w:rsidRDefault="00F23E61">
            <w:pPr>
              <w:pStyle w:val="TableParagraph"/>
              <w:spacing w:before="3"/>
              <w:rPr>
                <w:sz w:val="34"/>
              </w:rPr>
            </w:pPr>
          </w:p>
          <w:p w14:paraId="109CAF37" w14:textId="77777777" w:rsidR="00F23E61" w:rsidRDefault="0066144F">
            <w:pPr>
              <w:pStyle w:val="TableParagraph"/>
              <w:spacing w:line="247" w:lineRule="auto"/>
              <w:ind w:left="247" w:right="66"/>
              <w:jc w:val="both"/>
              <w:rPr>
                <w:b/>
                <w:sz w:val="24"/>
              </w:rPr>
            </w:pPr>
            <w:r>
              <w:rPr>
                <w:b/>
                <w:sz w:val="24"/>
              </w:rPr>
              <w:t>M A T H</w:t>
            </w:r>
          </w:p>
        </w:tc>
        <w:tc>
          <w:tcPr>
            <w:tcW w:w="1383" w:type="dxa"/>
            <w:tcBorders>
              <w:right w:val="nil"/>
            </w:tcBorders>
          </w:tcPr>
          <w:p w14:paraId="65FA819B" w14:textId="77777777" w:rsidR="00F23E61" w:rsidRDefault="0066144F">
            <w:pPr>
              <w:pStyle w:val="TableParagraph"/>
              <w:spacing w:before="13"/>
              <w:ind w:left="127"/>
              <w:rPr>
                <w:b/>
                <w:sz w:val="24"/>
              </w:rPr>
            </w:pPr>
            <w:r>
              <w:rPr>
                <w:b/>
                <w:sz w:val="24"/>
              </w:rPr>
              <w:t>Test Scores</w:t>
            </w:r>
          </w:p>
          <w:p w14:paraId="564B1317" w14:textId="77777777" w:rsidR="00F23E61" w:rsidRDefault="00F23E61">
            <w:pPr>
              <w:pStyle w:val="TableParagraph"/>
              <w:spacing w:before="10"/>
              <w:rPr>
                <w:sz w:val="25"/>
              </w:rPr>
            </w:pPr>
          </w:p>
          <w:p w14:paraId="192835E5" w14:textId="77777777" w:rsidR="00F23E61" w:rsidRDefault="0066144F">
            <w:pPr>
              <w:pStyle w:val="TableParagraph"/>
              <w:spacing w:line="247" w:lineRule="exact"/>
              <w:ind w:left="127"/>
              <w:rPr>
                <w:b/>
                <w:sz w:val="24"/>
              </w:rPr>
            </w:pPr>
            <w:r>
              <w:rPr>
                <w:b/>
                <w:sz w:val="24"/>
              </w:rPr>
              <w:t>MCAS:</w:t>
            </w:r>
          </w:p>
        </w:tc>
        <w:tc>
          <w:tcPr>
            <w:tcW w:w="1572" w:type="dxa"/>
            <w:tcBorders>
              <w:left w:val="nil"/>
              <w:right w:val="nil"/>
            </w:tcBorders>
          </w:tcPr>
          <w:p w14:paraId="36A8522E" w14:textId="77777777" w:rsidR="00F23E61" w:rsidRDefault="00F23E61">
            <w:pPr>
              <w:pStyle w:val="TableParagraph"/>
            </w:pPr>
          </w:p>
        </w:tc>
        <w:tc>
          <w:tcPr>
            <w:tcW w:w="2419" w:type="dxa"/>
            <w:gridSpan w:val="3"/>
            <w:tcBorders>
              <w:left w:val="nil"/>
              <w:right w:val="nil"/>
            </w:tcBorders>
          </w:tcPr>
          <w:p w14:paraId="72658D31" w14:textId="77777777" w:rsidR="00F23E61" w:rsidRDefault="00F23E61">
            <w:pPr>
              <w:pStyle w:val="TableParagraph"/>
              <w:rPr>
                <w:sz w:val="26"/>
              </w:rPr>
            </w:pPr>
          </w:p>
          <w:p w14:paraId="3CE692E0" w14:textId="77777777" w:rsidR="00F23E61" w:rsidRDefault="00F23E61">
            <w:pPr>
              <w:pStyle w:val="TableParagraph"/>
              <w:rPr>
                <w:sz w:val="25"/>
              </w:rPr>
            </w:pPr>
          </w:p>
          <w:p w14:paraId="749D81CD" w14:textId="77777777" w:rsidR="00F23E61" w:rsidRDefault="0066144F">
            <w:pPr>
              <w:pStyle w:val="TableParagraph"/>
              <w:spacing w:line="247" w:lineRule="exact"/>
              <w:ind w:left="1380"/>
              <w:rPr>
                <w:b/>
                <w:sz w:val="24"/>
              </w:rPr>
            </w:pPr>
            <w:r>
              <w:rPr>
                <w:b/>
                <w:sz w:val="24"/>
              </w:rPr>
              <w:t>OTHER:</w:t>
            </w:r>
          </w:p>
        </w:tc>
        <w:tc>
          <w:tcPr>
            <w:tcW w:w="1966" w:type="dxa"/>
            <w:gridSpan w:val="2"/>
            <w:tcBorders>
              <w:left w:val="nil"/>
              <w:right w:val="nil"/>
            </w:tcBorders>
          </w:tcPr>
          <w:p w14:paraId="59897AED" w14:textId="77777777" w:rsidR="00F23E61" w:rsidRDefault="00F23E61">
            <w:pPr>
              <w:pStyle w:val="TableParagraph"/>
            </w:pPr>
          </w:p>
        </w:tc>
        <w:tc>
          <w:tcPr>
            <w:tcW w:w="1142" w:type="dxa"/>
            <w:tcBorders>
              <w:left w:val="nil"/>
              <w:right w:val="nil"/>
            </w:tcBorders>
          </w:tcPr>
          <w:p w14:paraId="0A3DADD8" w14:textId="77777777" w:rsidR="00F23E61" w:rsidRDefault="00F23E61">
            <w:pPr>
              <w:pStyle w:val="TableParagraph"/>
            </w:pPr>
          </w:p>
        </w:tc>
        <w:tc>
          <w:tcPr>
            <w:tcW w:w="1142" w:type="dxa"/>
            <w:tcBorders>
              <w:left w:val="nil"/>
            </w:tcBorders>
          </w:tcPr>
          <w:p w14:paraId="7B42DF7A" w14:textId="77777777" w:rsidR="00F23E61" w:rsidRDefault="00F23E61">
            <w:pPr>
              <w:pStyle w:val="TableParagraph"/>
            </w:pPr>
          </w:p>
        </w:tc>
      </w:tr>
      <w:tr w:rsidR="00F23E61" w14:paraId="142C7ECA" w14:textId="77777777">
        <w:trPr>
          <w:trHeight w:val="270"/>
        </w:trPr>
        <w:tc>
          <w:tcPr>
            <w:tcW w:w="557" w:type="dxa"/>
            <w:vMerge/>
            <w:tcBorders>
              <w:top w:val="nil"/>
            </w:tcBorders>
          </w:tcPr>
          <w:p w14:paraId="214C65B0" w14:textId="77777777" w:rsidR="00F23E61" w:rsidRDefault="00F23E61">
            <w:pPr>
              <w:rPr>
                <w:sz w:val="2"/>
                <w:szCs w:val="2"/>
              </w:rPr>
            </w:pPr>
          </w:p>
        </w:tc>
        <w:tc>
          <w:tcPr>
            <w:tcW w:w="1383" w:type="dxa"/>
            <w:tcBorders>
              <w:right w:val="nil"/>
            </w:tcBorders>
          </w:tcPr>
          <w:p w14:paraId="0AE5D32D" w14:textId="77777777" w:rsidR="00F23E61" w:rsidRDefault="00F23E61">
            <w:pPr>
              <w:pStyle w:val="TableParagraph"/>
              <w:rPr>
                <w:sz w:val="20"/>
              </w:rPr>
            </w:pPr>
          </w:p>
        </w:tc>
        <w:tc>
          <w:tcPr>
            <w:tcW w:w="1572" w:type="dxa"/>
            <w:tcBorders>
              <w:left w:val="nil"/>
              <w:right w:val="nil"/>
            </w:tcBorders>
          </w:tcPr>
          <w:p w14:paraId="2DE32EB4" w14:textId="77777777" w:rsidR="00F23E61" w:rsidRDefault="0066144F">
            <w:pPr>
              <w:pStyle w:val="TableParagraph"/>
              <w:spacing w:before="22" w:line="228" w:lineRule="exact"/>
              <w:ind w:left="100"/>
              <w:rPr>
                <w:b/>
              </w:rPr>
            </w:pPr>
            <w:r>
              <w:rPr>
                <w:b/>
              </w:rPr>
              <w:t>Term 1•</w:t>
            </w:r>
          </w:p>
        </w:tc>
        <w:tc>
          <w:tcPr>
            <w:tcW w:w="2419" w:type="dxa"/>
            <w:gridSpan w:val="3"/>
            <w:tcBorders>
              <w:left w:val="nil"/>
              <w:right w:val="nil"/>
            </w:tcBorders>
          </w:tcPr>
          <w:p w14:paraId="7F83828F" w14:textId="77777777" w:rsidR="00F23E61" w:rsidRDefault="0066144F">
            <w:pPr>
              <w:pStyle w:val="TableParagraph"/>
              <w:spacing w:before="22" w:line="228" w:lineRule="exact"/>
              <w:ind w:left="720"/>
              <w:rPr>
                <w:b/>
              </w:rPr>
            </w:pPr>
            <w:r>
              <w:rPr>
                <w:b/>
              </w:rPr>
              <w:t>Term 2•</w:t>
            </w:r>
          </w:p>
        </w:tc>
        <w:tc>
          <w:tcPr>
            <w:tcW w:w="1966" w:type="dxa"/>
            <w:gridSpan w:val="2"/>
            <w:tcBorders>
              <w:left w:val="nil"/>
              <w:right w:val="nil"/>
            </w:tcBorders>
          </w:tcPr>
          <w:p w14:paraId="7334999D" w14:textId="77777777" w:rsidR="00F23E61" w:rsidRDefault="0066144F">
            <w:pPr>
              <w:pStyle w:val="TableParagraph"/>
              <w:spacing w:before="22" w:line="228" w:lineRule="exact"/>
              <w:ind w:left="101"/>
              <w:rPr>
                <w:b/>
              </w:rPr>
            </w:pPr>
            <w:r>
              <w:rPr>
                <w:b/>
              </w:rPr>
              <w:t>Term 3 •</w:t>
            </w:r>
          </w:p>
        </w:tc>
        <w:tc>
          <w:tcPr>
            <w:tcW w:w="1142" w:type="dxa"/>
            <w:tcBorders>
              <w:left w:val="nil"/>
              <w:right w:val="nil"/>
            </w:tcBorders>
          </w:tcPr>
          <w:p w14:paraId="43F60B01" w14:textId="77777777" w:rsidR="00F23E61" w:rsidRDefault="0066144F">
            <w:pPr>
              <w:pStyle w:val="TableParagraph"/>
              <w:spacing w:before="22" w:line="228" w:lineRule="exact"/>
              <w:ind w:left="15"/>
              <w:rPr>
                <w:b/>
              </w:rPr>
            </w:pPr>
            <w:r>
              <w:rPr>
                <w:b/>
              </w:rPr>
              <w:t>Term 4•</w:t>
            </w:r>
          </w:p>
        </w:tc>
        <w:tc>
          <w:tcPr>
            <w:tcW w:w="1142" w:type="dxa"/>
            <w:tcBorders>
              <w:left w:val="nil"/>
            </w:tcBorders>
          </w:tcPr>
          <w:p w14:paraId="5110FFA7" w14:textId="77777777" w:rsidR="00F23E61" w:rsidRDefault="00F23E61">
            <w:pPr>
              <w:pStyle w:val="TableParagraph"/>
              <w:rPr>
                <w:sz w:val="20"/>
              </w:rPr>
            </w:pPr>
          </w:p>
        </w:tc>
      </w:tr>
      <w:tr w:rsidR="00F23E61" w14:paraId="24549BFF" w14:textId="77777777">
        <w:trPr>
          <w:trHeight w:val="479"/>
        </w:trPr>
        <w:tc>
          <w:tcPr>
            <w:tcW w:w="557" w:type="dxa"/>
            <w:vMerge/>
            <w:tcBorders>
              <w:top w:val="nil"/>
            </w:tcBorders>
          </w:tcPr>
          <w:p w14:paraId="0A08CC0D" w14:textId="77777777" w:rsidR="00F23E61" w:rsidRDefault="00F23E61">
            <w:pPr>
              <w:rPr>
                <w:sz w:val="2"/>
                <w:szCs w:val="2"/>
              </w:rPr>
            </w:pPr>
          </w:p>
        </w:tc>
        <w:tc>
          <w:tcPr>
            <w:tcW w:w="3915" w:type="dxa"/>
            <w:gridSpan w:val="3"/>
          </w:tcPr>
          <w:p w14:paraId="0E88B8D6" w14:textId="77777777" w:rsidR="00F23E61" w:rsidRDefault="00F23E61">
            <w:pPr>
              <w:pStyle w:val="TableParagraph"/>
            </w:pPr>
          </w:p>
        </w:tc>
        <w:tc>
          <w:tcPr>
            <w:tcW w:w="1141" w:type="dxa"/>
          </w:tcPr>
          <w:p w14:paraId="2E27A05E" w14:textId="77777777" w:rsidR="00F23E61" w:rsidRDefault="0066144F">
            <w:pPr>
              <w:pStyle w:val="TableParagraph"/>
              <w:spacing w:before="127"/>
              <w:ind w:left="141"/>
              <w:rPr>
                <w:b/>
                <w:sz w:val="20"/>
              </w:rPr>
            </w:pPr>
            <w:r>
              <w:rPr>
                <w:b/>
                <w:sz w:val="20"/>
              </w:rPr>
              <w:t>RARELY</w:t>
            </w:r>
          </w:p>
        </w:tc>
        <w:tc>
          <w:tcPr>
            <w:tcW w:w="1142" w:type="dxa"/>
            <w:gridSpan w:val="2"/>
          </w:tcPr>
          <w:p w14:paraId="413FF996" w14:textId="77777777" w:rsidR="00F23E61" w:rsidRDefault="0066144F">
            <w:pPr>
              <w:pStyle w:val="TableParagraph"/>
              <w:spacing w:before="127"/>
              <w:ind w:left="126"/>
              <w:rPr>
                <w:b/>
                <w:sz w:val="20"/>
              </w:rPr>
            </w:pPr>
            <w:r>
              <w:rPr>
                <w:b/>
                <w:sz w:val="20"/>
              </w:rPr>
              <w:t>SELDOM</w:t>
            </w:r>
          </w:p>
        </w:tc>
        <w:tc>
          <w:tcPr>
            <w:tcW w:w="1142" w:type="dxa"/>
          </w:tcPr>
          <w:p w14:paraId="4E56B540" w14:textId="77777777" w:rsidR="00F23E61" w:rsidRDefault="0066144F">
            <w:pPr>
              <w:pStyle w:val="TableParagraph"/>
              <w:spacing w:before="2" w:line="240" w:lineRule="exact"/>
              <w:ind w:left="348" w:hanging="195"/>
              <w:rPr>
                <w:b/>
                <w:sz w:val="20"/>
              </w:rPr>
            </w:pPr>
            <w:r>
              <w:rPr>
                <w:b/>
                <w:w w:val="95"/>
                <w:sz w:val="20"/>
              </w:rPr>
              <w:t xml:space="preserve">SOMETI </w:t>
            </w:r>
            <w:r>
              <w:rPr>
                <w:b/>
                <w:sz w:val="20"/>
              </w:rPr>
              <w:t>MES</w:t>
            </w:r>
          </w:p>
        </w:tc>
        <w:tc>
          <w:tcPr>
            <w:tcW w:w="1142" w:type="dxa"/>
          </w:tcPr>
          <w:p w14:paraId="6F743635" w14:textId="77777777" w:rsidR="00F23E61" w:rsidRDefault="0066144F">
            <w:pPr>
              <w:pStyle w:val="TableParagraph"/>
              <w:spacing w:before="127"/>
              <w:ind w:left="211"/>
              <w:rPr>
                <w:b/>
                <w:sz w:val="20"/>
              </w:rPr>
            </w:pPr>
            <w:r>
              <w:rPr>
                <w:b/>
                <w:sz w:val="20"/>
              </w:rPr>
              <w:t>OFTEN</w:t>
            </w:r>
          </w:p>
        </w:tc>
        <w:tc>
          <w:tcPr>
            <w:tcW w:w="1142" w:type="dxa"/>
          </w:tcPr>
          <w:p w14:paraId="585086EA" w14:textId="77777777" w:rsidR="00F23E61" w:rsidRDefault="0066144F">
            <w:pPr>
              <w:pStyle w:val="TableParagraph"/>
              <w:spacing w:before="127"/>
              <w:ind w:left="121"/>
              <w:rPr>
                <w:b/>
                <w:sz w:val="20"/>
              </w:rPr>
            </w:pPr>
            <w:r>
              <w:rPr>
                <w:b/>
                <w:sz w:val="20"/>
              </w:rPr>
              <w:t>ALWAYS</w:t>
            </w:r>
          </w:p>
        </w:tc>
      </w:tr>
      <w:tr w:rsidR="00F23E61" w14:paraId="11E7905B" w14:textId="77777777">
        <w:trPr>
          <w:trHeight w:val="282"/>
        </w:trPr>
        <w:tc>
          <w:tcPr>
            <w:tcW w:w="557" w:type="dxa"/>
            <w:vMerge/>
            <w:tcBorders>
              <w:top w:val="nil"/>
            </w:tcBorders>
          </w:tcPr>
          <w:p w14:paraId="5CF14912" w14:textId="77777777" w:rsidR="00F23E61" w:rsidRDefault="00F23E61">
            <w:pPr>
              <w:rPr>
                <w:sz w:val="2"/>
                <w:szCs w:val="2"/>
              </w:rPr>
            </w:pPr>
          </w:p>
        </w:tc>
        <w:tc>
          <w:tcPr>
            <w:tcW w:w="3915" w:type="dxa"/>
            <w:gridSpan w:val="3"/>
          </w:tcPr>
          <w:p w14:paraId="2F8D23A9" w14:textId="77777777" w:rsidR="00F23E61" w:rsidRDefault="0066144F">
            <w:pPr>
              <w:pStyle w:val="TableParagraph"/>
              <w:spacing w:before="8" w:line="254" w:lineRule="exact"/>
              <w:ind w:left="127"/>
              <w:rPr>
                <w:sz w:val="23"/>
              </w:rPr>
            </w:pPr>
            <w:r>
              <w:rPr>
                <w:sz w:val="23"/>
              </w:rPr>
              <w:t>Communicates effectively in English</w:t>
            </w:r>
          </w:p>
        </w:tc>
        <w:tc>
          <w:tcPr>
            <w:tcW w:w="1141" w:type="dxa"/>
          </w:tcPr>
          <w:p w14:paraId="549DE85B" w14:textId="77777777" w:rsidR="00F23E61" w:rsidRDefault="00F23E61">
            <w:pPr>
              <w:pStyle w:val="TableParagraph"/>
              <w:rPr>
                <w:sz w:val="20"/>
              </w:rPr>
            </w:pPr>
          </w:p>
        </w:tc>
        <w:tc>
          <w:tcPr>
            <w:tcW w:w="1142" w:type="dxa"/>
            <w:gridSpan w:val="2"/>
          </w:tcPr>
          <w:p w14:paraId="48E7BC5B" w14:textId="77777777" w:rsidR="00F23E61" w:rsidRDefault="00F23E61">
            <w:pPr>
              <w:pStyle w:val="TableParagraph"/>
              <w:rPr>
                <w:sz w:val="20"/>
              </w:rPr>
            </w:pPr>
          </w:p>
        </w:tc>
        <w:tc>
          <w:tcPr>
            <w:tcW w:w="1142" w:type="dxa"/>
          </w:tcPr>
          <w:p w14:paraId="7D31CBF7" w14:textId="77777777" w:rsidR="00F23E61" w:rsidRDefault="00F23E61">
            <w:pPr>
              <w:pStyle w:val="TableParagraph"/>
              <w:rPr>
                <w:sz w:val="20"/>
              </w:rPr>
            </w:pPr>
          </w:p>
        </w:tc>
        <w:tc>
          <w:tcPr>
            <w:tcW w:w="1142" w:type="dxa"/>
          </w:tcPr>
          <w:p w14:paraId="7A6ACBEC" w14:textId="77777777" w:rsidR="00F23E61" w:rsidRDefault="00F23E61">
            <w:pPr>
              <w:pStyle w:val="TableParagraph"/>
              <w:rPr>
                <w:sz w:val="20"/>
              </w:rPr>
            </w:pPr>
          </w:p>
        </w:tc>
        <w:tc>
          <w:tcPr>
            <w:tcW w:w="1142" w:type="dxa"/>
          </w:tcPr>
          <w:p w14:paraId="6E1E0D0D" w14:textId="77777777" w:rsidR="00F23E61" w:rsidRDefault="00F23E61">
            <w:pPr>
              <w:pStyle w:val="TableParagraph"/>
              <w:rPr>
                <w:sz w:val="20"/>
              </w:rPr>
            </w:pPr>
          </w:p>
        </w:tc>
      </w:tr>
      <w:tr w:rsidR="00F23E61" w14:paraId="7884B99B" w14:textId="77777777">
        <w:trPr>
          <w:trHeight w:val="285"/>
        </w:trPr>
        <w:tc>
          <w:tcPr>
            <w:tcW w:w="557" w:type="dxa"/>
            <w:vMerge/>
            <w:tcBorders>
              <w:top w:val="nil"/>
            </w:tcBorders>
          </w:tcPr>
          <w:p w14:paraId="7B99A46F" w14:textId="77777777" w:rsidR="00F23E61" w:rsidRDefault="00F23E61">
            <w:pPr>
              <w:rPr>
                <w:sz w:val="2"/>
                <w:szCs w:val="2"/>
              </w:rPr>
            </w:pPr>
          </w:p>
        </w:tc>
        <w:tc>
          <w:tcPr>
            <w:tcW w:w="3915" w:type="dxa"/>
            <w:gridSpan w:val="3"/>
          </w:tcPr>
          <w:p w14:paraId="50462B10" w14:textId="77777777" w:rsidR="00F23E61" w:rsidRDefault="0066144F">
            <w:pPr>
              <w:pStyle w:val="TableParagraph"/>
              <w:spacing w:before="10" w:line="254" w:lineRule="exact"/>
              <w:ind w:left="127"/>
              <w:rPr>
                <w:sz w:val="23"/>
              </w:rPr>
            </w:pPr>
            <w:r>
              <w:rPr>
                <w:sz w:val="23"/>
              </w:rPr>
              <w:t>Completes homework</w:t>
            </w:r>
          </w:p>
        </w:tc>
        <w:tc>
          <w:tcPr>
            <w:tcW w:w="1141" w:type="dxa"/>
          </w:tcPr>
          <w:p w14:paraId="2EEEDEA7" w14:textId="77777777" w:rsidR="00F23E61" w:rsidRDefault="00F23E61">
            <w:pPr>
              <w:pStyle w:val="TableParagraph"/>
              <w:rPr>
                <w:sz w:val="20"/>
              </w:rPr>
            </w:pPr>
          </w:p>
        </w:tc>
        <w:tc>
          <w:tcPr>
            <w:tcW w:w="1142" w:type="dxa"/>
            <w:gridSpan w:val="2"/>
          </w:tcPr>
          <w:p w14:paraId="1CE07E58" w14:textId="77777777" w:rsidR="00F23E61" w:rsidRDefault="00F23E61">
            <w:pPr>
              <w:pStyle w:val="TableParagraph"/>
              <w:rPr>
                <w:sz w:val="20"/>
              </w:rPr>
            </w:pPr>
          </w:p>
        </w:tc>
        <w:tc>
          <w:tcPr>
            <w:tcW w:w="1142" w:type="dxa"/>
          </w:tcPr>
          <w:p w14:paraId="6B5BA8FE" w14:textId="77777777" w:rsidR="00F23E61" w:rsidRDefault="00F23E61">
            <w:pPr>
              <w:pStyle w:val="TableParagraph"/>
              <w:rPr>
                <w:sz w:val="20"/>
              </w:rPr>
            </w:pPr>
          </w:p>
        </w:tc>
        <w:tc>
          <w:tcPr>
            <w:tcW w:w="1142" w:type="dxa"/>
          </w:tcPr>
          <w:p w14:paraId="366F0CDD" w14:textId="77777777" w:rsidR="00F23E61" w:rsidRDefault="00F23E61">
            <w:pPr>
              <w:pStyle w:val="TableParagraph"/>
              <w:rPr>
                <w:sz w:val="20"/>
              </w:rPr>
            </w:pPr>
          </w:p>
        </w:tc>
        <w:tc>
          <w:tcPr>
            <w:tcW w:w="1142" w:type="dxa"/>
          </w:tcPr>
          <w:p w14:paraId="5D4D4609" w14:textId="77777777" w:rsidR="00F23E61" w:rsidRDefault="00F23E61">
            <w:pPr>
              <w:pStyle w:val="TableParagraph"/>
              <w:rPr>
                <w:sz w:val="20"/>
              </w:rPr>
            </w:pPr>
          </w:p>
        </w:tc>
      </w:tr>
      <w:tr w:rsidR="00F23E61" w14:paraId="21E0DF07" w14:textId="77777777">
        <w:trPr>
          <w:trHeight w:val="285"/>
        </w:trPr>
        <w:tc>
          <w:tcPr>
            <w:tcW w:w="557" w:type="dxa"/>
            <w:vMerge/>
            <w:tcBorders>
              <w:top w:val="nil"/>
            </w:tcBorders>
          </w:tcPr>
          <w:p w14:paraId="16D1768F" w14:textId="77777777" w:rsidR="00F23E61" w:rsidRDefault="00F23E61">
            <w:pPr>
              <w:rPr>
                <w:sz w:val="2"/>
                <w:szCs w:val="2"/>
              </w:rPr>
            </w:pPr>
          </w:p>
        </w:tc>
        <w:tc>
          <w:tcPr>
            <w:tcW w:w="3915" w:type="dxa"/>
            <w:gridSpan w:val="3"/>
          </w:tcPr>
          <w:p w14:paraId="7CBDFA2D" w14:textId="77777777" w:rsidR="00F23E61" w:rsidRDefault="0066144F">
            <w:pPr>
              <w:pStyle w:val="TableParagraph"/>
              <w:spacing w:before="10" w:line="254" w:lineRule="exact"/>
              <w:ind w:left="127"/>
              <w:rPr>
                <w:sz w:val="23"/>
              </w:rPr>
            </w:pPr>
            <w:r>
              <w:rPr>
                <w:sz w:val="23"/>
              </w:rPr>
              <w:t>Participates in class</w:t>
            </w:r>
          </w:p>
        </w:tc>
        <w:tc>
          <w:tcPr>
            <w:tcW w:w="1141" w:type="dxa"/>
          </w:tcPr>
          <w:p w14:paraId="1F339353" w14:textId="77777777" w:rsidR="00F23E61" w:rsidRDefault="00F23E61">
            <w:pPr>
              <w:pStyle w:val="TableParagraph"/>
              <w:rPr>
                <w:sz w:val="20"/>
              </w:rPr>
            </w:pPr>
          </w:p>
        </w:tc>
        <w:tc>
          <w:tcPr>
            <w:tcW w:w="1142" w:type="dxa"/>
            <w:gridSpan w:val="2"/>
          </w:tcPr>
          <w:p w14:paraId="18A79E1D" w14:textId="77777777" w:rsidR="00F23E61" w:rsidRDefault="00F23E61">
            <w:pPr>
              <w:pStyle w:val="TableParagraph"/>
              <w:rPr>
                <w:sz w:val="20"/>
              </w:rPr>
            </w:pPr>
          </w:p>
        </w:tc>
        <w:tc>
          <w:tcPr>
            <w:tcW w:w="1142" w:type="dxa"/>
          </w:tcPr>
          <w:p w14:paraId="71697288" w14:textId="77777777" w:rsidR="00F23E61" w:rsidRDefault="00F23E61">
            <w:pPr>
              <w:pStyle w:val="TableParagraph"/>
              <w:rPr>
                <w:sz w:val="20"/>
              </w:rPr>
            </w:pPr>
          </w:p>
        </w:tc>
        <w:tc>
          <w:tcPr>
            <w:tcW w:w="1142" w:type="dxa"/>
          </w:tcPr>
          <w:p w14:paraId="755BCDDA" w14:textId="77777777" w:rsidR="00F23E61" w:rsidRDefault="00F23E61">
            <w:pPr>
              <w:pStyle w:val="TableParagraph"/>
              <w:rPr>
                <w:sz w:val="20"/>
              </w:rPr>
            </w:pPr>
          </w:p>
        </w:tc>
        <w:tc>
          <w:tcPr>
            <w:tcW w:w="1142" w:type="dxa"/>
          </w:tcPr>
          <w:p w14:paraId="5DF52D8A" w14:textId="77777777" w:rsidR="00F23E61" w:rsidRDefault="00F23E61">
            <w:pPr>
              <w:pStyle w:val="TableParagraph"/>
              <w:rPr>
                <w:sz w:val="20"/>
              </w:rPr>
            </w:pPr>
          </w:p>
        </w:tc>
      </w:tr>
      <w:tr w:rsidR="00F23E61" w14:paraId="6EFA0137" w14:textId="77777777">
        <w:trPr>
          <w:trHeight w:val="542"/>
        </w:trPr>
        <w:tc>
          <w:tcPr>
            <w:tcW w:w="557" w:type="dxa"/>
            <w:vMerge/>
            <w:tcBorders>
              <w:top w:val="nil"/>
            </w:tcBorders>
          </w:tcPr>
          <w:p w14:paraId="4AD8C57E" w14:textId="77777777" w:rsidR="00F23E61" w:rsidRDefault="00F23E61">
            <w:pPr>
              <w:rPr>
                <w:sz w:val="2"/>
                <w:szCs w:val="2"/>
              </w:rPr>
            </w:pPr>
          </w:p>
        </w:tc>
        <w:tc>
          <w:tcPr>
            <w:tcW w:w="3915" w:type="dxa"/>
            <w:gridSpan w:val="3"/>
          </w:tcPr>
          <w:p w14:paraId="791D4438" w14:textId="77777777" w:rsidR="00F23E61" w:rsidRDefault="0066144F">
            <w:pPr>
              <w:pStyle w:val="TableParagraph"/>
              <w:spacing w:before="5" w:line="270" w:lineRule="atLeast"/>
              <w:ind w:left="127" w:right="21"/>
              <w:rPr>
                <w:sz w:val="23"/>
              </w:rPr>
            </w:pPr>
            <w:r>
              <w:rPr>
                <w:sz w:val="23"/>
              </w:rPr>
              <w:t>Discipline issues that interfere with his or her progress</w:t>
            </w:r>
          </w:p>
        </w:tc>
        <w:tc>
          <w:tcPr>
            <w:tcW w:w="1141" w:type="dxa"/>
          </w:tcPr>
          <w:p w14:paraId="72CF0330" w14:textId="77777777" w:rsidR="00F23E61" w:rsidRDefault="00F23E61">
            <w:pPr>
              <w:pStyle w:val="TableParagraph"/>
            </w:pPr>
          </w:p>
        </w:tc>
        <w:tc>
          <w:tcPr>
            <w:tcW w:w="1142" w:type="dxa"/>
            <w:gridSpan w:val="2"/>
          </w:tcPr>
          <w:p w14:paraId="0ABA498B" w14:textId="77777777" w:rsidR="00F23E61" w:rsidRDefault="00F23E61">
            <w:pPr>
              <w:pStyle w:val="TableParagraph"/>
            </w:pPr>
          </w:p>
        </w:tc>
        <w:tc>
          <w:tcPr>
            <w:tcW w:w="1142" w:type="dxa"/>
          </w:tcPr>
          <w:p w14:paraId="27A40BC6" w14:textId="77777777" w:rsidR="00F23E61" w:rsidRDefault="00F23E61">
            <w:pPr>
              <w:pStyle w:val="TableParagraph"/>
            </w:pPr>
          </w:p>
        </w:tc>
        <w:tc>
          <w:tcPr>
            <w:tcW w:w="1142" w:type="dxa"/>
          </w:tcPr>
          <w:p w14:paraId="5B648032" w14:textId="77777777" w:rsidR="00F23E61" w:rsidRDefault="00F23E61">
            <w:pPr>
              <w:pStyle w:val="TableParagraph"/>
            </w:pPr>
          </w:p>
        </w:tc>
        <w:tc>
          <w:tcPr>
            <w:tcW w:w="1142" w:type="dxa"/>
          </w:tcPr>
          <w:p w14:paraId="3996F321" w14:textId="77777777" w:rsidR="00F23E61" w:rsidRDefault="00F23E61">
            <w:pPr>
              <w:pStyle w:val="TableParagraph"/>
            </w:pPr>
          </w:p>
        </w:tc>
      </w:tr>
      <w:tr w:rsidR="00F23E61" w14:paraId="0EB8295E" w14:textId="77777777">
        <w:trPr>
          <w:trHeight w:val="282"/>
        </w:trPr>
        <w:tc>
          <w:tcPr>
            <w:tcW w:w="557" w:type="dxa"/>
            <w:vMerge/>
            <w:tcBorders>
              <w:top w:val="nil"/>
            </w:tcBorders>
          </w:tcPr>
          <w:p w14:paraId="080D9F15" w14:textId="77777777" w:rsidR="00F23E61" w:rsidRDefault="00F23E61">
            <w:pPr>
              <w:rPr>
                <w:sz w:val="2"/>
                <w:szCs w:val="2"/>
              </w:rPr>
            </w:pPr>
          </w:p>
        </w:tc>
        <w:tc>
          <w:tcPr>
            <w:tcW w:w="3915" w:type="dxa"/>
            <w:gridSpan w:val="3"/>
          </w:tcPr>
          <w:p w14:paraId="0D9CA519" w14:textId="77777777" w:rsidR="00F23E61" w:rsidRDefault="0066144F">
            <w:pPr>
              <w:pStyle w:val="TableParagraph"/>
              <w:spacing w:before="5" w:line="257" w:lineRule="exact"/>
              <w:ind w:left="127"/>
              <w:rPr>
                <w:sz w:val="23"/>
              </w:rPr>
            </w:pPr>
            <w:r>
              <w:rPr>
                <w:sz w:val="23"/>
              </w:rPr>
              <w:t>Struggles with oral expression</w:t>
            </w:r>
          </w:p>
        </w:tc>
        <w:tc>
          <w:tcPr>
            <w:tcW w:w="1141" w:type="dxa"/>
          </w:tcPr>
          <w:p w14:paraId="4D7679F6" w14:textId="77777777" w:rsidR="00F23E61" w:rsidRDefault="00F23E61">
            <w:pPr>
              <w:pStyle w:val="TableParagraph"/>
              <w:rPr>
                <w:sz w:val="20"/>
              </w:rPr>
            </w:pPr>
          </w:p>
        </w:tc>
        <w:tc>
          <w:tcPr>
            <w:tcW w:w="1142" w:type="dxa"/>
            <w:gridSpan w:val="2"/>
          </w:tcPr>
          <w:p w14:paraId="5531AFF4" w14:textId="77777777" w:rsidR="00F23E61" w:rsidRDefault="00F23E61">
            <w:pPr>
              <w:pStyle w:val="TableParagraph"/>
              <w:rPr>
                <w:sz w:val="20"/>
              </w:rPr>
            </w:pPr>
          </w:p>
        </w:tc>
        <w:tc>
          <w:tcPr>
            <w:tcW w:w="1142" w:type="dxa"/>
          </w:tcPr>
          <w:p w14:paraId="6E37F875" w14:textId="77777777" w:rsidR="00F23E61" w:rsidRDefault="00F23E61">
            <w:pPr>
              <w:pStyle w:val="TableParagraph"/>
              <w:rPr>
                <w:sz w:val="20"/>
              </w:rPr>
            </w:pPr>
          </w:p>
        </w:tc>
        <w:tc>
          <w:tcPr>
            <w:tcW w:w="1142" w:type="dxa"/>
          </w:tcPr>
          <w:p w14:paraId="74439204" w14:textId="77777777" w:rsidR="00F23E61" w:rsidRDefault="00F23E61">
            <w:pPr>
              <w:pStyle w:val="TableParagraph"/>
              <w:rPr>
                <w:sz w:val="20"/>
              </w:rPr>
            </w:pPr>
          </w:p>
        </w:tc>
        <w:tc>
          <w:tcPr>
            <w:tcW w:w="1142" w:type="dxa"/>
          </w:tcPr>
          <w:p w14:paraId="5F45AAD9" w14:textId="77777777" w:rsidR="00F23E61" w:rsidRDefault="00F23E61">
            <w:pPr>
              <w:pStyle w:val="TableParagraph"/>
              <w:rPr>
                <w:sz w:val="20"/>
              </w:rPr>
            </w:pPr>
          </w:p>
        </w:tc>
      </w:tr>
      <w:tr w:rsidR="00F23E61" w14:paraId="4898E159" w14:textId="77777777">
        <w:trPr>
          <w:trHeight w:val="285"/>
        </w:trPr>
        <w:tc>
          <w:tcPr>
            <w:tcW w:w="557" w:type="dxa"/>
            <w:vMerge/>
            <w:tcBorders>
              <w:top w:val="nil"/>
            </w:tcBorders>
          </w:tcPr>
          <w:p w14:paraId="4A17A927" w14:textId="77777777" w:rsidR="00F23E61" w:rsidRDefault="00F23E61">
            <w:pPr>
              <w:rPr>
                <w:sz w:val="2"/>
                <w:szCs w:val="2"/>
              </w:rPr>
            </w:pPr>
          </w:p>
        </w:tc>
        <w:tc>
          <w:tcPr>
            <w:tcW w:w="3915" w:type="dxa"/>
            <w:gridSpan w:val="3"/>
          </w:tcPr>
          <w:p w14:paraId="08C12B3E" w14:textId="77777777" w:rsidR="00F23E61" w:rsidRDefault="0066144F">
            <w:pPr>
              <w:pStyle w:val="TableParagraph"/>
              <w:spacing w:before="8" w:line="257" w:lineRule="exact"/>
              <w:ind w:left="127"/>
              <w:rPr>
                <w:sz w:val="23"/>
              </w:rPr>
            </w:pPr>
            <w:r>
              <w:rPr>
                <w:sz w:val="23"/>
              </w:rPr>
              <w:t>Struggles with written expression</w:t>
            </w:r>
          </w:p>
        </w:tc>
        <w:tc>
          <w:tcPr>
            <w:tcW w:w="1141" w:type="dxa"/>
          </w:tcPr>
          <w:p w14:paraId="75A4967A" w14:textId="77777777" w:rsidR="00F23E61" w:rsidRDefault="00F23E61">
            <w:pPr>
              <w:pStyle w:val="TableParagraph"/>
              <w:rPr>
                <w:sz w:val="20"/>
              </w:rPr>
            </w:pPr>
          </w:p>
        </w:tc>
        <w:tc>
          <w:tcPr>
            <w:tcW w:w="1142" w:type="dxa"/>
            <w:gridSpan w:val="2"/>
          </w:tcPr>
          <w:p w14:paraId="462DC5EC" w14:textId="77777777" w:rsidR="00F23E61" w:rsidRDefault="00F23E61">
            <w:pPr>
              <w:pStyle w:val="TableParagraph"/>
              <w:rPr>
                <w:sz w:val="20"/>
              </w:rPr>
            </w:pPr>
          </w:p>
        </w:tc>
        <w:tc>
          <w:tcPr>
            <w:tcW w:w="1142" w:type="dxa"/>
          </w:tcPr>
          <w:p w14:paraId="650ED576" w14:textId="77777777" w:rsidR="00F23E61" w:rsidRDefault="00F23E61">
            <w:pPr>
              <w:pStyle w:val="TableParagraph"/>
              <w:rPr>
                <w:sz w:val="20"/>
              </w:rPr>
            </w:pPr>
          </w:p>
        </w:tc>
        <w:tc>
          <w:tcPr>
            <w:tcW w:w="1142" w:type="dxa"/>
          </w:tcPr>
          <w:p w14:paraId="051FEAD6" w14:textId="77777777" w:rsidR="00F23E61" w:rsidRDefault="00F23E61">
            <w:pPr>
              <w:pStyle w:val="TableParagraph"/>
              <w:rPr>
                <w:sz w:val="20"/>
              </w:rPr>
            </w:pPr>
          </w:p>
        </w:tc>
        <w:tc>
          <w:tcPr>
            <w:tcW w:w="1142" w:type="dxa"/>
          </w:tcPr>
          <w:p w14:paraId="3480B47D" w14:textId="77777777" w:rsidR="00F23E61" w:rsidRDefault="00F23E61">
            <w:pPr>
              <w:pStyle w:val="TableParagraph"/>
              <w:rPr>
                <w:sz w:val="20"/>
              </w:rPr>
            </w:pPr>
          </w:p>
        </w:tc>
      </w:tr>
      <w:tr w:rsidR="00F23E61" w14:paraId="2251960F" w14:textId="77777777">
        <w:trPr>
          <w:trHeight w:val="285"/>
        </w:trPr>
        <w:tc>
          <w:tcPr>
            <w:tcW w:w="557" w:type="dxa"/>
            <w:vMerge/>
            <w:tcBorders>
              <w:top w:val="nil"/>
            </w:tcBorders>
          </w:tcPr>
          <w:p w14:paraId="2C09E72E" w14:textId="77777777" w:rsidR="00F23E61" w:rsidRDefault="00F23E61">
            <w:pPr>
              <w:rPr>
                <w:sz w:val="2"/>
                <w:szCs w:val="2"/>
              </w:rPr>
            </w:pPr>
          </w:p>
        </w:tc>
        <w:tc>
          <w:tcPr>
            <w:tcW w:w="3915" w:type="dxa"/>
            <w:gridSpan w:val="3"/>
          </w:tcPr>
          <w:p w14:paraId="12F68D01" w14:textId="77777777" w:rsidR="00F23E61" w:rsidRDefault="0066144F">
            <w:pPr>
              <w:pStyle w:val="TableParagraph"/>
              <w:spacing w:before="8" w:line="257" w:lineRule="exact"/>
              <w:ind w:left="127"/>
              <w:rPr>
                <w:sz w:val="23"/>
              </w:rPr>
            </w:pPr>
            <w:r>
              <w:rPr>
                <w:sz w:val="23"/>
              </w:rPr>
              <w:t>Struggles with oral comprehension</w:t>
            </w:r>
          </w:p>
        </w:tc>
        <w:tc>
          <w:tcPr>
            <w:tcW w:w="1141" w:type="dxa"/>
          </w:tcPr>
          <w:p w14:paraId="178C292C" w14:textId="77777777" w:rsidR="00F23E61" w:rsidRDefault="00F23E61">
            <w:pPr>
              <w:pStyle w:val="TableParagraph"/>
              <w:rPr>
                <w:sz w:val="20"/>
              </w:rPr>
            </w:pPr>
          </w:p>
        </w:tc>
        <w:tc>
          <w:tcPr>
            <w:tcW w:w="1142" w:type="dxa"/>
            <w:gridSpan w:val="2"/>
          </w:tcPr>
          <w:p w14:paraId="77142D3C" w14:textId="77777777" w:rsidR="00F23E61" w:rsidRDefault="00F23E61">
            <w:pPr>
              <w:pStyle w:val="TableParagraph"/>
              <w:rPr>
                <w:sz w:val="20"/>
              </w:rPr>
            </w:pPr>
          </w:p>
        </w:tc>
        <w:tc>
          <w:tcPr>
            <w:tcW w:w="1142" w:type="dxa"/>
          </w:tcPr>
          <w:p w14:paraId="5C185619" w14:textId="77777777" w:rsidR="00F23E61" w:rsidRDefault="00F23E61">
            <w:pPr>
              <w:pStyle w:val="TableParagraph"/>
              <w:rPr>
                <w:sz w:val="20"/>
              </w:rPr>
            </w:pPr>
          </w:p>
        </w:tc>
        <w:tc>
          <w:tcPr>
            <w:tcW w:w="1142" w:type="dxa"/>
          </w:tcPr>
          <w:p w14:paraId="2CABEE4D" w14:textId="77777777" w:rsidR="00F23E61" w:rsidRDefault="00F23E61">
            <w:pPr>
              <w:pStyle w:val="TableParagraph"/>
              <w:rPr>
                <w:sz w:val="20"/>
              </w:rPr>
            </w:pPr>
          </w:p>
        </w:tc>
        <w:tc>
          <w:tcPr>
            <w:tcW w:w="1142" w:type="dxa"/>
          </w:tcPr>
          <w:p w14:paraId="5AE1C50E" w14:textId="77777777" w:rsidR="00F23E61" w:rsidRDefault="00F23E61">
            <w:pPr>
              <w:pStyle w:val="TableParagraph"/>
              <w:rPr>
                <w:sz w:val="20"/>
              </w:rPr>
            </w:pPr>
          </w:p>
        </w:tc>
      </w:tr>
      <w:tr w:rsidR="00F23E61" w14:paraId="62D4EF8D" w14:textId="77777777">
        <w:trPr>
          <w:trHeight w:val="285"/>
        </w:trPr>
        <w:tc>
          <w:tcPr>
            <w:tcW w:w="557" w:type="dxa"/>
            <w:vMerge/>
            <w:tcBorders>
              <w:top w:val="nil"/>
            </w:tcBorders>
          </w:tcPr>
          <w:p w14:paraId="2EF68D79" w14:textId="77777777" w:rsidR="00F23E61" w:rsidRDefault="00F23E61">
            <w:pPr>
              <w:rPr>
                <w:sz w:val="2"/>
                <w:szCs w:val="2"/>
              </w:rPr>
            </w:pPr>
          </w:p>
        </w:tc>
        <w:tc>
          <w:tcPr>
            <w:tcW w:w="3915" w:type="dxa"/>
            <w:gridSpan w:val="3"/>
          </w:tcPr>
          <w:p w14:paraId="439E347F" w14:textId="77777777" w:rsidR="00F23E61" w:rsidRDefault="0066144F">
            <w:pPr>
              <w:pStyle w:val="TableParagraph"/>
              <w:spacing w:before="8" w:line="257" w:lineRule="exact"/>
              <w:ind w:left="127"/>
              <w:rPr>
                <w:sz w:val="23"/>
              </w:rPr>
            </w:pPr>
            <w:r>
              <w:rPr>
                <w:sz w:val="23"/>
              </w:rPr>
              <w:t>Struggles with reading comprehension</w:t>
            </w:r>
          </w:p>
        </w:tc>
        <w:tc>
          <w:tcPr>
            <w:tcW w:w="1141" w:type="dxa"/>
          </w:tcPr>
          <w:p w14:paraId="2750C84D" w14:textId="77777777" w:rsidR="00F23E61" w:rsidRDefault="00F23E61">
            <w:pPr>
              <w:pStyle w:val="TableParagraph"/>
              <w:rPr>
                <w:sz w:val="20"/>
              </w:rPr>
            </w:pPr>
          </w:p>
        </w:tc>
        <w:tc>
          <w:tcPr>
            <w:tcW w:w="1142" w:type="dxa"/>
            <w:gridSpan w:val="2"/>
          </w:tcPr>
          <w:p w14:paraId="6120F57B" w14:textId="77777777" w:rsidR="00F23E61" w:rsidRDefault="00F23E61">
            <w:pPr>
              <w:pStyle w:val="TableParagraph"/>
              <w:rPr>
                <w:sz w:val="20"/>
              </w:rPr>
            </w:pPr>
          </w:p>
        </w:tc>
        <w:tc>
          <w:tcPr>
            <w:tcW w:w="1142" w:type="dxa"/>
          </w:tcPr>
          <w:p w14:paraId="487662C6" w14:textId="77777777" w:rsidR="00F23E61" w:rsidRDefault="00F23E61">
            <w:pPr>
              <w:pStyle w:val="TableParagraph"/>
              <w:rPr>
                <w:sz w:val="20"/>
              </w:rPr>
            </w:pPr>
          </w:p>
        </w:tc>
        <w:tc>
          <w:tcPr>
            <w:tcW w:w="1142" w:type="dxa"/>
          </w:tcPr>
          <w:p w14:paraId="00B81FC6" w14:textId="77777777" w:rsidR="00F23E61" w:rsidRDefault="00F23E61">
            <w:pPr>
              <w:pStyle w:val="TableParagraph"/>
              <w:rPr>
                <w:sz w:val="20"/>
              </w:rPr>
            </w:pPr>
          </w:p>
        </w:tc>
        <w:tc>
          <w:tcPr>
            <w:tcW w:w="1142" w:type="dxa"/>
          </w:tcPr>
          <w:p w14:paraId="32A79A3D" w14:textId="77777777" w:rsidR="00F23E61" w:rsidRDefault="00F23E61">
            <w:pPr>
              <w:pStyle w:val="TableParagraph"/>
              <w:rPr>
                <w:sz w:val="20"/>
              </w:rPr>
            </w:pPr>
          </w:p>
        </w:tc>
      </w:tr>
    </w:tbl>
    <w:p w14:paraId="1DF6CDF4" w14:textId="77777777" w:rsidR="00F23E61" w:rsidRDefault="00F23E61">
      <w:pPr>
        <w:pStyle w:val="BodyText"/>
        <w:rPr>
          <w:sz w:val="20"/>
        </w:rPr>
      </w:pPr>
    </w:p>
    <w:p w14:paraId="2047BDA5" w14:textId="77777777" w:rsidR="00F23E61" w:rsidRDefault="00F23E61">
      <w:pPr>
        <w:pStyle w:val="BodyText"/>
        <w:rPr>
          <w:sz w:val="28"/>
        </w:rPr>
      </w:pPr>
    </w:p>
    <w:tbl>
      <w:tblPr>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3"/>
        <w:gridCol w:w="1572"/>
        <w:gridCol w:w="960"/>
        <w:gridCol w:w="1141"/>
        <w:gridCol w:w="318"/>
        <w:gridCol w:w="824"/>
        <w:gridCol w:w="1142"/>
        <w:gridCol w:w="1142"/>
        <w:gridCol w:w="1142"/>
      </w:tblGrid>
      <w:tr w:rsidR="00F23E61" w14:paraId="54A91E74" w14:textId="77777777">
        <w:trPr>
          <w:trHeight w:val="856"/>
        </w:trPr>
        <w:tc>
          <w:tcPr>
            <w:tcW w:w="557" w:type="dxa"/>
            <w:vMerge w:val="restart"/>
          </w:tcPr>
          <w:p w14:paraId="7B4318A9" w14:textId="77777777" w:rsidR="00F23E61" w:rsidRDefault="00F23E61">
            <w:pPr>
              <w:pStyle w:val="TableParagraph"/>
              <w:rPr>
                <w:sz w:val="26"/>
              </w:rPr>
            </w:pPr>
          </w:p>
          <w:p w14:paraId="581614A9" w14:textId="77777777" w:rsidR="00F23E61" w:rsidRDefault="00F23E61">
            <w:pPr>
              <w:pStyle w:val="TableParagraph"/>
              <w:rPr>
                <w:sz w:val="26"/>
              </w:rPr>
            </w:pPr>
          </w:p>
          <w:p w14:paraId="62238E9B" w14:textId="77777777" w:rsidR="00F23E61" w:rsidRDefault="00F23E61">
            <w:pPr>
              <w:pStyle w:val="TableParagraph"/>
              <w:rPr>
                <w:sz w:val="26"/>
              </w:rPr>
            </w:pPr>
          </w:p>
          <w:p w14:paraId="0922A9C7" w14:textId="77777777" w:rsidR="00F23E61" w:rsidRDefault="00F23E61">
            <w:pPr>
              <w:pStyle w:val="TableParagraph"/>
              <w:spacing w:before="6"/>
            </w:pPr>
          </w:p>
          <w:p w14:paraId="11D7E620" w14:textId="77777777" w:rsidR="00F23E61" w:rsidRDefault="0066144F">
            <w:pPr>
              <w:pStyle w:val="TableParagraph"/>
              <w:spacing w:line="247" w:lineRule="auto"/>
              <w:ind w:left="247" w:right="101"/>
              <w:rPr>
                <w:b/>
                <w:sz w:val="24"/>
              </w:rPr>
            </w:pPr>
            <w:r>
              <w:rPr>
                <w:b/>
                <w:sz w:val="24"/>
              </w:rPr>
              <w:t>S C I E N C E</w:t>
            </w:r>
          </w:p>
        </w:tc>
        <w:tc>
          <w:tcPr>
            <w:tcW w:w="1383" w:type="dxa"/>
            <w:tcBorders>
              <w:right w:val="nil"/>
            </w:tcBorders>
          </w:tcPr>
          <w:p w14:paraId="22A42142" w14:textId="77777777" w:rsidR="00F23E61" w:rsidRDefault="0066144F">
            <w:pPr>
              <w:pStyle w:val="TableParagraph"/>
              <w:spacing w:before="15"/>
              <w:ind w:left="127"/>
              <w:rPr>
                <w:b/>
                <w:sz w:val="24"/>
              </w:rPr>
            </w:pPr>
            <w:r>
              <w:rPr>
                <w:b/>
                <w:sz w:val="24"/>
              </w:rPr>
              <w:t>Test Scores</w:t>
            </w:r>
          </w:p>
          <w:p w14:paraId="0D9CAD55" w14:textId="77777777" w:rsidR="00F23E61" w:rsidRDefault="00F23E61">
            <w:pPr>
              <w:pStyle w:val="TableParagraph"/>
              <w:spacing w:before="8"/>
              <w:rPr>
                <w:sz w:val="25"/>
              </w:rPr>
            </w:pPr>
          </w:p>
          <w:p w14:paraId="4EB24CE0" w14:textId="77777777" w:rsidR="00F23E61" w:rsidRDefault="0066144F">
            <w:pPr>
              <w:pStyle w:val="TableParagraph"/>
              <w:spacing w:line="249" w:lineRule="exact"/>
              <w:ind w:left="127"/>
              <w:rPr>
                <w:b/>
                <w:sz w:val="24"/>
              </w:rPr>
            </w:pPr>
            <w:r>
              <w:rPr>
                <w:b/>
                <w:sz w:val="24"/>
              </w:rPr>
              <w:t>MCAS:</w:t>
            </w:r>
          </w:p>
        </w:tc>
        <w:tc>
          <w:tcPr>
            <w:tcW w:w="1572" w:type="dxa"/>
            <w:tcBorders>
              <w:left w:val="nil"/>
              <w:right w:val="nil"/>
            </w:tcBorders>
          </w:tcPr>
          <w:p w14:paraId="293C13A7" w14:textId="77777777" w:rsidR="00F23E61" w:rsidRDefault="00F23E61">
            <w:pPr>
              <w:pStyle w:val="TableParagraph"/>
            </w:pPr>
          </w:p>
        </w:tc>
        <w:tc>
          <w:tcPr>
            <w:tcW w:w="2419" w:type="dxa"/>
            <w:gridSpan w:val="3"/>
            <w:tcBorders>
              <w:left w:val="nil"/>
              <w:right w:val="nil"/>
            </w:tcBorders>
          </w:tcPr>
          <w:p w14:paraId="00CAC530" w14:textId="77777777" w:rsidR="00F23E61" w:rsidRDefault="00F23E61">
            <w:pPr>
              <w:pStyle w:val="TableParagraph"/>
              <w:rPr>
                <w:sz w:val="26"/>
              </w:rPr>
            </w:pPr>
          </w:p>
          <w:p w14:paraId="7DFB7BE7" w14:textId="77777777" w:rsidR="00F23E61" w:rsidRDefault="00F23E61">
            <w:pPr>
              <w:pStyle w:val="TableParagraph"/>
              <w:rPr>
                <w:sz w:val="25"/>
              </w:rPr>
            </w:pPr>
          </w:p>
          <w:p w14:paraId="33CD5956" w14:textId="77777777" w:rsidR="00F23E61" w:rsidRDefault="0066144F">
            <w:pPr>
              <w:pStyle w:val="TableParagraph"/>
              <w:spacing w:line="249" w:lineRule="exact"/>
              <w:ind w:left="1380"/>
              <w:rPr>
                <w:b/>
                <w:sz w:val="24"/>
              </w:rPr>
            </w:pPr>
            <w:r>
              <w:rPr>
                <w:b/>
                <w:sz w:val="24"/>
              </w:rPr>
              <w:t>OTHER:</w:t>
            </w:r>
          </w:p>
        </w:tc>
        <w:tc>
          <w:tcPr>
            <w:tcW w:w="1966" w:type="dxa"/>
            <w:gridSpan w:val="2"/>
            <w:tcBorders>
              <w:left w:val="nil"/>
              <w:right w:val="nil"/>
            </w:tcBorders>
          </w:tcPr>
          <w:p w14:paraId="67E90664" w14:textId="77777777" w:rsidR="00F23E61" w:rsidRDefault="00F23E61">
            <w:pPr>
              <w:pStyle w:val="TableParagraph"/>
            </w:pPr>
          </w:p>
        </w:tc>
        <w:tc>
          <w:tcPr>
            <w:tcW w:w="1142" w:type="dxa"/>
            <w:tcBorders>
              <w:left w:val="nil"/>
              <w:right w:val="nil"/>
            </w:tcBorders>
          </w:tcPr>
          <w:p w14:paraId="71A71579" w14:textId="77777777" w:rsidR="00F23E61" w:rsidRDefault="00F23E61">
            <w:pPr>
              <w:pStyle w:val="TableParagraph"/>
            </w:pPr>
          </w:p>
        </w:tc>
        <w:tc>
          <w:tcPr>
            <w:tcW w:w="1142" w:type="dxa"/>
            <w:tcBorders>
              <w:left w:val="nil"/>
            </w:tcBorders>
          </w:tcPr>
          <w:p w14:paraId="31EFB96B" w14:textId="77777777" w:rsidR="00F23E61" w:rsidRDefault="00F23E61">
            <w:pPr>
              <w:pStyle w:val="TableParagraph"/>
            </w:pPr>
          </w:p>
        </w:tc>
      </w:tr>
      <w:tr w:rsidR="00F23E61" w14:paraId="67FFB47C" w14:textId="77777777">
        <w:trPr>
          <w:trHeight w:val="270"/>
        </w:trPr>
        <w:tc>
          <w:tcPr>
            <w:tcW w:w="557" w:type="dxa"/>
            <w:vMerge/>
            <w:tcBorders>
              <w:top w:val="nil"/>
            </w:tcBorders>
          </w:tcPr>
          <w:p w14:paraId="77022726" w14:textId="77777777" w:rsidR="00F23E61" w:rsidRDefault="00F23E61">
            <w:pPr>
              <w:rPr>
                <w:sz w:val="2"/>
                <w:szCs w:val="2"/>
              </w:rPr>
            </w:pPr>
          </w:p>
        </w:tc>
        <w:tc>
          <w:tcPr>
            <w:tcW w:w="1383" w:type="dxa"/>
            <w:tcBorders>
              <w:right w:val="nil"/>
            </w:tcBorders>
          </w:tcPr>
          <w:p w14:paraId="28A4C2EF" w14:textId="77777777" w:rsidR="00F23E61" w:rsidRDefault="00F23E61">
            <w:pPr>
              <w:pStyle w:val="TableParagraph"/>
              <w:rPr>
                <w:sz w:val="20"/>
              </w:rPr>
            </w:pPr>
          </w:p>
        </w:tc>
        <w:tc>
          <w:tcPr>
            <w:tcW w:w="1572" w:type="dxa"/>
            <w:tcBorders>
              <w:left w:val="nil"/>
              <w:right w:val="nil"/>
            </w:tcBorders>
          </w:tcPr>
          <w:p w14:paraId="53D7147A" w14:textId="77777777" w:rsidR="00F23E61" w:rsidRDefault="0066144F">
            <w:pPr>
              <w:pStyle w:val="TableParagraph"/>
              <w:spacing w:before="20" w:line="231" w:lineRule="exact"/>
              <w:ind w:left="100"/>
              <w:rPr>
                <w:b/>
              </w:rPr>
            </w:pPr>
            <w:r>
              <w:rPr>
                <w:b/>
              </w:rPr>
              <w:t>Term 1•</w:t>
            </w:r>
          </w:p>
        </w:tc>
        <w:tc>
          <w:tcPr>
            <w:tcW w:w="2419" w:type="dxa"/>
            <w:gridSpan w:val="3"/>
            <w:tcBorders>
              <w:left w:val="nil"/>
              <w:right w:val="nil"/>
            </w:tcBorders>
          </w:tcPr>
          <w:p w14:paraId="7D397B5C" w14:textId="77777777" w:rsidR="00F23E61" w:rsidRDefault="0066144F">
            <w:pPr>
              <w:pStyle w:val="TableParagraph"/>
              <w:spacing w:before="20" w:line="231" w:lineRule="exact"/>
              <w:ind w:left="720"/>
              <w:rPr>
                <w:b/>
              </w:rPr>
            </w:pPr>
            <w:r>
              <w:rPr>
                <w:b/>
              </w:rPr>
              <w:t>Term 2•</w:t>
            </w:r>
          </w:p>
        </w:tc>
        <w:tc>
          <w:tcPr>
            <w:tcW w:w="1966" w:type="dxa"/>
            <w:gridSpan w:val="2"/>
            <w:tcBorders>
              <w:left w:val="nil"/>
              <w:right w:val="nil"/>
            </w:tcBorders>
          </w:tcPr>
          <w:p w14:paraId="213E7FF8" w14:textId="77777777" w:rsidR="00F23E61" w:rsidRDefault="0066144F">
            <w:pPr>
              <w:pStyle w:val="TableParagraph"/>
              <w:spacing w:before="20" w:line="231" w:lineRule="exact"/>
              <w:ind w:left="101"/>
              <w:rPr>
                <w:b/>
              </w:rPr>
            </w:pPr>
            <w:r>
              <w:rPr>
                <w:b/>
              </w:rPr>
              <w:t>Term 3 •</w:t>
            </w:r>
          </w:p>
        </w:tc>
        <w:tc>
          <w:tcPr>
            <w:tcW w:w="1142" w:type="dxa"/>
            <w:tcBorders>
              <w:left w:val="nil"/>
              <w:right w:val="nil"/>
            </w:tcBorders>
          </w:tcPr>
          <w:p w14:paraId="75C01732" w14:textId="77777777" w:rsidR="00F23E61" w:rsidRDefault="0066144F">
            <w:pPr>
              <w:pStyle w:val="TableParagraph"/>
              <w:spacing w:before="20" w:line="231" w:lineRule="exact"/>
              <w:ind w:left="15"/>
              <w:rPr>
                <w:b/>
              </w:rPr>
            </w:pPr>
            <w:r>
              <w:rPr>
                <w:b/>
              </w:rPr>
              <w:t>Term 4•</w:t>
            </w:r>
          </w:p>
        </w:tc>
        <w:tc>
          <w:tcPr>
            <w:tcW w:w="1142" w:type="dxa"/>
            <w:tcBorders>
              <w:left w:val="nil"/>
            </w:tcBorders>
          </w:tcPr>
          <w:p w14:paraId="6546CBA7" w14:textId="77777777" w:rsidR="00F23E61" w:rsidRDefault="00F23E61">
            <w:pPr>
              <w:pStyle w:val="TableParagraph"/>
              <w:rPr>
                <w:sz w:val="20"/>
              </w:rPr>
            </w:pPr>
          </w:p>
        </w:tc>
      </w:tr>
      <w:tr w:rsidR="00F23E61" w14:paraId="5FA394DF" w14:textId="77777777">
        <w:trPr>
          <w:trHeight w:val="479"/>
        </w:trPr>
        <w:tc>
          <w:tcPr>
            <w:tcW w:w="557" w:type="dxa"/>
            <w:vMerge/>
            <w:tcBorders>
              <w:top w:val="nil"/>
            </w:tcBorders>
          </w:tcPr>
          <w:p w14:paraId="57BBEBB0" w14:textId="77777777" w:rsidR="00F23E61" w:rsidRDefault="00F23E61">
            <w:pPr>
              <w:rPr>
                <w:sz w:val="2"/>
                <w:szCs w:val="2"/>
              </w:rPr>
            </w:pPr>
          </w:p>
        </w:tc>
        <w:tc>
          <w:tcPr>
            <w:tcW w:w="3915" w:type="dxa"/>
            <w:gridSpan w:val="3"/>
          </w:tcPr>
          <w:p w14:paraId="5F4D9554" w14:textId="77777777" w:rsidR="00F23E61" w:rsidRDefault="00F23E61">
            <w:pPr>
              <w:pStyle w:val="TableParagraph"/>
            </w:pPr>
          </w:p>
        </w:tc>
        <w:tc>
          <w:tcPr>
            <w:tcW w:w="1141" w:type="dxa"/>
          </w:tcPr>
          <w:p w14:paraId="3E66A1EA" w14:textId="77777777" w:rsidR="00F23E61" w:rsidRDefault="0066144F">
            <w:pPr>
              <w:pStyle w:val="TableParagraph"/>
              <w:spacing w:before="127"/>
              <w:ind w:left="141"/>
              <w:rPr>
                <w:b/>
                <w:sz w:val="20"/>
              </w:rPr>
            </w:pPr>
            <w:r>
              <w:rPr>
                <w:b/>
                <w:sz w:val="20"/>
              </w:rPr>
              <w:t>RARELY</w:t>
            </w:r>
          </w:p>
        </w:tc>
        <w:tc>
          <w:tcPr>
            <w:tcW w:w="1142" w:type="dxa"/>
            <w:gridSpan w:val="2"/>
          </w:tcPr>
          <w:p w14:paraId="025E6527" w14:textId="77777777" w:rsidR="00F23E61" w:rsidRDefault="0066144F">
            <w:pPr>
              <w:pStyle w:val="TableParagraph"/>
              <w:spacing w:before="127"/>
              <w:ind w:left="126"/>
              <w:rPr>
                <w:b/>
                <w:sz w:val="20"/>
              </w:rPr>
            </w:pPr>
            <w:r>
              <w:rPr>
                <w:b/>
                <w:sz w:val="20"/>
              </w:rPr>
              <w:t>SELDOM</w:t>
            </w:r>
          </w:p>
        </w:tc>
        <w:tc>
          <w:tcPr>
            <w:tcW w:w="1142" w:type="dxa"/>
          </w:tcPr>
          <w:p w14:paraId="7A5B4628" w14:textId="77777777" w:rsidR="00F23E61" w:rsidRDefault="0066144F">
            <w:pPr>
              <w:pStyle w:val="TableParagraph"/>
              <w:spacing w:before="2" w:line="240" w:lineRule="exact"/>
              <w:ind w:left="348" w:hanging="195"/>
              <w:rPr>
                <w:b/>
                <w:sz w:val="20"/>
              </w:rPr>
            </w:pPr>
            <w:r>
              <w:rPr>
                <w:b/>
                <w:w w:val="95"/>
                <w:sz w:val="20"/>
              </w:rPr>
              <w:t xml:space="preserve">SOMETI </w:t>
            </w:r>
            <w:r>
              <w:rPr>
                <w:b/>
                <w:sz w:val="20"/>
              </w:rPr>
              <w:t>MES</w:t>
            </w:r>
          </w:p>
        </w:tc>
        <w:tc>
          <w:tcPr>
            <w:tcW w:w="1142" w:type="dxa"/>
          </w:tcPr>
          <w:p w14:paraId="1A9F6732" w14:textId="77777777" w:rsidR="00F23E61" w:rsidRDefault="0066144F">
            <w:pPr>
              <w:pStyle w:val="TableParagraph"/>
              <w:spacing w:before="127"/>
              <w:ind w:left="211"/>
              <w:rPr>
                <w:b/>
                <w:sz w:val="20"/>
              </w:rPr>
            </w:pPr>
            <w:r>
              <w:rPr>
                <w:b/>
                <w:sz w:val="20"/>
              </w:rPr>
              <w:t>OFTEN</w:t>
            </w:r>
          </w:p>
        </w:tc>
        <w:tc>
          <w:tcPr>
            <w:tcW w:w="1142" w:type="dxa"/>
          </w:tcPr>
          <w:p w14:paraId="70469A8A" w14:textId="77777777" w:rsidR="00F23E61" w:rsidRDefault="0066144F">
            <w:pPr>
              <w:pStyle w:val="TableParagraph"/>
              <w:spacing w:before="127"/>
              <w:ind w:left="121"/>
              <w:rPr>
                <w:b/>
                <w:sz w:val="20"/>
              </w:rPr>
            </w:pPr>
            <w:r>
              <w:rPr>
                <w:b/>
                <w:sz w:val="20"/>
              </w:rPr>
              <w:t>ALWAYS</w:t>
            </w:r>
          </w:p>
        </w:tc>
      </w:tr>
      <w:tr w:rsidR="00F23E61" w14:paraId="51BB2D4A" w14:textId="77777777">
        <w:trPr>
          <w:trHeight w:val="282"/>
        </w:trPr>
        <w:tc>
          <w:tcPr>
            <w:tcW w:w="557" w:type="dxa"/>
            <w:vMerge/>
            <w:tcBorders>
              <w:top w:val="nil"/>
            </w:tcBorders>
          </w:tcPr>
          <w:p w14:paraId="219308DA" w14:textId="77777777" w:rsidR="00F23E61" w:rsidRDefault="00F23E61">
            <w:pPr>
              <w:rPr>
                <w:sz w:val="2"/>
                <w:szCs w:val="2"/>
              </w:rPr>
            </w:pPr>
          </w:p>
        </w:tc>
        <w:tc>
          <w:tcPr>
            <w:tcW w:w="3915" w:type="dxa"/>
            <w:gridSpan w:val="3"/>
          </w:tcPr>
          <w:p w14:paraId="20C764DF" w14:textId="77777777" w:rsidR="00F23E61" w:rsidRDefault="0066144F">
            <w:pPr>
              <w:pStyle w:val="TableParagraph"/>
              <w:spacing w:before="5" w:line="257" w:lineRule="exact"/>
              <w:ind w:left="127"/>
              <w:rPr>
                <w:sz w:val="23"/>
              </w:rPr>
            </w:pPr>
            <w:r>
              <w:rPr>
                <w:sz w:val="23"/>
              </w:rPr>
              <w:t>Communicates effectively in English</w:t>
            </w:r>
          </w:p>
        </w:tc>
        <w:tc>
          <w:tcPr>
            <w:tcW w:w="1141" w:type="dxa"/>
          </w:tcPr>
          <w:p w14:paraId="1C75720A" w14:textId="77777777" w:rsidR="00F23E61" w:rsidRDefault="00F23E61">
            <w:pPr>
              <w:pStyle w:val="TableParagraph"/>
              <w:rPr>
                <w:sz w:val="20"/>
              </w:rPr>
            </w:pPr>
          </w:p>
        </w:tc>
        <w:tc>
          <w:tcPr>
            <w:tcW w:w="1142" w:type="dxa"/>
            <w:gridSpan w:val="2"/>
          </w:tcPr>
          <w:p w14:paraId="60A4B7DB" w14:textId="77777777" w:rsidR="00F23E61" w:rsidRDefault="00F23E61">
            <w:pPr>
              <w:pStyle w:val="TableParagraph"/>
              <w:rPr>
                <w:sz w:val="20"/>
              </w:rPr>
            </w:pPr>
          </w:p>
        </w:tc>
        <w:tc>
          <w:tcPr>
            <w:tcW w:w="1142" w:type="dxa"/>
          </w:tcPr>
          <w:p w14:paraId="2A2E3EAD" w14:textId="77777777" w:rsidR="00F23E61" w:rsidRDefault="00F23E61">
            <w:pPr>
              <w:pStyle w:val="TableParagraph"/>
              <w:rPr>
                <w:sz w:val="20"/>
              </w:rPr>
            </w:pPr>
          </w:p>
        </w:tc>
        <w:tc>
          <w:tcPr>
            <w:tcW w:w="1142" w:type="dxa"/>
          </w:tcPr>
          <w:p w14:paraId="4B273ED3" w14:textId="77777777" w:rsidR="00F23E61" w:rsidRDefault="00F23E61">
            <w:pPr>
              <w:pStyle w:val="TableParagraph"/>
              <w:rPr>
                <w:sz w:val="20"/>
              </w:rPr>
            </w:pPr>
          </w:p>
        </w:tc>
        <w:tc>
          <w:tcPr>
            <w:tcW w:w="1142" w:type="dxa"/>
          </w:tcPr>
          <w:p w14:paraId="3BA20589" w14:textId="77777777" w:rsidR="00F23E61" w:rsidRDefault="00F23E61">
            <w:pPr>
              <w:pStyle w:val="TableParagraph"/>
              <w:rPr>
                <w:sz w:val="20"/>
              </w:rPr>
            </w:pPr>
          </w:p>
        </w:tc>
      </w:tr>
      <w:tr w:rsidR="00F23E61" w14:paraId="08953422" w14:textId="77777777">
        <w:trPr>
          <w:trHeight w:val="285"/>
        </w:trPr>
        <w:tc>
          <w:tcPr>
            <w:tcW w:w="557" w:type="dxa"/>
            <w:vMerge/>
            <w:tcBorders>
              <w:top w:val="nil"/>
            </w:tcBorders>
          </w:tcPr>
          <w:p w14:paraId="14C54587" w14:textId="77777777" w:rsidR="00F23E61" w:rsidRDefault="00F23E61">
            <w:pPr>
              <w:rPr>
                <w:sz w:val="2"/>
                <w:szCs w:val="2"/>
              </w:rPr>
            </w:pPr>
          </w:p>
        </w:tc>
        <w:tc>
          <w:tcPr>
            <w:tcW w:w="3915" w:type="dxa"/>
            <w:gridSpan w:val="3"/>
          </w:tcPr>
          <w:p w14:paraId="6F09171E" w14:textId="77777777" w:rsidR="00F23E61" w:rsidRDefault="0066144F">
            <w:pPr>
              <w:pStyle w:val="TableParagraph"/>
              <w:spacing w:before="8" w:line="257" w:lineRule="exact"/>
              <w:ind w:left="127"/>
              <w:rPr>
                <w:sz w:val="23"/>
              </w:rPr>
            </w:pPr>
            <w:r>
              <w:rPr>
                <w:sz w:val="23"/>
              </w:rPr>
              <w:t>Completes homework</w:t>
            </w:r>
          </w:p>
        </w:tc>
        <w:tc>
          <w:tcPr>
            <w:tcW w:w="1141" w:type="dxa"/>
          </w:tcPr>
          <w:p w14:paraId="4AC8DA40" w14:textId="77777777" w:rsidR="00F23E61" w:rsidRDefault="00F23E61">
            <w:pPr>
              <w:pStyle w:val="TableParagraph"/>
              <w:rPr>
                <w:sz w:val="20"/>
              </w:rPr>
            </w:pPr>
          </w:p>
        </w:tc>
        <w:tc>
          <w:tcPr>
            <w:tcW w:w="1142" w:type="dxa"/>
            <w:gridSpan w:val="2"/>
          </w:tcPr>
          <w:p w14:paraId="1669A8F0" w14:textId="77777777" w:rsidR="00F23E61" w:rsidRDefault="00F23E61">
            <w:pPr>
              <w:pStyle w:val="TableParagraph"/>
              <w:rPr>
                <w:sz w:val="20"/>
              </w:rPr>
            </w:pPr>
          </w:p>
        </w:tc>
        <w:tc>
          <w:tcPr>
            <w:tcW w:w="1142" w:type="dxa"/>
          </w:tcPr>
          <w:p w14:paraId="6E82B0F0" w14:textId="77777777" w:rsidR="00F23E61" w:rsidRDefault="00F23E61">
            <w:pPr>
              <w:pStyle w:val="TableParagraph"/>
              <w:rPr>
                <w:sz w:val="20"/>
              </w:rPr>
            </w:pPr>
          </w:p>
        </w:tc>
        <w:tc>
          <w:tcPr>
            <w:tcW w:w="1142" w:type="dxa"/>
          </w:tcPr>
          <w:p w14:paraId="26CAD868" w14:textId="77777777" w:rsidR="00F23E61" w:rsidRDefault="00F23E61">
            <w:pPr>
              <w:pStyle w:val="TableParagraph"/>
              <w:rPr>
                <w:sz w:val="20"/>
              </w:rPr>
            </w:pPr>
          </w:p>
        </w:tc>
        <w:tc>
          <w:tcPr>
            <w:tcW w:w="1142" w:type="dxa"/>
          </w:tcPr>
          <w:p w14:paraId="4EDCD2F1" w14:textId="77777777" w:rsidR="00F23E61" w:rsidRDefault="00F23E61">
            <w:pPr>
              <w:pStyle w:val="TableParagraph"/>
              <w:rPr>
                <w:sz w:val="20"/>
              </w:rPr>
            </w:pPr>
          </w:p>
        </w:tc>
      </w:tr>
      <w:tr w:rsidR="00F23E61" w14:paraId="429E6219" w14:textId="77777777">
        <w:trPr>
          <w:trHeight w:val="285"/>
        </w:trPr>
        <w:tc>
          <w:tcPr>
            <w:tcW w:w="557" w:type="dxa"/>
            <w:vMerge/>
            <w:tcBorders>
              <w:top w:val="nil"/>
            </w:tcBorders>
          </w:tcPr>
          <w:p w14:paraId="5EFDA1E4" w14:textId="77777777" w:rsidR="00F23E61" w:rsidRDefault="00F23E61">
            <w:pPr>
              <w:rPr>
                <w:sz w:val="2"/>
                <w:szCs w:val="2"/>
              </w:rPr>
            </w:pPr>
          </w:p>
        </w:tc>
        <w:tc>
          <w:tcPr>
            <w:tcW w:w="3915" w:type="dxa"/>
            <w:gridSpan w:val="3"/>
          </w:tcPr>
          <w:p w14:paraId="433881BE" w14:textId="77777777" w:rsidR="00F23E61" w:rsidRDefault="0066144F">
            <w:pPr>
              <w:pStyle w:val="TableParagraph"/>
              <w:spacing w:before="8" w:line="257" w:lineRule="exact"/>
              <w:ind w:left="127"/>
              <w:rPr>
                <w:sz w:val="23"/>
              </w:rPr>
            </w:pPr>
            <w:r>
              <w:rPr>
                <w:sz w:val="23"/>
              </w:rPr>
              <w:t>Participates in class</w:t>
            </w:r>
          </w:p>
        </w:tc>
        <w:tc>
          <w:tcPr>
            <w:tcW w:w="1141" w:type="dxa"/>
          </w:tcPr>
          <w:p w14:paraId="69D62EA9" w14:textId="77777777" w:rsidR="00F23E61" w:rsidRDefault="00F23E61">
            <w:pPr>
              <w:pStyle w:val="TableParagraph"/>
              <w:rPr>
                <w:sz w:val="20"/>
              </w:rPr>
            </w:pPr>
          </w:p>
        </w:tc>
        <w:tc>
          <w:tcPr>
            <w:tcW w:w="1142" w:type="dxa"/>
            <w:gridSpan w:val="2"/>
          </w:tcPr>
          <w:p w14:paraId="58C90506" w14:textId="77777777" w:rsidR="00F23E61" w:rsidRDefault="00F23E61">
            <w:pPr>
              <w:pStyle w:val="TableParagraph"/>
              <w:rPr>
                <w:sz w:val="20"/>
              </w:rPr>
            </w:pPr>
          </w:p>
        </w:tc>
        <w:tc>
          <w:tcPr>
            <w:tcW w:w="1142" w:type="dxa"/>
          </w:tcPr>
          <w:p w14:paraId="32D2AC25" w14:textId="77777777" w:rsidR="00F23E61" w:rsidRDefault="00F23E61">
            <w:pPr>
              <w:pStyle w:val="TableParagraph"/>
              <w:rPr>
                <w:sz w:val="20"/>
              </w:rPr>
            </w:pPr>
          </w:p>
        </w:tc>
        <w:tc>
          <w:tcPr>
            <w:tcW w:w="1142" w:type="dxa"/>
          </w:tcPr>
          <w:p w14:paraId="5722CFAC" w14:textId="77777777" w:rsidR="00F23E61" w:rsidRDefault="00F23E61">
            <w:pPr>
              <w:pStyle w:val="TableParagraph"/>
              <w:rPr>
                <w:sz w:val="20"/>
              </w:rPr>
            </w:pPr>
          </w:p>
        </w:tc>
        <w:tc>
          <w:tcPr>
            <w:tcW w:w="1142" w:type="dxa"/>
          </w:tcPr>
          <w:p w14:paraId="6D85D738" w14:textId="77777777" w:rsidR="00F23E61" w:rsidRDefault="00F23E61">
            <w:pPr>
              <w:pStyle w:val="TableParagraph"/>
              <w:rPr>
                <w:sz w:val="20"/>
              </w:rPr>
            </w:pPr>
          </w:p>
        </w:tc>
      </w:tr>
      <w:tr w:rsidR="00F23E61" w14:paraId="78CC18A9" w14:textId="77777777">
        <w:trPr>
          <w:trHeight w:val="539"/>
        </w:trPr>
        <w:tc>
          <w:tcPr>
            <w:tcW w:w="557" w:type="dxa"/>
            <w:vMerge/>
            <w:tcBorders>
              <w:top w:val="nil"/>
            </w:tcBorders>
          </w:tcPr>
          <w:p w14:paraId="51264281" w14:textId="77777777" w:rsidR="00F23E61" w:rsidRDefault="00F23E61">
            <w:pPr>
              <w:rPr>
                <w:sz w:val="2"/>
                <w:szCs w:val="2"/>
              </w:rPr>
            </w:pPr>
          </w:p>
        </w:tc>
        <w:tc>
          <w:tcPr>
            <w:tcW w:w="3915" w:type="dxa"/>
            <w:gridSpan w:val="3"/>
          </w:tcPr>
          <w:p w14:paraId="43D23E82" w14:textId="77777777" w:rsidR="00F23E61" w:rsidRDefault="0066144F">
            <w:pPr>
              <w:pStyle w:val="TableParagraph"/>
              <w:spacing w:before="2" w:line="270" w:lineRule="atLeast"/>
              <w:ind w:left="127" w:right="21"/>
              <w:rPr>
                <w:sz w:val="23"/>
              </w:rPr>
            </w:pPr>
            <w:r>
              <w:rPr>
                <w:sz w:val="23"/>
              </w:rPr>
              <w:t>Discipline issues that interfere with his or her progress</w:t>
            </w:r>
          </w:p>
        </w:tc>
        <w:tc>
          <w:tcPr>
            <w:tcW w:w="1141" w:type="dxa"/>
          </w:tcPr>
          <w:p w14:paraId="73B4CD6D" w14:textId="77777777" w:rsidR="00F23E61" w:rsidRDefault="00F23E61">
            <w:pPr>
              <w:pStyle w:val="TableParagraph"/>
            </w:pPr>
          </w:p>
        </w:tc>
        <w:tc>
          <w:tcPr>
            <w:tcW w:w="1142" w:type="dxa"/>
            <w:gridSpan w:val="2"/>
          </w:tcPr>
          <w:p w14:paraId="7A39C462" w14:textId="77777777" w:rsidR="00F23E61" w:rsidRDefault="00F23E61">
            <w:pPr>
              <w:pStyle w:val="TableParagraph"/>
            </w:pPr>
          </w:p>
        </w:tc>
        <w:tc>
          <w:tcPr>
            <w:tcW w:w="1142" w:type="dxa"/>
          </w:tcPr>
          <w:p w14:paraId="152FD220" w14:textId="77777777" w:rsidR="00F23E61" w:rsidRDefault="00F23E61">
            <w:pPr>
              <w:pStyle w:val="TableParagraph"/>
            </w:pPr>
          </w:p>
        </w:tc>
        <w:tc>
          <w:tcPr>
            <w:tcW w:w="1142" w:type="dxa"/>
          </w:tcPr>
          <w:p w14:paraId="669CC61A" w14:textId="77777777" w:rsidR="00F23E61" w:rsidRDefault="00F23E61">
            <w:pPr>
              <w:pStyle w:val="TableParagraph"/>
            </w:pPr>
          </w:p>
        </w:tc>
        <w:tc>
          <w:tcPr>
            <w:tcW w:w="1142" w:type="dxa"/>
          </w:tcPr>
          <w:p w14:paraId="2768C14B" w14:textId="77777777" w:rsidR="00F23E61" w:rsidRDefault="00F23E61">
            <w:pPr>
              <w:pStyle w:val="TableParagraph"/>
            </w:pPr>
          </w:p>
        </w:tc>
      </w:tr>
      <w:tr w:rsidR="00F23E61" w14:paraId="268BDC76" w14:textId="77777777">
        <w:trPr>
          <w:trHeight w:val="282"/>
        </w:trPr>
        <w:tc>
          <w:tcPr>
            <w:tcW w:w="557" w:type="dxa"/>
            <w:vMerge/>
            <w:tcBorders>
              <w:top w:val="nil"/>
            </w:tcBorders>
          </w:tcPr>
          <w:p w14:paraId="48DAF0FF" w14:textId="77777777" w:rsidR="00F23E61" w:rsidRDefault="00F23E61">
            <w:pPr>
              <w:rPr>
                <w:sz w:val="2"/>
                <w:szCs w:val="2"/>
              </w:rPr>
            </w:pPr>
          </w:p>
        </w:tc>
        <w:tc>
          <w:tcPr>
            <w:tcW w:w="3915" w:type="dxa"/>
            <w:gridSpan w:val="3"/>
          </w:tcPr>
          <w:p w14:paraId="125C4C2B" w14:textId="77777777" w:rsidR="00F23E61" w:rsidRDefault="0066144F">
            <w:pPr>
              <w:pStyle w:val="TableParagraph"/>
              <w:spacing w:before="5" w:line="257" w:lineRule="exact"/>
              <w:ind w:left="127"/>
              <w:rPr>
                <w:sz w:val="23"/>
              </w:rPr>
            </w:pPr>
            <w:r>
              <w:rPr>
                <w:sz w:val="23"/>
              </w:rPr>
              <w:t>Struggles with oral expression</w:t>
            </w:r>
          </w:p>
        </w:tc>
        <w:tc>
          <w:tcPr>
            <w:tcW w:w="1141" w:type="dxa"/>
          </w:tcPr>
          <w:p w14:paraId="79E2C5D0" w14:textId="77777777" w:rsidR="00F23E61" w:rsidRDefault="00F23E61">
            <w:pPr>
              <w:pStyle w:val="TableParagraph"/>
              <w:rPr>
                <w:sz w:val="20"/>
              </w:rPr>
            </w:pPr>
          </w:p>
        </w:tc>
        <w:tc>
          <w:tcPr>
            <w:tcW w:w="1142" w:type="dxa"/>
            <w:gridSpan w:val="2"/>
          </w:tcPr>
          <w:p w14:paraId="0BCBC59C" w14:textId="77777777" w:rsidR="00F23E61" w:rsidRDefault="00F23E61">
            <w:pPr>
              <w:pStyle w:val="TableParagraph"/>
              <w:rPr>
                <w:sz w:val="20"/>
              </w:rPr>
            </w:pPr>
          </w:p>
        </w:tc>
        <w:tc>
          <w:tcPr>
            <w:tcW w:w="1142" w:type="dxa"/>
          </w:tcPr>
          <w:p w14:paraId="2368ADB1" w14:textId="77777777" w:rsidR="00F23E61" w:rsidRDefault="00F23E61">
            <w:pPr>
              <w:pStyle w:val="TableParagraph"/>
              <w:rPr>
                <w:sz w:val="20"/>
              </w:rPr>
            </w:pPr>
          </w:p>
        </w:tc>
        <w:tc>
          <w:tcPr>
            <w:tcW w:w="1142" w:type="dxa"/>
          </w:tcPr>
          <w:p w14:paraId="01DC25BD" w14:textId="77777777" w:rsidR="00F23E61" w:rsidRDefault="00F23E61">
            <w:pPr>
              <w:pStyle w:val="TableParagraph"/>
              <w:rPr>
                <w:sz w:val="20"/>
              </w:rPr>
            </w:pPr>
          </w:p>
        </w:tc>
        <w:tc>
          <w:tcPr>
            <w:tcW w:w="1142" w:type="dxa"/>
          </w:tcPr>
          <w:p w14:paraId="75A06D3E" w14:textId="77777777" w:rsidR="00F23E61" w:rsidRDefault="00F23E61">
            <w:pPr>
              <w:pStyle w:val="TableParagraph"/>
              <w:rPr>
                <w:sz w:val="20"/>
              </w:rPr>
            </w:pPr>
          </w:p>
        </w:tc>
      </w:tr>
      <w:tr w:rsidR="00F23E61" w14:paraId="797CE653" w14:textId="77777777">
        <w:trPr>
          <w:trHeight w:val="285"/>
        </w:trPr>
        <w:tc>
          <w:tcPr>
            <w:tcW w:w="557" w:type="dxa"/>
            <w:vMerge/>
            <w:tcBorders>
              <w:top w:val="nil"/>
            </w:tcBorders>
          </w:tcPr>
          <w:p w14:paraId="5E956BDD" w14:textId="77777777" w:rsidR="00F23E61" w:rsidRDefault="00F23E61">
            <w:pPr>
              <w:rPr>
                <w:sz w:val="2"/>
                <w:szCs w:val="2"/>
              </w:rPr>
            </w:pPr>
          </w:p>
        </w:tc>
        <w:tc>
          <w:tcPr>
            <w:tcW w:w="3915" w:type="dxa"/>
            <w:gridSpan w:val="3"/>
          </w:tcPr>
          <w:p w14:paraId="2557E4B0" w14:textId="77777777" w:rsidR="00F23E61" w:rsidRDefault="0066144F">
            <w:pPr>
              <w:pStyle w:val="TableParagraph"/>
              <w:spacing w:before="8" w:line="257" w:lineRule="exact"/>
              <w:ind w:left="127"/>
              <w:rPr>
                <w:sz w:val="23"/>
              </w:rPr>
            </w:pPr>
            <w:r>
              <w:rPr>
                <w:sz w:val="23"/>
              </w:rPr>
              <w:t>Struggles with written expression</w:t>
            </w:r>
          </w:p>
        </w:tc>
        <w:tc>
          <w:tcPr>
            <w:tcW w:w="1141" w:type="dxa"/>
          </w:tcPr>
          <w:p w14:paraId="37ED00E4" w14:textId="77777777" w:rsidR="00F23E61" w:rsidRDefault="00F23E61">
            <w:pPr>
              <w:pStyle w:val="TableParagraph"/>
              <w:rPr>
                <w:sz w:val="20"/>
              </w:rPr>
            </w:pPr>
          </w:p>
        </w:tc>
        <w:tc>
          <w:tcPr>
            <w:tcW w:w="1142" w:type="dxa"/>
            <w:gridSpan w:val="2"/>
          </w:tcPr>
          <w:p w14:paraId="1A47F336" w14:textId="77777777" w:rsidR="00F23E61" w:rsidRDefault="00F23E61">
            <w:pPr>
              <w:pStyle w:val="TableParagraph"/>
              <w:rPr>
                <w:sz w:val="20"/>
              </w:rPr>
            </w:pPr>
          </w:p>
        </w:tc>
        <w:tc>
          <w:tcPr>
            <w:tcW w:w="1142" w:type="dxa"/>
          </w:tcPr>
          <w:p w14:paraId="554A23ED" w14:textId="77777777" w:rsidR="00F23E61" w:rsidRDefault="00F23E61">
            <w:pPr>
              <w:pStyle w:val="TableParagraph"/>
              <w:rPr>
                <w:sz w:val="20"/>
              </w:rPr>
            </w:pPr>
          </w:p>
        </w:tc>
        <w:tc>
          <w:tcPr>
            <w:tcW w:w="1142" w:type="dxa"/>
          </w:tcPr>
          <w:p w14:paraId="1851159D" w14:textId="77777777" w:rsidR="00F23E61" w:rsidRDefault="00F23E61">
            <w:pPr>
              <w:pStyle w:val="TableParagraph"/>
              <w:rPr>
                <w:sz w:val="20"/>
              </w:rPr>
            </w:pPr>
          </w:p>
        </w:tc>
        <w:tc>
          <w:tcPr>
            <w:tcW w:w="1142" w:type="dxa"/>
          </w:tcPr>
          <w:p w14:paraId="79B6EBB1" w14:textId="77777777" w:rsidR="00F23E61" w:rsidRDefault="00F23E61">
            <w:pPr>
              <w:pStyle w:val="TableParagraph"/>
              <w:rPr>
                <w:sz w:val="20"/>
              </w:rPr>
            </w:pPr>
          </w:p>
        </w:tc>
      </w:tr>
      <w:tr w:rsidR="00F23E61" w14:paraId="4DDAAB03" w14:textId="77777777">
        <w:trPr>
          <w:trHeight w:val="285"/>
        </w:trPr>
        <w:tc>
          <w:tcPr>
            <w:tcW w:w="557" w:type="dxa"/>
            <w:vMerge/>
            <w:tcBorders>
              <w:top w:val="nil"/>
            </w:tcBorders>
          </w:tcPr>
          <w:p w14:paraId="479CF643" w14:textId="77777777" w:rsidR="00F23E61" w:rsidRDefault="00F23E61">
            <w:pPr>
              <w:rPr>
                <w:sz w:val="2"/>
                <w:szCs w:val="2"/>
              </w:rPr>
            </w:pPr>
          </w:p>
        </w:tc>
        <w:tc>
          <w:tcPr>
            <w:tcW w:w="3915" w:type="dxa"/>
            <w:gridSpan w:val="3"/>
          </w:tcPr>
          <w:p w14:paraId="6BA048C5" w14:textId="77777777" w:rsidR="00F23E61" w:rsidRDefault="0066144F">
            <w:pPr>
              <w:pStyle w:val="TableParagraph"/>
              <w:spacing w:before="8" w:line="257" w:lineRule="exact"/>
              <w:ind w:left="127"/>
              <w:rPr>
                <w:sz w:val="23"/>
              </w:rPr>
            </w:pPr>
            <w:r>
              <w:rPr>
                <w:sz w:val="23"/>
              </w:rPr>
              <w:t>Struggles with oral comprehension</w:t>
            </w:r>
          </w:p>
        </w:tc>
        <w:tc>
          <w:tcPr>
            <w:tcW w:w="1141" w:type="dxa"/>
          </w:tcPr>
          <w:p w14:paraId="7F14A500" w14:textId="77777777" w:rsidR="00F23E61" w:rsidRDefault="00F23E61">
            <w:pPr>
              <w:pStyle w:val="TableParagraph"/>
              <w:rPr>
                <w:sz w:val="20"/>
              </w:rPr>
            </w:pPr>
          </w:p>
        </w:tc>
        <w:tc>
          <w:tcPr>
            <w:tcW w:w="1142" w:type="dxa"/>
            <w:gridSpan w:val="2"/>
          </w:tcPr>
          <w:p w14:paraId="560ADF85" w14:textId="77777777" w:rsidR="00F23E61" w:rsidRDefault="00F23E61">
            <w:pPr>
              <w:pStyle w:val="TableParagraph"/>
              <w:rPr>
                <w:sz w:val="20"/>
              </w:rPr>
            </w:pPr>
          </w:p>
        </w:tc>
        <w:tc>
          <w:tcPr>
            <w:tcW w:w="1142" w:type="dxa"/>
          </w:tcPr>
          <w:p w14:paraId="7A2DC828" w14:textId="77777777" w:rsidR="00F23E61" w:rsidRDefault="00F23E61">
            <w:pPr>
              <w:pStyle w:val="TableParagraph"/>
              <w:rPr>
                <w:sz w:val="20"/>
              </w:rPr>
            </w:pPr>
          </w:p>
        </w:tc>
        <w:tc>
          <w:tcPr>
            <w:tcW w:w="1142" w:type="dxa"/>
          </w:tcPr>
          <w:p w14:paraId="49649460" w14:textId="77777777" w:rsidR="00F23E61" w:rsidRDefault="00F23E61">
            <w:pPr>
              <w:pStyle w:val="TableParagraph"/>
              <w:rPr>
                <w:sz w:val="20"/>
              </w:rPr>
            </w:pPr>
          </w:p>
        </w:tc>
        <w:tc>
          <w:tcPr>
            <w:tcW w:w="1142" w:type="dxa"/>
          </w:tcPr>
          <w:p w14:paraId="329D0BCE" w14:textId="77777777" w:rsidR="00F23E61" w:rsidRDefault="00F23E61">
            <w:pPr>
              <w:pStyle w:val="TableParagraph"/>
              <w:rPr>
                <w:sz w:val="20"/>
              </w:rPr>
            </w:pPr>
          </w:p>
        </w:tc>
      </w:tr>
      <w:tr w:rsidR="00F23E61" w14:paraId="28638C65" w14:textId="77777777">
        <w:trPr>
          <w:trHeight w:val="285"/>
        </w:trPr>
        <w:tc>
          <w:tcPr>
            <w:tcW w:w="557" w:type="dxa"/>
            <w:vMerge/>
            <w:tcBorders>
              <w:top w:val="nil"/>
            </w:tcBorders>
          </w:tcPr>
          <w:p w14:paraId="58DF6F60" w14:textId="77777777" w:rsidR="00F23E61" w:rsidRDefault="00F23E61">
            <w:pPr>
              <w:rPr>
                <w:sz w:val="2"/>
                <w:szCs w:val="2"/>
              </w:rPr>
            </w:pPr>
          </w:p>
        </w:tc>
        <w:tc>
          <w:tcPr>
            <w:tcW w:w="3915" w:type="dxa"/>
            <w:gridSpan w:val="3"/>
          </w:tcPr>
          <w:p w14:paraId="0EC09530" w14:textId="77777777" w:rsidR="00F23E61" w:rsidRDefault="0066144F">
            <w:pPr>
              <w:pStyle w:val="TableParagraph"/>
              <w:spacing w:before="8" w:line="257" w:lineRule="exact"/>
              <w:ind w:left="127"/>
              <w:rPr>
                <w:sz w:val="23"/>
              </w:rPr>
            </w:pPr>
            <w:r>
              <w:rPr>
                <w:sz w:val="23"/>
              </w:rPr>
              <w:t>Struggles with reading comprehension</w:t>
            </w:r>
          </w:p>
        </w:tc>
        <w:tc>
          <w:tcPr>
            <w:tcW w:w="1141" w:type="dxa"/>
          </w:tcPr>
          <w:p w14:paraId="0D2807B7" w14:textId="77777777" w:rsidR="00F23E61" w:rsidRDefault="00F23E61">
            <w:pPr>
              <w:pStyle w:val="TableParagraph"/>
              <w:rPr>
                <w:sz w:val="20"/>
              </w:rPr>
            </w:pPr>
          </w:p>
        </w:tc>
        <w:tc>
          <w:tcPr>
            <w:tcW w:w="1142" w:type="dxa"/>
            <w:gridSpan w:val="2"/>
          </w:tcPr>
          <w:p w14:paraId="53BCB093" w14:textId="77777777" w:rsidR="00F23E61" w:rsidRDefault="00F23E61">
            <w:pPr>
              <w:pStyle w:val="TableParagraph"/>
              <w:rPr>
                <w:sz w:val="20"/>
              </w:rPr>
            </w:pPr>
          </w:p>
        </w:tc>
        <w:tc>
          <w:tcPr>
            <w:tcW w:w="1142" w:type="dxa"/>
          </w:tcPr>
          <w:p w14:paraId="08CEE0FB" w14:textId="77777777" w:rsidR="00F23E61" w:rsidRDefault="00F23E61">
            <w:pPr>
              <w:pStyle w:val="TableParagraph"/>
              <w:rPr>
                <w:sz w:val="20"/>
              </w:rPr>
            </w:pPr>
          </w:p>
        </w:tc>
        <w:tc>
          <w:tcPr>
            <w:tcW w:w="1142" w:type="dxa"/>
          </w:tcPr>
          <w:p w14:paraId="0399AE0A" w14:textId="77777777" w:rsidR="00F23E61" w:rsidRDefault="00F23E61">
            <w:pPr>
              <w:pStyle w:val="TableParagraph"/>
              <w:rPr>
                <w:sz w:val="20"/>
              </w:rPr>
            </w:pPr>
          </w:p>
        </w:tc>
        <w:tc>
          <w:tcPr>
            <w:tcW w:w="1142" w:type="dxa"/>
          </w:tcPr>
          <w:p w14:paraId="39B67998" w14:textId="77777777" w:rsidR="00F23E61" w:rsidRDefault="00F23E61">
            <w:pPr>
              <w:pStyle w:val="TableParagraph"/>
              <w:rPr>
                <w:sz w:val="20"/>
              </w:rPr>
            </w:pPr>
          </w:p>
        </w:tc>
      </w:tr>
    </w:tbl>
    <w:p w14:paraId="0E0DBFCF" w14:textId="77777777" w:rsidR="00F23E61" w:rsidRDefault="00F23E61">
      <w:pPr>
        <w:rPr>
          <w:sz w:val="20"/>
        </w:rPr>
        <w:sectPr w:rsidR="00F23E61">
          <w:pgSz w:w="12240" w:h="15840"/>
          <w:pgMar w:top="1040" w:right="760" w:bottom="1380" w:left="420" w:header="835" w:footer="1185" w:gutter="0"/>
          <w:cols w:space="720"/>
        </w:sectPr>
      </w:pPr>
    </w:p>
    <w:p w14:paraId="408415C2" w14:textId="77777777" w:rsidR="00F23E61" w:rsidRDefault="00F23E61">
      <w:pPr>
        <w:pStyle w:val="BodyText"/>
        <w:rPr>
          <w:sz w:val="20"/>
        </w:rPr>
      </w:pPr>
    </w:p>
    <w:p w14:paraId="264377BD" w14:textId="77777777" w:rsidR="00F23E61" w:rsidRDefault="00F23E61">
      <w:pPr>
        <w:pStyle w:val="BodyText"/>
        <w:rPr>
          <w:sz w:val="20"/>
        </w:rPr>
      </w:pPr>
    </w:p>
    <w:p w14:paraId="05555359" w14:textId="77777777" w:rsidR="00F23E61" w:rsidRDefault="00F23E61">
      <w:pPr>
        <w:pStyle w:val="BodyText"/>
        <w:rPr>
          <w:sz w:val="20"/>
        </w:rPr>
      </w:pPr>
    </w:p>
    <w:p w14:paraId="356B2DF6" w14:textId="77777777" w:rsidR="00F23E61" w:rsidRDefault="00F23E61">
      <w:pPr>
        <w:pStyle w:val="BodyText"/>
        <w:rPr>
          <w:sz w:val="20"/>
        </w:rPr>
      </w:pPr>
    </w:p>
    <w:p w14:paraId="6BCF0BC8" w14:textId="77777777" w:rsidR="00F23E61" w:rsidRDefault="00F23E61">
      <w:pPr>
        <w:pStyle w:val="BodyText"/>
        <w:rPr>
          <w:sz w:val="28"/>
        </w:rPr>
      </w:pPr>
    </w:p>
    <w:tbl>
      <w:tblPr>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7"/>
        <w:gridCol w:w="1383"/>
        <w:gridCol w:w="1572"/>
        <w:gridCol w:w="960"/>
        <w:gridCol w:w="1141"/>
        <w:gridCol w:w="318"/>
        <w:gridCol w:w="824"/>
        <w:gridCol w:w="1142"/>
        <w:gridCol w:w="1142"/>
        <w:gridCol w:w="1142"/>
      </w:tblGrid>
      <w:tr w:rsidR="00F23E61" w14:paraId="2CD87C9C" w14:textId="77777777">
        <w:trPr>
          <w:trHeight w:val="853"/>
        </w:trPr>
        <w:tc>
          <w:tcPr>
            <w:tcW w:w="557" w:type="dxa"/>
            <w:vMerge w:val="restart"/>
          </w:tcPr>
          <w:p w14:paraId="0103FA8F" w14:textId="77777777" w:rsidR="00F23E61" w:rsidRDefault="0066144F">
            <w:pPr>
              <w:pStyle w:val="TableParagraph"/>
              <w:spacing w:before="164" w:line="247" w:lineRule="auto"/>
              <w:ind w:left="247" w:right="88"/>
              <w:rPr>
                <w:b/>
                <w:sz w:val="24"/>
              </w:rPr>
            </w:pPr>
            <w:r>
              <w:rPr>
                <w:b/>
                <w:sz w:val="24"/>
              </w:rPr>
              <w:t>S O C I A L</w:t>
            </w:r>
          </w:p>
          <w:p w14:paraId="10B00004" w14:textId="77777777" w:rsidR="00F23E61" w:rsidRDefault="00F23E61">
            <w:pPr>
              <w:pStyle w:val="TableParagraph"/>
              <w:spacing w:before="8"/>
              <w:rPr>
                <w:sz w:val="24"/>
              </w:rPr>
            </w:pPr>
          </w:p>
          <w:p w14:paraId="4AFD588B" w14:textId="77777777" w:rsidR="00F23E61" w:rsidRDefault="0066144F">
            <w:pPr>
              <w:pStyle w:val="TableParagraph"/>
              <w:spacing w:line="247" w:lineRule="auto"/>
              <w:ind w:left="247" w:right="101"/>
              <w:rPr>
                <w:b/>
                <w:sz w:val="24"/>
              </w:rPr>
            </w:pPr>
            <w:r>
              <w:rPr>
                <w:b/>
                <w:sz w:val="24"/>
              </w:rPr>
              <w:t>S T U D I E S</w:t>
            </w:r>
          </w:p>
        </w:tc>
        <w:tc>
          <w:tcPr>
            <w:tcW w:w="1383" w:type="dxa"/>
            <w:tcBorders>
              <w:right w:val="nil"/>
            </w:tcBorders>
          </w:tcPr>
          <w:p w14:paraId="743AAF96" w14:textId="77777777" w:rsidR="00F23E61" w:rsidRDefault="0066144F">
            <w:pPr>
              <w:pStyle w:val="TableParagraph"/>
              <w:spacing w:before="13"/>
              <w:ind w:left="127"/>
              <w:rPr>
                <w:b/>
                <w:sz w:val="24"/>
              </w:rPr>
            </w:pPr>
            <w:r>
              <w:rPr>
                <w:b/>
                <w:sz w:val="24"/>
              </w:rPr>
              <w:t>Test Scores</w:t>
            </w:r>
          </w:p>
          <w:p w14:paraId="0A6F02FC" w14:textId="77777777" w:rsidR="00F23E61" w:rsidRDefault="00F23E61">
            <w:pPr>
              <w:pStyle w:val="TableParagraph"/>
              <w:spacing w:before="10"/>
              <w:rPr>
                <w:sz w:val="25"/>
              </w:rPr>
            </w:pPr>
          </w:p>
          <w:p w14:paraId="5FD229D4" w14:textId="77777777" w:rsidR="00F23E61" w:rsidRDefault="0066144F">
            <w:pPr>
              <w:pStyle w:val="TableParagraph"/>
              <w:spacing w:line="247" w:lineRule="exact"/>
              <w:ind w:left="127"/>
              <w:rPr>
                <w:b/>
                <w:sz w:val="24"/>
              </w:rPr>
            </w:pPr>
            <w:r>
              <w:rPr>
                <w:b/>
                <w:sz w:val="24"/>
              </w:rPr>
              <w:t>MCAS:</w:t>
            </w:r>
          </w:p>
        </w:tc>
        <w:tc>
          <w:tcPr>
            <w:tcW w:w="1572" w:type="dxa"/>
            <w:tcBorders>
              <w:left w:val="nil"/>
              <w:right w:val="nil"/>
            </w:tcBorders>
          </w:tcPr>
          <w:p w14:paraId="1C9B9145" w14:textId="77777777" w:rsidR="00F23E61" w:rsidRDefault="00F23E61">
            <w:pPr>
              <w:pStyle w:val="TableParagraph"/>
            </w:pPr>
          </w:p>
        </w:tc>
        <w:tc>
          <w:tcPr>
            <w:tcW w:w="2419" w:type="dxa"/>
            <w:gridSpan w:val="3"/>
            <w:tcBorders>
              <w:left w:val="nil"/>
              <w:right w:val="nil"/>
            </w:tcBorders>
          </w:tcPr>
          <w:p w14:paraId="1720C315" w14:textId="77777777" w:rsidR="00F23E61" w:rsidRDefault="00F23E61">
            <w:pPr>
              <w:pStyle w:val="TableParagraph"/>
              <w:rPr>
                <w:sz w:val="26"/>
              </w:rPr>
            </w:pPr>
          </w:p>
          <w:p w14:paraId="5EE8CD40" w14:textId="77777777" w:rsidR="00F23E61" w:rsidRDefault="00F23E61">
            <w:pPr>
              <w:pStyle w:val="TableParagraph"/>
              <w:rPr>
                <w:sz w:val="25"/>
              </w:rPr>
            </w:pPr>
          </w:p>
          <w:p w14:paraId="2416FB2D" w14:textId="77777777" w:rsidR="00F23E61" w:rsidRDefault="0066144F">
            <w:pPr>
              <w:pStyle w:val="TableParagraph"/>
              <w:spacing w:line="247" w:lineRule="exact"/>
              <w:ind w:left="1380"/>
              <w:rPr>
                <w:b/>
                <w:sz w:val="24"/>
              </w:rPr>
            </w:pPr>
            <w:r>
              <w:rPr>
                <w:b/>
                <w:sz w:val="24"/>
              </w:rPr>
              <w:t>OTHER:</w:t>
            </w:r>
          </w:p>
        </w:tc>
        <w:tc>
          <w:tcPr>
            <w:tcW w:w="1966" w:type="dxa"/>
            <w:gridSpan w:val="2"/>
            <w:tcBorders>
              <w:left w:val="nil"/>
              <w:right w:val="nil"/>
            </w:tcBorders>
          </w:tcPr>
          <w:p w14:paraId="20AEA88B" w14:textId="77777777" w:rsidR="00F23E61" w:rsidRDefault="00F23E61">
            <w:pPr>
              <w:pStyle w:val="TableParagraph"/>
            </w:pPr>
          </w:p>
        </w:tc>
        <w:tc>
          <w:tcPr>
            <w:tcW w:w="1142" w:type="dxa"/>
            <w:tcBorders>
              <w:left w:val="nil"/>
              <w:right w:val="nil"/>
            </w:tcBorders>
          </w:tcPr>
          <w:p w14:paraId="6784A300" w14:textId="77777777" w:rsidR="00F23E61" w:rsidRDefault="00F23E61">
            <w:pPr>
              <w:pStyle w:val="TableParagraph"/>
            </w:pPr>
          </w:p>
        </w:tc>
        <w:tc>
          <w:tcPr>
            <w:tcW w:w="1142" w:type="dxa"/>
            <w:tcBorders>
              <w:left w:val="nil"/>
            </w:tcBorders>
          </w:tcPr>
          <w:p w14:paraId="666E3447" w14:textId="77777777" w:rsidR="00F23E61" w:rsidRDefault="00F23E61">
            <w:pPr>
              <w:pStyle w:val="TableParagraph"/>
            </w:pPr>
          </w:p>
        </w:tc>
      </w:tr>
      <w:tr w:rsidR="00F23E61" w14:paraId="09C252BB" w14:textId="77777777">
        <w:trPr>
          <w:trHeight w:val="270"/>
        </w:trPr>
        <w:tc>
          <w:tcPr>
            <w:tcW w:w="557" w:type="dxa"/>
            <w:vMerge/>
            <w:tcBorders>
              <w:top w:val="nil"/>
            </w:tcBorders>
          </w:tcPr>
          <w:p w14:paraId="083126F8" w14:textId="77777777" w:rsidR="00F23E61" w:rsidRDefault="00F23E61">
            <w:pPr>
              <w:rPr>
                <w:sz w:val="2"/>
                <w:szCs w:val="2"/>
              </w:rPr>
            </w:pPr>
          </w:p>
        </w:tc>
        <w:tc>
          <w:tcPr>
            <w:tcW w:w="1383" w:type="dxa"/>
            <w:tcBorders>
              <w:right w:val="nil"/>
            </w:tcBorders>
          </w:tcPr>
          <w:p w14:paraId="60B0B7B5" w14:textId="77777777" w:rsidR="00F23E61" w:rsidRDefault="00F23E61">
            <w:pPr>
              <w:pStyle w:val="TableParagraph"/>
              <w:rPr>
                <w:sz w:val="20"/>
              </w:rPr>
            </w:pPr>
          </w:p>
        </w:tc>
        <w:tc>
          <w:tcPr>
            <w:tcW w:w="1572" w:type="dxa"/>
            <w:tcBorders>
              <w:left w:val="nil"/>
              <w:right w:val="nil"/>
            </w:tcBorders>
          </w:tcPr>
          <w:p w14:paraId="76847CC2" w14:textId="77777777" w:rsidR="00F23E61" w:rsidRDefault="0066144F">
            <w:pPr>
              <w:pStyle w:val="TableParagraph"/>
              <w:spacing w:before="22" w:line="228" w:lineRule="exact"/>
              <w:ind w:left="100"/>
              <w:rPr>
                <w:b/>
              </w:rPr>
            </w:pPr>
            <w:r>
              <w:rPr>
                <w:b/>
              </w:rPr>
              <w:t>Term 1•</w:t>
            </w:r>
          </w:p>
        </w:tc>
        <w:tc>
          <w:tcPr>
            <w:tcW w:w="2419" w:type="dxa"/>
            <w:gridSpan w:val="3"/>
            <w:tcBorders>
              <w:left w:val="nil"/>
              <w:right w:val="nil"/>
            </w:tcBorders>
          </w:tcPr>
          <w:p w14:paraId="53B30ECB" w14:textId="77777777" w:rsidR="00F23E61" w:rsidRDefault="0066144F">
            <w:pPr>
              <w:pStyle w:val="TableParagraph"/>
              <w:spacing w:before="22" w:line="228" w:lineRule="exact"/>
              <w:ind w:left="720"/>
              <w:rPr>
                <w:b/>
              </w:rPr>
            </w:pPr>
            <w:r>
              <w:rPr>
                <w:b/>
              </w:rPr>
              <w:t>Term 2•</w:t>
            </w:r>
          </w:p>
        </w:tc>
        <w:tc>
          <w:tcPr>
            <w:tcW w:w="1966" w:type="dxa"/>
            <w:gridSpan w:val="2"/>
            <w:tcBorders>
              <w:left w:val="nil"/>
              <w:right w:val="nil"/>
            </w:tcBorders>
          </w:tcPr>
          <w:p w14:paraId="174B6661" w14:textId="77777777" w:rsidR="00F23E61" w:rsidRDefault="0066144F">
            <w:pPr>
              <w:pStyle w:val="TableParagraph"/>
              <w:spacing w:before="22" w:line="228" w:lineRule="exact"/>
              <w:ind w:left="101"/>
              <w:rPr>
                <w:b/>
              </w:rPr>
            </w:pPr>
            <w:r>
              <w:rPr>
                <w:b/>
              </w:rPr>
              <w:t>Term 3 •</w:t>
            </w:r>
          </w:p>
        </w:tc>
        <w:tc>
          <w:tcPr>
            <w:tcW w:w="1142" w:type="dxa"/>
            <w:tcBorders>
              <w:left w:val="nil"/>
              <w:right w:val="nil"/>
            </w:tcBorders>
          </w:tcPr>
          <w:p w14:paraId="42A3488B" w14:textId="77777777" w:rsidR="00F23E61" w:rsidRDefault="0066144F">
            <w:pPr>
              <w:pStyle w:val="TableParagraph"/>
              <w:spacing w:before="22" w:line="228" w:lineRule="exact"/>
              <w:ind w:left="15"/>
              <w:rPr>
                <w:b/>
              </w:rPr>
            </w:pPr>
            <w:r>
              <w:rPr>
                <w:b/>
              </w:rPr>
              <w:t>Term 4•</w:t>
            </w:r>
          </w:p>
        </w:tc>
        <w:tc>
          <w:tcPr>
            <w:tcW w:w="1142" w:type="dxa"/>
            <w:tcBorders>
              <w:left w:val="nil"/>
            </w:tcBorders>
          </w:tcPr>
          <w:p w14:paraId="0D22C3E8" w14:textId="77777777" w:rsidR="00F23E61" w:rsidRDefault="00F23E61">
            <w:pPr>
              <w:pStyle w:val="TableParagraph"/>
              <w:rPr>
                <w:sz w:val="20"/>
              </w:rPr>
            </w:pPr>
          </w:p>
        </w:tc>
      </w:tr>
      <w:tr w:rsidR="00F23E61" w14:paraId="7F2C1587" w14:textId="77777777">
        <w:trPr>
          <w:trHeight w:val="479"/>
        </w:trPr>
        <w:tc>
          <w:tcPr>
            <w:tcW w:w="557" w:type="dxa"/>
            <w:vMerge/>
            <w:tcBorders>
              <w:top w:val="nil"/>
            </w:tcBorders>
          </w:tcPr>
          <w:p w14:paraId="7EEC934A" w14:textId="77777777" w:rsidR="00F23E61" w:rsidRDefault="00F23E61">
            <w:pPr>
              <w:rPr>
                <w:sz w:val="2"/>
                <w:szCs w:val="2"/>
              </w:rPr>
            </w:pPr>
          </w:p>
        </w:tc>
        <w:tc>
          <w:tcPr>
            <w:tcW w:w="3915" w:type="dxa"/>
            <w:gridSpan w:val="3"/>
          </w:tcPr>
          <w:p w14:paraId="54DB8966" w14:textId="77777777" w:rsidR="00F23E61" w:rsidRDefault="00F23E61">
            <w:pPr>
              <w:pStyle w:val="TableParagraph"/>
            </w:pPr>
          </w:p>
        </w:tc>
        <w:tc>
          <w:tcPr>
            <w:tcW w:w="1141" w:type="dxa"/>
          </w:tcPr>
          <w:p w14:paraId="0532F04A" w14:textId="77777777" w:rsidR="00F23E61" w:rsidRDefault="0066144F">
            <w:pPr>
              <w:pStyle w:val="TableParagraph"/>
              <w:spacing w:before="127"/>
              <w:ind w:left="141"/>
              <w:rPr>
                <w:b/>
                <w:sz w:val="20"/>
              </w:rPr>
            </w:pPr>
            <w:r>
              <w:rPr>
                <w:b/>
                <w:sz w:val="20"/>
              </w:rPr>
              <w:t>RARELY</w:t>
            </w:r>
          </w:p>
        </w:tc>
        <w:tc>
          <w:tcPr>
            <w:tcW w:w="1142" w:type="dxa"/>
            <w:gridSpan w:val="2"/>
          </w:tcPr>
          <w:p w14:paraId="0E38FF62" w14:textId="77777777" w:rsidR="00F23E61" w:rsidRDefault="0066144F">
            <w:pPr>
              <w:pStyle w:val="TableParagraph"/>
              <w:spacing w:before="127"/>
              <w:ind w:left="126"/>
              <w:rPr>
                <w:b/>
                <w:sz w:val="20"/>
              </w:rPr>
            </w:pPr>
            <w:r>
              <w:rPr>
                <w:b/>
                <w:sz w:val="20"/>
              </w:rPr>
              <w:t>SELDOM</w:t>
            </w:r>
          </w:p>
        </w:tc>
        <w:tc>
          <w:tcPr>
            <w:tcW w:w="1142" w:type="dxa"/>
          </w:tcPr>
          <w:p w14:paraId="3BAA046E" w14:textId="77777777" w:rsidR="00F23E61" w:rsidRDefault="0066144F">
            <w:pPr>
              <w:pStyle w:val="TableParagraph"/>
              <w:spacing w:before="2" w:line="240" w:lineRule="exact"/>
              <w:ind w:left="348" w:hanging="195"/>
              <w:rPr>
                <w:b/>
                <w:sz w:val="20"/>
              </w:rPr>
            </w:pPr>
            <w:r>
              <w:rPr>
                <w:b/>
                <w:w w:val="95"/>
                <w:sz w:val="20"/>
              </w:rPr>
              <w:t xml:space="preserve">SOMETI </w:t>
            </w:r>
            <w:r>
              <w:rPr>
                <w:b/>
                <w:sz w:val="20"/>
              </w:rPr>
              <w:t>MES</w:t>
            </w:r>
          </w:p>
        </w:tc>
        <w:tc>
          <w:tcPr>
            <w:tcW w:w="1142" w:type="dxa"/>
          </w:tcPr>
          <w:p w14:paraId="0478C1C9" w14:textId="77777777" w:rsidR="00F23E61" w:rsidRDefault="0066144F">
            <w:pPr>
              <w:pStyle w:val="TableParagraph"/>
              <w:spacing w:before="127"/>
              <w:ind w:left="211"/>
              <w:rPr>
                <w:b/>
                <w:sz w:val="20"/>
              </w:rPr>
            </w:pPr>
            <w:r>
              <w:rPr>
                <w:b/>
                <w:sz w:val="20"/>
              </w:rPr>
              <w:t>OFTEN</w:t>
            </w:r>
          </w:p>
        </w:tc>
        <w:tc>
          <w:tcPr>
            <w:tcW w:w="1142" w:type="dxa"/>
          </w:tcPr>
          <w:p w14:paraId="27AEFCFC" w14:textId="77777777" w:rsidR="00F23E61" w:rsidRDefault="0066144F">
            <w:pPr>
              <w:pStyle w:val="TableParagraph"/>
              <w:spacing w:before="127"/>
              <w:ind w:left="121"/>
              <w:rPr>
                <w:b/>
                <w:sz w:val="20"/>
              </w:rPr>
            </w:pPr>
            <w:r>
              <w:rPr>
                <w:b/>
                <w:sz w:val="20"/>
              </w:rPr>
              <w:t>ALWAYS</w:t>
            </w:r>
          </w:p>
        </w:tc>
      </w:tr>
      <w:tr w:rsidR="00F23E61" w14:paraId="2B9F0759" w14:textId="77777777">
        <w:trPr>
          <w:trHeight w:val="282"/>
        </w:trPr>
        <w:tc>
          <w:tcPr>
            <w:tcW w:w="557" w:type="dxa"/>
            <w:vMerge/>
            <w:tcBorders>
              <w:top w:val="nil"/>
            </w:tcBorders>
          </w:tcPr>
          <w:p w14:paraId="5942CEE8" w14:textId="77777777" w:rsidR="00F23E61" w:rsidRDefault="00F23E61">
            <w:pPr>
              <w:rPr>
                <w:sz w:val="2"/>
                <w:szCs w:val="2"/>
              </w:rPr>
            </w:pPr>
          </w:p>
        </w:tc>
        <w:tc>
          <w:tcPr>
            <w:tcW w:w="3915" w:type="dxa"/>
            <w:gridSpan w:val="3"/>
          </w:tcPr>
          <w:p w14:paraId="730885A7" w14:textId="77777777" w:rsidR="00F23E61" w:rsidRDefault="0066144F">
            <w:pPr>
              <w:pStyle w:val="TableParagraph"/>
              <w:spacing w:before="8" w:line="254" w:lineRule="exact"/>
              <w:ind w:left="127"/>
              <w:rPr>
                <w:sz w:val="23"/>
              </w:rPr>
            </w:pPr>
            <w:r>
              <w:rPr>
                <w:sz w:val="23"/>
              </w:rPr>
              <w:t>Communicates effectively in English</w:t>
            </w:r>
          </w:p>
        </w:tc>
        <w:tc>
          <w:tcPr>
            <w:tcW w:w="1141" w:type="dxa"/>
          </w:tcPr>
          <w:p w14:paraId="28FC3CAC" w14:textId="77777777" w:rsidR="00F23E61" w:rsidRDefault="00F23E61">
            <w:pPr>
              <w:pStyle w:val="TableParagraph"/>
              <w:rPr>
                <w:sz w:val="20"/>
              </w:rPr>
            </w:pPr>
          </w:p>
        </w:tc>
        <w:tc>
          <w:tcPr>
            <w:tcW w:w="1142" w:type="dxa"/>
            <w:gridSpan w:val="2"/>
          </w:tcPr>
          <w:p w14:paraId="6FB066A0" w14:textId="77777777" w:rsidR="00F23E61" w:rsidRDefault="00F23E61">
            <w:pPr>
              <w:pStyle w:val="TableParagraph"/>
              <w:rPr>
                <w:sz w:val="20"/>
              </w:rPr>
            </w:pPr>
          </w:p>
        </w:tc>
        <w:tc>
          <w:tcPr>
            <w:tcW w:w="1142" w:type="dxa"/>
          </w:tcPr>
          <w:p w14:paraId="5D5E07A7" w14:textId="77777777" w:rsidR="00F23E61" w:rsidRDefault="00F23E61">
            <w:pPr>
              <w:pStyle w:val="TableParagraph"/>
              <w:rPr>
                <w:sz w:val="20"/>
              </w:rPr>
            </w:pPr>
          </w:p>
        </w:tc>
        <w:tc>
          <w:tcPr>
            <w:tcW w:w="1142" w:type="dxa"/>
          </w:tcPr>
          <w:p w14:paraId="7B58717F" w14:textId="77777777" w:rsidR="00F23E61" w:rsidRDefault="00F23E61">
            <w:pPr>
              <w:pStyle w:val="TableParagraph"/>
              <w:rPr>
                <w:sz w:val="20"/>
              </w:rPr>
            </w:pPr>
          </w:p>
        </w:tc>
        <w:tc>
          <w:tcPr>
            <w:tcW w:w="1142" w:type="dxa"/>
          </w:tcPr>
          <w:p w14:paraId="0B07218E" w14:textId="77777777" w:rsidR="00F23E61" w:rsidRDefault="00F23E61">
            <w:pPr>
              <w:pStyle w:val="TableParagraph"/>
              <w:rPr>
                <w:sz w:val="20"/>
              </w:rPr>
            </w:pPr>
          </w:p>
        </w:tc>
      </w:tr>
      <w:tr w:rsidR="00F23E61" w14:paraId="15E9653F" w14:textId="77777777">
        <w:trPr>
          <w:trHeight w:val="285"/>
        </w:trPr>
        <w:tc>
          <w:tcPr>
            <w:tcW w:w="557" w:type="dxa"/>
            <w:vMerge/>
            <w:tcBorders>
              <w:top w:val="nil"/>
            </w:tcBorders>
          </w:tcPr>
          <w:p w14:paraId="0EE9B51B" w14:textId="77777777" w:rsidR="00F23E61" w:rsidRDefault="00F23E61">
            <w:pPr>
              <w:rPr>
                <w:sz w:val="2"/>
                <w:szCs w:val="2"/>
              </w:rPr>
            </w:pPr>
          </w:p>
        </w:tc>
        <w:tc>
          <w:tcPr>
            <w:tcW w:w="3915" w:type="dxa"/>
            <w:gridSpan w:val="3"/>
          </w:tcPr>
          <w:p w14:paraId="36D58322" w14:textId="77777777" w:rsidR="00F23E61" w:rsidRDefault="0066144F">
            <w:pPr>
              <w:pStyle w:val="TableParagraph"/>
              <w:spacing w:before="10" w:line="254" w:lineRule="exact"/>
              <w:ind w:left="127"/>
              <w:rPr>
                <w:sz w:val="23"/>
              </w:rPr>
            </w:pPr>
            <w:r>
              <w:rPr>
                <w:sz w:val="23"/>
              </w:rPr>
              <w:t>Completes homework</w:t>
            </w:r>
          </w:p>
        </w:tc>
        <w:tc>
          <w:tcPr>
            <w:tcW w:w="1141" w:type="dxa"/>
          </w:tcPr>
          <w:p w14:paraId="38147D47" w14:textId="77777777" w:rsidR="00F23E61" w:rsidRDefault="00F23E61">
            <w:pPr>
              <w:pStyle w:val="TableParagraph"/>
              <w:rPr>
                <w:sz w:val="20"/>
              </w:rPr>
            </w:pPr>
          </w:p>
        </w:tc>
        <w:tc>
          <w:tcPr>
            <w:tcW w:w="1142" w:type="dxa"/>
            <w:gridSpan w:val="2"/>
          </w:tcPr>
          <w:p w14:paraId="0516E30A" w14:textId="77777777" w:rsidR="00F23E61" w:rsidRDefault="00F23E61">
            <w:pPr>
              <w:pStyle w:val="TableParagraph"/>
              <w:rPr>
                <w:sz w:val="20"/>
              </w:rPr>
            </w:pPr>
          </w:p>
        </w:tc>
        <w:tc>
          <w:tcPr>
            <w:tcW w:w="1142" w:type="dxa"/>
          </w:tcPr>
          <w:p w14:paraId="5A10ACBB" w14:textId="77777777" w:rsidR="00F23E61" w:rsidRDefault="00F23E61">
            <w:pPr>
              <w:pStyle w:val="TableParagraph"/>
              <w:rPr>
                <w:sz w:val="20"/>
              </w:rPr>
            </w:pPr>
          </w:p>
        </w:tc>
        <w:tc>
          <w:tcPr>
            <w:tcW w:w="1142" w:type="dxa"/>
          </w:tcPr>
          <w:p w14:paraId="4CBF6151" w14:textId="77777777" w:rsidR="00F23E61" w:rsidRDefault="00F23E61">
            <w:pPr>
              <w:pStyle w:val="TableParagraph"/>
              <w:rPr>
                <w:sz w:val="20"/>
              </w:rPr>
            </w:pPr>
          </w:p>
        </w:tc>
        <w:tc>
          <w:tcPr>
            <w:tcW w:w="1142" w:type="dxa"/>
          </w:tcPr>
          <w:p w14:paraId="65054308" w14:textId="77777777" w:rsidR="00F23E61" w:rsidRDefault="00F23E61">
            <w:pPr>
              <w:pStyle w:val="TableParagraph"/>
              <w:rPr>
                <w:sz w:val="20"/>
              </w:rPr>
            </w:pPr>
          </w:p>
        </w:tc>
      </w:tr>
      <w:tr w:rsidR="00F23E61" w14:paraId="57A77B5F" w14:textId="77777777">
        <w:trPr>
          <w:trHeight w:val="285"/>
        </w:trPr>
        <w:tc>
          <w:tcPr>
            <w:tcW w:w="557" w:type="dxa"/>
            <w:vMerge/>
            <w:tcBorders>
              <w:top w:val="nil"/>
            </w:tcBorders>
          </w:tcPr>
          <w:p w14:paraId="35DDE579" w14:textId="77777777" w:rsidR="00F23E61" w:rsidRDefault="00F23E61">
            <w:pPr>
              <w:rPr>
                <w:sz w:val="2"/>
                <w:szCs w:val="2"/>
              </w:rPr>
            </w:pPr>
          </w:p>
        </w:tc>
        <w:tc>
          <w:tcPr>
            <w:tcW w:w="3915" w:type="dxa"/>
            <w:gridSpan w:val="3"/>
          </w:tcPr>
          <w:p w14:paraId="1CB926A8" w14:textId="77777777" w:rsidR="00F23E61" w:rsidRDefault="0066144F">
            <w:pPr>
              <w:pStyle w:val="TableParagraph"/>
              <w:spacing w:before="10" w:line="254" w:lineRule="exact"/>
              <w:ind w:left="127"/>
              <w:rPr>
                <w:sz w:val="23"/>
              </w:rPr>
            </w:pPr>
            <w:r>
              <w:rPr>
                <w:sz w:val="23"/>
              </w:rPr>
              <w:t>Participates in class</w:t>
            </w:r>
          </w:p>
        </w:tc>
        <w:tc>
          <w:tcPr>
            <w:tcW w:w="1141" w:type="dxa"/>
          </w:tcPr>
          <w:p w14:paraId="060CAA64" w14:textId="77777777" w:rsidR="00F23E61" w:rsidRDefault="00F23E61">
            <w:pPr>
              <w:pStyle w:val="TableParagraph"/>
              <w:rPr>
                <w:sz w:val="20"/>
              </w:rPr>
            </w:pPr>
          </w:p>
        </w:tc>
        <w:tc>
          <w:tcPr>
            <w:tcW w:w="1142" w:type="dxa"/>
            <w:gridSpan w:val="2"/>
          </w:tcPr>
          <w:p w14:paraId="2EF16A03" w14:textId="77777777" w:rsidR="00F23E61" w:rsidRDefault="00F23E61">
            <w:pPr>
              <w:pStyle w:val="TableParagraph"/>
              <w:rPr>
                <w:sz w:val="20"/>
              </w:rPr>
            </w:pPr>
          </w:p>
        </w:tc>
        <w:tc>
          <w:tcPr>
            <w:tcW w:w="1142" w:type="dxa"/>
          </w:tcPr>
          <w:p w14:paraId="7E7CCAF4" w14:textId="77777777" w:rsidR="00F23E61" w:rsidRDefault="00F23E61">
            <w:pPr>
              <w:pStyle w:val="TableParagraph"/>
              <w:rPr>
                <w:sz w:val="20"/>
              </w:rPr>
            </w:pPr>
          </w:p>
        </w:tc>
        <w:tc>
          <w:tcPr>
            <w:tcW w:w="1142" w:type="dxa"/>
          </w:tcPr>
          <w:p w14:paraId="1482F8FD" w14:textId="77777777" w:rsidR="00F23E61" w:rsidRDefault="00F23E61">
            <w:pPr>
              <w:pStyle w:val="TableParagraph"/>
              <w:rPr>
                <w:sz w:val="20"/>
              </w:rPr>
            </w:pPr>
          </w:p>
        </w:tc>
        <w:tc>
          <w:tcPr>
            <w:tcW w:w="1142" w:type="dxa"/>
          </w:tcPr>
          <w:p w14:paraId="7F96CF9B" w14:textId="77777777" w:rsidR="00F23E61" w:rsidRDefault="00F23E61">
            <w:pPr>
              <w:pStyle w:val="TableParagraph"/>
              <w:rPr>
                <w:sz w:val="20"/>
              </w:rPr>
            </w:pPr>
          </w:p>
        </w:tc>
      </w:tr>
      <w:tr w:rsidR="00F23E61" w14:paraId="5D6FFC39" w14:textId="77777777">
        <w:trPr>
          <w:trHeight w:val="542"/>
        </w:trPr>
        <w:tc>
          <w:tcPr>
            <w:tcW w:w="557" w:type="dxa"/>
            <w:vMerge/>
            <w:tcBorders>
              <w:top w:val="nil"/>
            </w:tcBorders>
          </w:tcPr>
          <w:p w14:paraId="4F34D456" w14:textId="77777777" w:rsidR="00F23E61" w:rsidRDefault="00F23E61">
            <w:pPr>
              <w:rPr>
                <w:sz w:val="2"/>
                <w:szCs w:val="2"/>
              </w:rPr>
            </w:pPr>
          </w:p>
        </w:tc>
        <w:tc>
          <w:tcPr>
            <w:tcW w:w="3915" w:type="dxa"/>
            <w:gridSpan w:val="3"/>
          </w:tcPr>
          <w:p w14:paraId="38C2C581" w14:textId="77777777" w:rsidR="00F23E61" w:rsidRDefault="0066144F">
            <w:pPr>
              <w:pStyle w:val="TableParagraph"/>
              <w:spacing w:before="5" w:line="270" w:lineRule="atLeast"/>
              <w:ind w:left="127" w:right="21"/>
              <w:rPr>
                <w:sz w:val="23"/>
              </w:rPr>
            </w:pPr>
            <w:r>
              <w:rPr>
                <w:sz w:val="23"/>
              </w:rPr>
              <w:t>Discipline issues that interfere with his or her progress</w:t>
            </w:r>
          </w:p>
        </w:tc>
        <w:tc>
          <w:tcPr>
            <w:tcW w:w="1141" w:type="dxa"/>
          </w:tcPr>
          <w:p w14:paraId="231FACAC" w14:textId="77777777" w:rsidR="00F23E61" w:rsidRDefault="00F23E61">
            <w:pPr>
              <w:pStyle w:val="TableParagraph"/>
            </w:pPr>
          </w:p>
        </w:tc>
        <w:tc>
          <w:tcPr>
            <w:tcW w:w="1142" w:type="dxa"/>
            <w:gridSpan w:val="2"/>
          </w:tcPr>
          <w:p w14:paraId="11300EEA" w14:textId="77777777" w:rsidR="00F23E61" w:rsidRDefault="00F23E61">
            <w:pPr>
              <w:pStyle w:val="TableParagraph"/>
            </w:pPr>
          </w:p>
        </w:tc>
        <w:tc>
          <w:tcPr>
            <w:tcW w:w="1142" w:type="dxa"/>
          </w:tcPr>
          <w:p w14:paraId="7BB8E4F8" w14:textId="77777777" w:rsidR="00F23E61" w:rsidRDefault="00F23E61">
            <w:pPr>
              <w:pStyle w:val="TableParagraph"/>
            </w:pPr>
          </w:p>
        </w:tc>
        <w:tc>
          <w:tcPr>
            <w:tcW w:w="1142" w:type="dxa"/>
          </w:tcPr>
          <w:p w14:paraId="7F35069C" w14:textId="77777777" w:rsidR="00F23E61" w:rsidRDefault="00F23E61">
            <w:pPr>
              <w:pStyle w:val="TableParagraph"/>
            </w:pPr>
          </w:p>
        </w:tc>
        <w:tc>
          <w:tcPr>
            <w:tcW w:w="1142" w:type="dxa"/>
          </w:tcPr>
          <w:p w14:paraId="304B8D14" w14:textId="77777777" w:rsidR="00F23E61" w:rsidRDefault="00F23E61">
            <w:pPr>
              <w:pStyle w:val="TableParagraph"/>
            </w:pPr>
          </w:p>
        </w:tc>
      </w:tr>
      <w:tr w:rsidR="00F23E61" w14:paraId="0739D271" w14:textId="77777777">
        <w:trPr>
          <w:trHeight w:val="282"/>
        </w:trPr>
        <w:tc>
          <w:tcPr>
            <w:tcW w:w="557" w:type="dxa"/>
            <w:vMerge/>
            <w:tcBorders>
              <w:top w:val="nil"/>
            </w:tcBorders>
          </w:tcPr>
          <w:p w14:paraId="2C2C0D3F" w14:textId="77777777" w:rsidR="00F23E61" w:rsidRDefault="00F23E61">
            <w:pPr>
              <w:rPr>
                <w:sz w:val="2"/>
                <w:szCs w:val="2"/>
              </w:rPr>
            </w:pPr>
          </w:p>
        </w:tc>
        <w:tc>
          <w:tcPr>
            <w:tcW w:w="3915" w:type="dxa"/>
            <w:gridSpan w:val="3"/>
          </w:tcPr>
          <w:p w14:paraId="3104EB00" w14:textId="77777777" w:rsidR="00F23E61" w:rsidRDefault="0066144F">
            <w:pPr>
              <w:pStyle w:val="TableParagraph"/>
              <w:spacing w:before="5" w:line="257" w:lineRule="exact"/>
              <w:ind w:left="127"/>
              <w:rPr>
                <w:sz w:val="23"/>
              </w:rPr>
            </w:pPr>
            <w:r>
              <w:rPr>
                <w:sz w:val="23"/>
              </w:rPr>
              <w:t>Struggles with oral expression</w:t>
            </w:r>
          </w:p>
        </w:tc>
        <w:tc>
          <w:tcPr>
            <w:tcW w:w="1141" w:type="dxa"/>
          </w:tcPr>
          <w:p w14:paraId="24B832EC" w14:textId="77777777" w:rsidR="00F23E61" w:rsidRDefault="00F23E61">
            <w:pPr>
              <w:pStyle w:val="TableParagraph"/>
              <w:rPr>
                <w:sz w:val="20"/>
              </w:rPr>
            </w:pPr>
          </w:p>
        </w:tc>
        <w:tc>
          <w:tcPr>
            <w:tcW w:w="1142" w:type="dxa"/>
            <w:gridSpan w:val="2"/>
          </w:tcPr>
          <w:p w14:paraId="49864BFE" w14:textId="77777777" w:rsidR="00F23E61" w:rsidRDefault="00F23E61">
            <w:pPr>
              <w:pStyle w:val="TableParagraph"/>
              <w:rPr>
                <w:sz w:val="20"/>
              </w:rPr>
            </w:pPr>
          </w:p>
        </w:tc>
        <w:tc>
          <w:tcPr>
            <w:tcW w:w="1142" w:type="dxa"/>
          </w:tcPr>
          <w:p w14:paraId="401E3B52" w14:textId="77777777" w:rsidR="00F23E61" w:rsidRDefault="00F23E61">
            <w:pPr>
              <w:pStyle w:val="TableParagraph"/>
              <w:rPr>
                <w:sz w:val="20"/>
              </w:rPr>
            </w:pPr>
          </w:p>
        </w:tc>
        <w:tc>
          <w:tcPr>
            <w:tcW w:w="1142" w:type="dxa"/>
          </w:tcPr>
          <w:p w14:paraId="62D68FC7" w14:textId="77777777" w:rsidR="00F23E61" w:rsidRDefault="00F23E61">
            <w:pPr>
              <w:pStyle w:val="TableParagraph"/>
              <w:rPr>
                <w:sz w:val="20"/>
              </w:rPr>
            </w:pPr>
          </w:p>
        </w:tc>
        <w:tc>
          <w:tcPr>
            <w:tcW w:w="1142" w:type="dxa"/>
          </w:tcPr>
          <w:p w14:paraId="5C56C113" w14:textId="77777777" w:rsidR="00F23E61" w:rsidRDefault="00F23E61">
            <w:pPr>
              <w:pStyle w:val="TableParagraph"/>
              <w:rPr>
                <w:sz w:val="20"/>
              </w:rPr>
            </w:pPr>
          </w:p>
        </w:tc>
      </w:tr>
      <w:tr w:rsidR="00F23E61" w14:paraId="68CD0BA3" w14:textId="77777777">
        <w:trPr>
          <w:trHeight w:val="285"/>
        </w:trPr>
        <w:tc>
          <w:tcPr>
            <w:tcW w:w="557" w:type="dxa"/>
            <w:vMerge/>
            <w:tcBorders>
              <w:top w:val="nil"/>
            </w:tcBorders>
          </w:tcPr>
          <w:p w14:paraId="504AF90A" w14:textId="77777777" w:rsidR="00F23E61" w:rsidRDefault="00F23E61">
            <w:pPr>
              <w:rPr>
                <w:sz w:val="2"/>
                <w:szCs w:val="2"/>
              </w:rPr>
            </w:pPr>
          </w:p>
        </w:tc>
        <w:tc>
          <w:tcPr>
            <w:tcW w:w="3915" w:type="dxa"/>
            <w:gridSpan w:val="3"/>
          </w:tcPr>
          <w:p w14:paraId="6740D31E" w14:textId="77777777" w:rsidR="00F23E61" w:rsidRDefault="0066144F">
            <w:pPr>
              <w:pStyle w:val="TableParagraph"/>
              <w:spacing w:before="8" w:line="257" w:lineRule="exact"/>
              <w:ind w:left="127"/>
              <w:rPr>
                <w:sz w:val="23"/>
              </w:rPr>
            </w:pPr>
            <w:r>
              <w:rPr>
                <w:sz w:val="23"/>
              </w:rPr>
              <w:t>Struggles with written expression</w:t>
            </w:r>
          </w:p>
        </w:tc>
        <w:tc>
          <w:tcPr>
            <w:tcW w:w="1141" w:type="dxa"/>
          </w:tcPr>
          <w:p w14:paraId="3CF0019C" w14:textId="77777777" w:rsidR="00F23E61" w:rsidRDefault="00F23E61">
            <w:pPr>
              <w:pStyle w:val="TableParagraph"/>
              <w:rPr>
                <w:sz w:val="20"/>
              </w:rPr>
            </w:pPr>
          </w:p>
        </w:tc>
        <w:tc>
          <w:tcPr>
            <w:tcW w:w="1142" w:type="dxa"/>
            <w:gridSpan w:val="2"/>
          </w:tcPr>
          <w:p w14:paraId="5E7AA419" w14:textId="77777777" w:rsidR="00F23E61" w:rsidRDefault="00F23E61">
            <w:pPr>
              <w:pStyle w:val="TableParagraph"/>
              <w:rPr>
                <w:sz w:val="20"/>
              </w:rPr>
            </w:pPr>
          </w:p>
        </w:tc>
        <w:tc>
          <w:tcPr>
            <w:tcW w:w="1142" w:type="dxa"/>
          </w:tcPr>
          <w:p w14:paraId="21F63889" w14:textId="77777777" w:rsidR="00F23E61" w:rsidRDefault="00F23E61">
            <w:pPr>
              <w:pStyle w:val="TableParagraph"/>
              <w:rPr>
                <w:sz w:val="20"/>
              </w:rPr>
            </w:pPr>
          </w:p>
        </w:tc>
        <w:tc>
          <w:tcPr>
            <w:tcW w:w="1142" w:type="dxa"/>
          </w:tcPr>
          <w:p w14:paraId="7DE3B75B" w14:textId="77777777" w:rsidR="00F23E61" w:rsidRDefault="00F23E61">
            <w:pPr>
              <w:pStyle w:val="TableParagraph"/>
              <w:rPr>
                <w:sz w:val="20"/>
              </w:rPr>
            </w:pPr>
          </w:p>
        </w:tc>
        <w:tc>
          <w:tcPr>
            <w:tcW w:w="1142" w:type="dxa"/>
          </w:tcPr>
          <w:p w14:paraId="23FE2B3A" w14:textId="77777777" w:rsidR="00F23E61" w:rsidRDefault="00F23E61">
            <w:pPr>
              <w:pStyle w:val="TableParagraph"/>
              <w:rPr>
                <w:sz w:val="20"/>
              </w:rPr>
            </w:pPr>
          </w:p>
        </w:tc>
      </w:tr>
      <w:tr w:rsidR="00F23E61" w14:paraId="4C272195" w14:textId="77777777">
        <w:trPr>
          <w:trHeight w:val="285"/>
        </w:trPr>
        <w:tc>
          <w:tcPr>
            <w:tcW w:w="557" w:type="dxa"/>
            <w:vMerge/>
            <w:tcBorders>
              <w:top w:val="nil"/>
            </w:tcBorders>
          </w:tcPr>
          <w:p w14:paraId="1D445591" w14:textId="77777777" w:rsidR="00F23E61" w:rsidRDefault="00F23E61">
            <w:pPr>
              <w:rPr>
                <w:sz w:val="2"/>
                <w:szCs w:val="2"/>
              </w:rPr>
            </w:pPr>
          </w:p>
        </w:tc>
        <w:tc>
          <w:tcPr>
            <w:tcW w:w="3915" w:type="dxa"/>
            <w:gridSpan w:val="3"/>
          </w:tcPr>
          <w:p w14:paraId="61935DFC" w14:textId="77777777" w:rsidR="00F23E61" w:rsidRDefault="0066144F">
            <w:pPr>
              <w:pStyle w:val="TableParagraph"/>
              <w:spacing w:before="8" w:line="257" w:lineRule="exact"/>
              <w:ind w:left="127"/>
              <w:rPr>
                <w:sz w:val="23"/>
              </w:rPr>
            </w:pPr>
            <w:r>
              <w:rPr>
                <w:sz w:val="23"/>
              </w:rPr>
              <w:t>Struggles with oral comprehension</w:t>
            </w:r>
          </w:p>
        </w:tc>
        <w:tc>
          <w:tcPr>
            <w:tcW w:w="1141" w:type="dxa"/>
          </w:tcPr>
          <w:p w14:paraId="6D89833B" w14:textId="77777777" w:rsidR="00F23E61" w:rsidRDefault="00F23E61">
            <w:pPr>
              <w:pStyle w:val="TableParagraph"/>
              <w:rPr>
                <w:sz w:val="20"/>
              </w:rPr>
            </w:pPr>
          </w:p>
        </w:tc>
        <w:tc>
          <w:tcPr>
            <w:tcW w:w="1142" w:type="dxa"/>
            <w:gridSpan w:val="2"/>
          </w:tcPr>
          <w:p w14:paraId="4F7C63D8" w14:textId="77777777" w:rsidR="00F23E61" w:rsidRDefault="00F23E61">
            <w:pPr>
              <w:pStyle w:val="TableParagraph"/>
              <w:rPr>
                <w:sz w:val="20"/>
              </w:rPr>
            </w:pPr>
          </w:p>
        </w:tc>
        <w:tc>
          <w:tcPr>
            <w:tcW w:w="1142" w:type="dxa"/>
          </w:tcPr>
          <w:p w14:paraId="720F4795" w14:textId="77777777" w:rsidR="00F23E61" w:rsidRDefault="00F23E61">
            <w:pPr>
              <w:pStyle w:val="TableParagraph"/>
              <w:rPr>
                <w:sz w:val="20"/>
              </w:rPr>
            </w:pPr>
          </w:p>
        </w:tc>
        <w:tc>
          <w:tcPr>
            <w:tcW w:w="1142" w:type="dxa"/>
          </w:tcPr>
          <w:p w14:paraId="4F3A1178" w14:textId="77777777" w:rsidR="00F23E61" w:rsidRDefault="00F23E61">
            <w:pPr>
              <w:pStyle w:val="TableParagraph"/>
              <w:rPr>
                <w:sz w:val="20"/>
              </w:rPr>
            </w:pPr>
          </w:p>
        </w:tc>
        <w:tc>
          <w:tcPr>
            <w:tcW w:w="1142" w:type="dxa"/>
          </w:tcPr>
          <w:p w14:paraId="01BD09A1" w14:textId="77777777" w:rsidR="00F23E61" w:rsidRDefault="00F23E61">
            <w:pPr>
              <w:pStyle w:val="TableParagraph"/>
              <w:rPr>
                <w:sz w:val="20"/>
              </w:rPr>
            </w:pPr>
          </w:p>
        </w:tc>
      </w:tr>
      <w:tr w:rsidR="00F23E61" w14:paraId="02E2B0F9" w14:textId="77777777">
        <w:trPr>
          <w:trHeight w:val="285"/>
        </w:trPr>
        <w:tc>
          <w:tcPr>
            <w:tcW w:w="557" w:type="dxa"/>
            <w:vMerge/>
            <w:tcBorders>
              <w:top w:val="nil"/>
            </w:tcBorders>
          </w:tcPr>
          <w:p w14:paraId="14401E89" w14:textId="77777777" w:rsidR="00F23E61" w:rsidRDefault="00F23E61">
            <w:pPr>
              <w:rPr>
                <w:sz w:val="2"/>
                <w:szCs w:val="2"/>
              </w:rPr>
            </w:pPr>
          </w:p>
        </w:tc>
        <w:tc>
          <w:tcPr>
            <w:tcW w:w="3915" w:type="dxa"/>
            <w:gridSpan w:val="3"/>
          </w:tcPr>
          <w:p w14:paraId="7AE02A3C" w14:textId="77777777" w:rsidR="00F23E61" w:rsidRDefault="0066144F">
            <w:pPr>
              <w:pStyle w:val="TableParagraph"/>
              <w:spacing w:before="8" w:line="257" w:lineRule="exact"/>
              <w:ind w:left="127"/>
              <w:rPr>
                <w:sz w:val="23"/>
              </w:rPr>
            </w:pPr>
            <w:r>
              <w:rPr>
                <w:sz w:val="23"/>
              </w:rPr>
              <w:t>Struggles with reading comprehension</w:t>
            </w:r>
          </w:p>
        </w:tc>
        <w:tc>
          <w:tcPr>
            <w:tcW w:w="1141" w:type="dxa"/>
          </w:tcPr>
          <w:p w14:paraId="04C1300B" w14:textId="77777777" w:rsidR="00F23E61" w:rsidRDefault="00F23E61">
            <w:pPr>
              <w:pStyle w:val="TableParagraph"/>
              <w:rPr>
                <w:sz w:val="20"/>
              </w:rPr>
            </w:pPr>
          </w:p>
        </w:tc>
        <w:tc>
          <w:tcPr>
            <w:tcW w:w="1142" w:type="dxa"/>
            <w:gridSpan w:val="2"/>
          </w:tcPr>
          <w:p w14:paraId="025CCD5F" w14:textId="77777777" w:rsidR="00F23E61" w:rsidRDefault="00F23E61">
            <w:pPr>
              <w:pStyle w:val="TableParagraph"/>
              <w:rPr>
                <w:sz w:val="20"/>
              </w:rPr>
            </w:pPr>
          </w:p>
        </w:tc>
        <w:tc>
          <w:tcPr>
            <w:tcW w:w="1142" w:type="dxa"/>
          </w:tcPr>
          <w:p w14:paraId="3D3F71E8" w14:textId="77777777" w:rsidR="00F23E61" w:rsidRDefault="00F23E61">
            <w:pPr>
              <w:pStyle w:val="TableParagraph"/>
              <w:rPr>
                <w:sz w:val="20"/>
              </w:rPr>
            </w:pPr>
          </w:p>
        </w:tc>
        <w:tc>
          <w:tcPr>
            <w:tcW w:w="1142" w:type="dxa"/>
          </w:tcPr>
          <w:p w14:paraId="46019432" w14:textId="77777777" w:rsidR="00F23E61" w:rsidRDefault="00F23E61">
            <w:pPr>
              <w:pStyle w:val="TableParagraph"/>
              <w:rPr>
                <w:sz w:val="20"/>
              </w:rPr>
            </w:pPr>
          </w:p>
        </w:tc>
        <w:tc>
          <w:tcPr>
            <w:tcW w:w="1142" w:type="dxa"/>
          </w:tcPr>
          <w:p w14:paraId="459F1483" w14:textId="77777777" w:rsidR="00F23E61" w:rsidRDefault="00F23E61">
            <w:pPr>
              <w:pStyle w:val="TableParagraph"/>
              <w:rPr>
                <w:sz w:val="20"/>
              </w:rPr>
            </w:pPr>
          </w:p>
        </w:tc>
      </w:tr>
    </w:tbl>
    <w:p w14:paraId="4DABE998" w14:textId="77777777" w:rsidR="00F23E61" w:rsidRDefault="00F23E61">
      <w:pPr>
        <w:pStyle w:val="BodyText"/>
        <w:spacing w:before="6"/>
        <w:rPr>
          <w:sz w:val="17"/>
        </w:rPr>
      </w:pPr>
    </w:p>
    <w:p w14:paraId="572D3B58" w14:textId="77777777" w:rsidR="00F23E61" w:rsidRDefault="0066144F">
      <w:pPr>
        <w:spacing w:before="92"/>
        <w:ind w:left="585"/>
        <w:rPr>
          <w:b/>
        </w:rPr>
      </w:pPr>
      <w:r>
        <w:rPr>
          <w:b/>
        </w:rPr>
        <w:t>Please, check the one that applies:</w:t>
      </w:r>
    </w:p>
    <w:p w14:paraId="7D4A889D" w14:textId="77777777" w:rsidR="00F23E61" w:rsidRDefault="0066144F">
      <w:pPr>
        <w:pStyle w:val="ListParagraph"/>
        <w:numPr>
          <w:ilvl w:val="0"/>
          <w:numId w:val="1"/>
        </w:numPr>
        <w:tabs>
          <w:tab w:val="left" w:pos="783"/>
          <w:tab w:val="left" w:pos="3993"/>
        </w:tabs>
        <w:spacing w:before="14"/>
        <w:rPr>
          <w:sz w:val="23"/>
        </w:rPr>
      </w:pPr>
      <w:r>
        <w:rPr>
          <w:sz w:val="23"/>
        </w:rPr>
        <w:t>At a meeting</w:t>
      </w:r>
      <w:r>
        <w:rPr>
          <w:spacing w:val="-13"/>
          <w:sz w:val="23"/>
        </w:rPr>
        <w:t xml:space="preserve"> </w:t>
      </w:r>
      <w:r>
        <w:rPr>
          <w:sz w:val="23"/>
        </w:rPr>
        <w:t>on</w:t>
      </w:r>
      <w:r>
        <w:rPr>
          <w:spacing w:val="-1"/>
          <w:sz w:val="23"/>
        </w:rPr>
        <w:t xml:space="preserve"> </w:t>
      </w:r>
      <w:r>
        <w:rPr>
          <w:sz w:val="23"/>
        </w:rPr>
        <w:t>(date)</w:t>
      </w:r>
      <w:r>
        <w:rPr>
          <w:sz w:val="23"/>
          <w:u w:val="single"/>
        </w:rPr>
        <w:t xml:space="preserve"> </w:t>
      </w:r>
      <w:r>
        <w:rPr>
          <w:sz w:val="23"/>
          <w:u w:val="single"/>
        </w:rPr>
        <w:tab/>
      </w:r>
      <w:r>
        <w:rPr>
          <w:sz w:val="23"/>
        </w:rPr>
        <w:t>the</w:t>
      </w:r>
      <w:r>
        <w:rPr>
          <w:spacing w:val="-5"/>
          <w:sz w:val="23"/>
        </w:rPr>
        <w:t xml:space="preserve"> </w:t>
      </w:r>
      <w:r>
        <w:rPr>
          <w:sz w:val="23"/>
        </w:rPr>
        <w:t>Language</w:t>
      </w:r>
      <w:r>
        <w:rPr>
          <w:spacing w:val="-9"/>
          <w:sz w:val="23"/>
        </w:rPr>
        <w:t xml:space="preserve"> </w:t>
      </w:r>
      <w:r>
        <w:rPr>
          <w:sz w:val="23"/>
        </w:rPr>
        <w:t>Acquisition</w:t>
      </w:r>
      <w:r>
        <w:rPr>
          <w:spacing w:val="-7"/>
          <w:sz w:val="23"/>
        </w:rPr>
        <w:t xml:space="preserve"> </w:t>
      </w:r>
      <w:r>
        <w:rPr>
          <w:sz w:val="23"/>
        </w:rPr>
        <w:t>Team</w:t>
      </w:r>
      <w:r>
        <w:rPr>
          <w:spacing w:val="-5"/>
          <w:sz w:val="23"/>
        </w:rPr>
        <w:t xml:space="preserve"> </w:t>
      </w:r>
      <w:r>
        <w:rPr>
          <w:sz w:val="23"/>
        </w:rPr>
        <w:t>reviewed</w:t>
      </w:r>
      <w:r>
        <w:rPr>
          <w:spacing w:val="-6"/>
          <w:sz w:val="23"/>
        </w:rPr>
        <w:t xml:space="preserve"> </w:t>
      </w:r>
      <w:r>
        <w:rPr>
          <w:sz w:val="23"/>
        </w:rPr>
        <w:t>the</w:t>
      </w:r>
      <w:r>
        <w:rPr>
          <w:spacing w:val="-3"/>
          <w:sz w:val="23"/>
        </w:rPr>
        <w:t xml:space="preserve"> </w:t>
      </w:r>
      <w:r>
        <w:rPr>
          <w:sz w:val="23"/>
        </w:rPr>
        <w:t>student’s</w:t>
      </w:r>
      <w:r>
        <w:rPr>
          <w:spacing w:val="-9"/>
          <w:sz w:val="23"/>
        </w:rPr>
        <w:t xml:space="preserve"> </w:t>
      </w:r>
      <w:r>
        <w:rPr>
          <w:sz w:val="23"/>
        </w:rPr>
        <w:t>performance</w:t>
      </w:r>
      <w:r>
        <w:rPr>
          <w:spacing w:val="-9"/>
          <w:sz w:val="23"/>
        </w:rPr>
        <w:t xml:space="preserve"> </w:t>
      </w:r>
      <w:r>
        <w:rPr>
          <w:sz w:val="23"/>
        </w:rPr>
        <w:t>and</w:t>
      </w:r>
    </w:p>
    <w:p w14:paraId="2F67F396" w14:textId="77777777" w:rsidR="00F23E61" w:rsidRDefault="00F23E61">
      <w:pPr>
        <w:pStyle w:val="BodyText"/>
        <w:spacing w:before="6"/>
      </w:pPr>
    </w:p>
    <w:p w14:paraId="41F88168" w14:textId="77777777" w:rsidR="00F23E61" w:rsidRDefault="0066144F">
      <w:pPr>
        <w:ind w:left="585"/>
        <w:rPr>
          <w:sz w:val="23"/>
        </w:rPr>
      </w:pPr>
      <w:r>
        <w:rPr>
          <w:sz w:val="23"/>
        </w:rPr>
        <w:t>concluded that he/she meets grade level academic standards.</w:t>
      </w:r>
    </w:p>
    <w:p w14:paraId="75894A4B" w14:textId="77777777" w:rsidR="00F23E61" w:rsidRDefault="0066144F">
      <w:pPr>
        <w:pStyle w:val="ListParagraph"/>
        <w:numPr>
          <w:ilvl w:val="0"/>
          <w:numId w:val="1"/>
        </w:numPr>
        <w:tabs>
          <w:tab w:val="left" w:pos="725"/>
          <w:tab w:val="left" w:pos="3936"/>
        </w:tabs>
        <w:spacing w:before="5"/>
        <w:ind w:left="724" w:hanging="140"/>
        <w:rPr>
          <w:sz w:val="23"/>
        </w:rPr>
      </w:pPr>
      <w:r>
        <w:rPr>
          <w:sz w:val="23"/>
        </w:rPr>
        <w:t>At a meeting</w:t>
      </w:r>
      <w:r>
        <w:rPr>
          <w:spacing w:val="-12"/>
          <w:sz w:val="23"/>
        </w:rPr>
        <w:t xml:space="preserve"> </w:t>
      </w:r>
      <w:r>
        <w:rPr>
          <w:sz w:val="23"/>
        </w:rPr>
        <w:t>on</w:t>
      </w:r>
      <w:r>
        <w:rPr>
          <w:spacing w:val="-1"/>
          <w:sz w:val="23"/>
        </w:rPr>
        <w:t xml:space="preserve"> </w:t>
      </w:r>
      <w:r>
        <w:rPr>
          <w:sz w:val="23"/>
        </w:rPr>
        <w:t>(date)</w:t>
      </w:r>
      <w:r>
        <w:rPr>
          <w:sz w:val="23"/>
          <w:u w:val="single"/>
        </w:rPr>
        <w:t xml:space="preserve"> </w:t>
      </w:r>
      <w:r>
        <w:rPr>
          <w:sz w:val="23"/>
          <w:u w:val="single"/>
        </w:rPr>
        <w:tab/>
      </w:r>
      <w:r>
        <w:rPr>
          <w:sz w:val="23"/>
        </w:rPr>
        <w:t>the</w:t>
      </w:r>
      <w:r>
        <w:rPr>
          <w:spacing w:val="-5"/>
          <w:sz w:val="23"/>
        </w:rPr>
        <w:t xml:space="preserve"> </w:t>
      </w:r>
      <w:r>
        <w:rPr>
          <w:sz w:val="23"/>
        </w:rPr>
        <w:t>Language</w:t>
      </w:r>
      <w:r>
        <w:rPr>
          <w:spacing w:val="-9"/>
          <w:sz w:val="23"/>
        </w:rPr>
        <w:t xml:space="preserve"> </w:t>
      </w:r>
      <w:r>
        <w:rPr>
          <w:sz w:val="23"/>
        </w:rPr>
        <w:t>Acquisition</w:t>
      </w:r>
      <w:r>
        <w:rPr>
          <w:spacing w:val="-7"/>
          <w:sz w:val="23"/>
        </w:rPr>
        <w:t xml:space="preserve"> </w:t>
      </w:r>
      <w:r>
        <w:rPr>
          <w:sz w:val="23"/>
        </w:rPr>
        <w:t>Team</w:t>
      </w:r>
      <w:r>
        <w:rPr>
          <w:spacing w:val="-5"/>
          <w:sz w:val="23"/>
        </w:rPr>
        <w:t xml:space="preserve"> </w:t>
      </w:r>
      <w:r>
        <w:rPr>
          <w:sz w:val="23"/>
        </w:rPr>
        <w:t>reviewed</w:t>
      </w:r>
      <w:r>
        <w:rPr>
          <w:spacing w:val="-5"/>
          <w:sz w:val="23"/>
        </w:rPr>
        <w:t xml:space="preserve"> </w:t>
      </w:r>
      <w:r>
        <w:rPr>
          <w:sz w:val="23"/>
        </w:rPr>
        <w:t>the</w:t>
      </w:r>
      <w:r>
        <w:rPr>
          <w:spacing w:val="-3"/>
          <w:sz w:val="23"/>
        </w:rPr>
        <w:t xml:space="preserve"> </w:t>
      </w:r>
      <w:r>
        <w:rPr>
          <w:sz w:val="23"/>
        </w:rPr>
        <w:t>student’s</w:t>
      </w:r>
      <w:r>
        <w:rPr>
          <w:spacing w:val="-10"/>
          <w:sz w:val="23"/>
        </w:rPr>
        <w:t xml:space="preserve"> </w:t>
      </w:r>
      <w:r>
        <w:rPr>
          <w:sz w:val="23"/>
        </w:rPr>
        <w:t>performance</w:t>
      </w:r>
      <w:r>
        <w:rPr>
          <w:spacing w:val="-9"/>
          <w:sz w:val="23"/>
        </w:rPr>
        <w:t xml:space="preserve"> </w:t>
      </w:r>
      <w:r>
        <w:rPr>
          <w:sz w:val="23"/>
        </w:rPr>
        <w:t>and</w:t>
      </w:r>
    </w:p>
    <w:p w14:paraId="2EF42572" w14:textId="77777777" w:rsidR="00F23E61" w:rsidRDefault="00F23E61">
      <w:pPr>
        <w:pStyle w:val="BodyText"/>
        <w:spacing w:before="1"/>
        <w:rPr>
          <w:sz w:val="23"/>
        </w:rPr>
      </w:pPr>
    </w:p>
    <w:p w14:paraId="674D462D" w14:textId="77777777" w:rsidR="00F23E61" w:rsidRDefault="0066144F">
      <w:pPr>
        <w:tabs>
          <w:tab w:val="left" w:pos="9141"/>
        </w:tabs>
        <w:spacing w:before="1" w:line="244" w:lineRule="auto"/>
        <w:ind w:left="585" w:right="1056"/>
        <w:rPr>
          <w:sz w:val="23"/>
        </w:rPr>
      </w:pPr>
      <w:r>
        <w:rPr>
          <w:sz w:val="23"/>
        </w:rPr>
        <w:t>concluded</w:t>
      </w:r>
      <w:r>
        <w:rPr>
          <w:spacing w:val="-12"/>
          <w:sz w:val="23"/>
        </w:rPr>
        <w:t xml:space="preserve"> </w:t>
      </w:r>
      <w:r>
        <w:rPr>
          <w:sz w:val="23"/>
        </w:rPr>
        <w:t>that</w:t>
      </w:r>
      <w:r>
        <w:rPr>
          <w:spacing w:val="-6"/>
          <w:sz w:val="23"/>
        </w:rPr>
        <w:t xml:space="preserve"> </w:t>
      </w:r>
      <w:r>
        <w:rPr>
          <w:sz w:val="23"/>
        </w:rPr>
        <w:t>language</w:t>
      </w:r>
      <w:r>
        <w:rPr>
          <w:spacing w:val="-7"/>
          <w:sz w:val="23"/>
        </w:rPr>
        <w:t xml:space="preserve"> </w:t>
      </w:r>
      <w:r>
        <w:rPr>
          <w:sz w:val="23"/>
        </w:rPr>
        <w:t>proficiency</w:t>
      </w:r>
      <w:r>
        <w:rPr>
          <w:spacing w:val="-11"/>
          <w:sz w:val="23"/>
        </w:rPr>
        <w:t xml:space="preserve"> </w:t>
      </w:r>
      <w:r>
        <w:rPr>
          <w:b/>
          <w:u w:val="thick"/>
        </w:rPr>
        <w:t>IS</w:t>
      </w:r>
      <w:r>
        <w:rPr>
          <w:b/>
          <w:spacing w:val="-3"/>
          <w:u w:val="thick"/>
        </w:rPr>
        <w:t xml:space="preserve"> </w:t>
      </w:r>
      <w:r>
        <w:rPr>
          <w:b/>
          <w:u w:val="thick"/>
        </w:rPr>
        <w:t>NOT</w:t>
      </w:r>
      <w:r>
        <w:rPr>
          <w:b/>
          <w:spacing w:val="-3"/>
        </w:rPr>
        <w:t xml:space="preserve"> </w:t>
      </w:r>
      <w:r>
        <w:rPr>
          <w:sz w:val="23"/>
        </w:rPr>
        <w:t>a</w:t>
      </w:r>
      <w:r>
        <w:rPr>
          <w:spacing w:val="-5"/>
          <w:sz w:val="23"/>
        </w:rPr>
        <w:t xml:space="preserve"> </w:t>
      </w:r>
      <w:r>
        <w:rPr>
          <w:sz w:val="23"/>
        </w:rPr>
        <w:t>significant</w:t>
      </w:r>
      <w:r>
        <w:rPr>
          <w:spacing w:val="-7"/>
          <w:sz w:val="23"/>
        </w:rPr>
        <w:t xml:space="preserve"> </w:t>
      </w:r>
      <w:r>
        <w:rPr>
          <w:sz w:val="23"/>
        </w:rPr>
        <w:t>reason</w:t>
      </w:r>
      <w:r>
        <w:rPr>
          <w:spacing w:val="-4"/>
          <w:sz w:val="23"/>
        </w:rPr>
        <w:t xml:space="preserve"> </w:t>
      </w:r>
      <w:r>
        <w:rPr>
          <w:sz w:val="23"/>
        </w:rPr>
        <w:t>the</w:t>
      </w:r>
      <w:r>
        <w:rPr>
          <w:spacing w:val="-5"/>
          <w:sz w:val="23"/>
        </w:rPr>
        <w:t xml:space="preserve"> </w:t>
      </w:r>
      <w:r>
        <w:rPr>
          <w:sz w:val="23"/>
        </w:rPr>
        <w:t>student</w:t>
      </w:r>
      <w:r>
        <w:rPr>
          <w:spacing w:val="-8"/>
          <w:sz w:val="23"/>
        </w:rPr>
        <w:t xml:space="preserve"> </w:t>
      </w:r>
      <w:r>
        <w:rPr>
          <w:sz w:val="23"/>
        </w:rPr>
        <w:t>is</w:t>
      </w:r>
      <w:r>
        <w:rPr>
          <w:spacing w:val="-7"/>
          <w:sz w:val="23"/>
        </w:rPr>
        <w:t xml:space="preserve"> </w:t>
      </w:r>
      <w:r>
        <w:rPr>
          <w:sz w:val="23"/>
        </w:rPr>
        <w:t>not</w:t>
      </w:r>
      <w:r>
        <w:rPr>
          <w:spacing w:val="-4"/>
          <w:sz w:val="23"/>
        </w:rPr>
        <w:t xml:space="preserve"> </w:t>
      </w:r>
      <w:r>
        <w:rPr>
          <w:sz w:val="23"/>
        </w:rPr>
        <w:t>meeting</w:t>
      </w:r>
      <w:r>
        <w:rPr>
          <w:spacing w:val="-6"/>
          <w:sz w:val="23"/>
        </w:rPr>
        <w:t xml:space="preserve"> </w:t>
      </w:r>
      <w:r>
        <w:rPr>
          <w:sz w:val="23"/>
        </w:rPr>
        <w:t>grade</w:t>
      </w:r>
      <w:r>
        <w:rPr>
          <w:spacing w:val="-7"/>
          <w:sz w:val="23"/>
        </w:rPr>
        <w:t xml:space="preserve"> </w:t>
      </w:r>
      <w:r>
        <w:rPr>
          <w:sz w:val="23"/>
        </w:rPr>
        <w:t>level academic</w:t>
      </w:r>
      <w:r>
        <w:rPr>
          <w:spacing w:val="-9"/>
          <w:sz w:val="23"/>
        </w:rPr>
        <w:t xml:space="preserve"> </w:t>
      </w:r>
      <w:r>
        <w:rPr>
          <w:sz w:val="23"/>
        </w:rPr>
        <w:t>standards.</w:t>
      </w:r>
      <w:r>
        <w:rPr>
          <w:spacing w:val="-12"/>
          <w:sz w:val="23"/>
        </w:rPr>
        <w:t xml:space="preserve"> </w:t>
      </w:r>
      <w:r>
        <w:rPr>
          <w:sz w:val="23"/>
        </w:rPr>
        <w:t>Student</w:t>
      </w:r>
      <w:r>
        <w:rPr>
          <w:spacing w:val="-7"/>
          <w:sz w:val="23"/>
        </w:rPr>
        <w:t xml:space="preserve"> </w:t>
      </w:r>
      <w:r>
        <w:rPr>
          <w:sz w:val="23"/>
        </w:rPr>
        <w:t>was/</w:t>
      </w:r>
      <w:r>
        <w:rPr>
          <w:spacing w:val="-4"/>
          <w:sz w:val="23"/>
        </w:rPr>
        <w:t xml:space="preserve"> </w:t>
      </w:r>
      <w:r>
        <w:rPr>
          <w:sz w:val="23"/>
        </w:rPr>
        <w:t>will</w:t>
      </w:r>
      <w:r>
        <w:rPr>
          <w:spacing w:val="-1"/>
          <w:sz w:val="23"/>
        </w:rPr>
        <w:t xml:space="preserve"> </w:t>
      </w:r>
      <w:r>
        <w:rPr>
          <w:sz w:val="23"/>
        </w:rPr>
        <w:t>be</w:t>
      </w:r>
      <w:r>
        <w:rPr>
          <w:spacing w:val="-3"/>
          <w:sz w:val="23"/>
        </w:rPr>
        <w:t xml:space="preserve"> </w:t>
      </w:r>
      <w:r>
        <w:rPr>
          <w:sz w:val="23"/>
        </w:rPr>
        <w:t>referred</w:t>
      </w:r>
      <w:r>
        <w:rPr>
          <w:spacing w:val="-6"/>
          <w:sz w:val="23"/>
        </w:rPr>
        <w:t xml:space="preserve"> </w:t>
      </w:r>
      <w:r>
        <w:rPr>
          <w:sz w:val="23"/>
        </w:rPr>
        <w:t>to</w:t>
      </w:r>
      <w:r>
        <w:rPr>
          <w:spacing w:val="-5"/>
          <w:sz w:val="23"/>
        </w:rPr>
        <w:t xml:space="preserve"> </w:t>
      </w:r>
      <w:r>
        <w:rPr>
          <w:sz w:val="23"/>
        </w:rPr>
        <w:t>Student</w:t>
      </w:r>
      <w:r>
        <w:rPr>
          <w:spacing w:val="-7"/>
          <w:sz w:val="23"/>
        </w:rPr>
        <w:t xml:space="preserve"> </w:t>
      </w:r>
      <w:r>
        <w:rPr>
          <w:sz w:val="23"/>
        </w:rPr>
        <w:t>Support</w:t>
      </w:r>
      <w:r>
        <w:rPr>
          <w:spacing w:val="-2"/>
          <w:sz w:val="23"/>
        </w:rPr>
        <w:t xml:space="preserve"> </w:t>
      </w:r>
      <w:r>
        <w:rPr>
          <w:sz w:val="23"/>
        </w:rPr>
        <w:t>Team</w:t>
      </w:r>
      <w:r>
        <w:rPr>
          <w:spacing w:val="-6"/>
          <w:sz w:val="23"/>
        </w:rPr>
        <w:t xml:space="preserve"> </w:t>
      </w:r>
      <w:r>
        <w:rPr>
          <w:sz w:val="23"/>
        </w:rPr>
        <w:t>on</w:t>
      </w:r>
      <w:r>
        <w:rPr>
          <w:spacing w:val="-4"/>
          <w:sz w:val="23"/>
        </w:rPr>
        <w:t xml:space="preserve"> </w:t>
      </w:r>
      <w:r>
        <w:rPr>
          <w:sz w:val="23"/>
        </w:rPr>
        <w:t>(date)</w:t>
      </w:r>
      <w:r>
        <w:rPr>
          <w:sz w:val="23"/>
          <w:u w:val="single"/>
        </w:rPr>
        <w:t xml:space="preserve"> </w:t>
      </w:r>
      <w:r>
        <w:rPr>
          <w:sz w:val="23"/>
          <w:u w:val="single"/>
        </w:rPr>
        <w:tab/>
      </w:r>
      <w:r>
        <w:rPr>
          <w:sz w:val="23"/>
        </w:rPr>
        <w:t>.</w:t>
      </w:r>
    </w:p>
    <w:p w14:paraId="1A8A1C4B" w14:textId="289FC70A" w:rsidR="00F23E61" w:rsidRDefault="0028205F">
      <w:pPr>
        <w:pStyle w:val="ListParagraph"/>
        <w:numPr>
          <w:ilvl w:val="0"/>
          <w:numId w:val="1"/>
        </w:numPr>
        <w:tabs>
          <w:tab w:val="left" w:pos="783"/>
          <w:tab w:val="left" w:pos="3999"/>
        </w:tabs>
        <w:rPr>
          <w:sz w:val="23"/>
        </w:rPr>
      </w:pPr>
      <w:r>
        <w:rPr>
          <w:noProof/>
        </w:rPr>
        <mc:AlternateContent>
          <mc:Choice Requires="wps">
            <w:drawing>
              <wp:anchor distT="0" distB="0" distL="114300" distR="114300" simplePos="0" relativeHeight="485341696" behindDoc="1" locked="0" layoutInCell="1" allowOverlap="1" wp14:anchorId="6D92F294" wp14:editId="3F57DC00">
                <wp:simplePos x="0" y="0"/>
                <wp:positionH relativeFrom="page">
                  <wp:posOffset>2099945</wp:posOffset>
                </wp:positionH>
                <wp:positionV relativeFrom="paragraph">
                  <wp:posOffset>120650</wp:posOffset>
                </wp:positionV>
                <wp:extent cx="656590" cy="0"/>
                <wp:effectExtent l="0" t="0" r="0" b="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0"/>
                        </a:xfrm>
                        <a:prstGeom prst="line">
                          <a:avLst/>
                        </a:prstGeom>
                        <a:noFill/>
                        <a:ln w="584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263A7" id="Line 3" o:spid="_x0000_s1026" style="position:absolute;z-index:-179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35pt,9.5pt" to="21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" strokeweight=".46pt">
                <w10:wrap anchorx="page"/>
              </v:line>
            </w:pict>
          </mc:Fallback>
        </mc:AlternateContent>
      </w:r>
      <w:r w:rsidR="0066144F">
        <w:rPr>
          <w:sz w:val="23"/>
        </w:rPr>
        <w:t>At a meeting</w:t>
      </w:r>
      <w:r w:rsidR="0066144F">
        <w:rPr>
          <w:spacing w:val="-13"/>
          <w:sz w:val="23"/>
        </w:rPr>
        <w:t xml:space="preserve"> </w:t>
      </w:r>
      <w:r w:rsidR="0066144F">
        <w:rPr>
          <w:sz w:val="23"/>
        </w:rPr>
        <w:t>on</w:t>
      </w:r>
      <w:r w:rsidR="0066144F">
        <w:rPr>
          <w:spacing w:val="-1"/>
          <w:sz w:val="23"/>
        </w:rPr>
        <w:t xml:space="preserve"> </w:t>
      </w:r>
      <w:r w:rsidR="0066144F">
        <w:rPr>
          <w:sz w:val="23"/>
        </w:rPr>
        <w:t>(date)</w:t>
      </w:r>
      <w:r w:rsidR="0066144F">
        <w:rPr>
          <w:sz w:val="23"/>
        </w:rPr>
        <w:tab/>
        <w:t>the</w:t>
      </w:r>
      <w:r w:rsidR="0066144F">
        <w:rPr>
          <w:spacing w:val="-5"/>
          <w:sz w:val="23"/>
        </w:rPr>
        <w:t xml:space="preserve"> </w:t>
      </w:r>
      <w:r w:rsidR="0066144F">
        <w:rPr>
          <w:sz w:val="23"/>
        </w:rPr>
        <w:t>Language</w:t>
      </w:r>
      <w:r w:rsidR="0066144F">
        <w:rPr>
          <w:spacing w:val="-9"/>
          <w:sz w:val="23"/>
        </w:rPr>
        <w:t xml:space="preserve"> </w:t>
      </w:r>
      <w:r w:rsidR="0066144F">
        <w:rPr>
          <w:sz w:val="23"/>
        </w:rPr>
        <w:t>Acquisition</w:t>
      </w:r>
      <w:r w:rsidR="0066144F">
        <w:rPr>
          <w:spacing w:val="-7"/>
          <w:sz w:val="23"/>
        </w:rPr>
        <w:t xml:space="preserve"> </w:t>
      </w:r>
      <w:r w:rsidR="0066144F">
        <w:rPr>
          <w:sz w:val="23"/>
        </w:rPr>
        <w:t>Team</w:t>
      </w:r>
      <w:r w:rsidR="0066144F">
        <w:rPr>
          <w:spacing w:val="-6"/>
          <w:sz w:val="23"/>
        </w:rPr>
        <w:t xml:space="preserve"> </w:t>
      </w:r>
      <w:r w:rsidR="0066144F">
        <w:rPr>
          <w:sz w:val="23"/>
        </w:rPr>
        <w:t>reviewed</w:t>
      </w:r>
      <w:r w:rsidR="0066144F">
        <w:rPr>
          <w:spacing w:val="-5"/>
          <w:sz w:val="23"/>
        </w:rPr>
        <w:t xml:space="preserve"> </w:t>
      </w:r>
      <w:r w:rsidR="0066144F">
        <w:rPr>
          <w:sz w:val="23"/>
        </w:rPr>
        <w:t>the</w:t>
      </w:r>
      <w:r w:rsidR="0066144F">
        <w:rPr>
          <w:spacing w:val="-3"/>
          <w:sz w:val="23"/>
        </w:rPr>
        <w:t xml:space="preserve"> </w:t>
      </w:r>
      <w:r w:rsidR="0066144F">
        <w:rPr>
          <w:sz w:val="23"/>
        </w:rPr>
        <w:t>student’s</w:t>
      </w:r>
      <w:r w:rsidR="0066144F">
        <w:rPr>
          <w:spacing w:val="-9"/>
          <w:sz w:val="23"/>
        </w:rPr>
        <w:t xml:space="preserve"> </w:t>
      </w:r>
      <w:r w:rsidR="0066144F">
        <w:rPr>
          <w:sz w:val="23"/>
        </w:rPr>
        <w:t>performance</w:t>
      </w:r>
      <w:r w:rsidR="0066144F">
        <w:rPr>
          <w:spacing w:val="-9"/>
          <w:sz w:val="23"/>
        </w:rPr>
        <w:t xml:space="preserve"> </w:t>
      </w:r>
      <w:r w:rsidR="0066144F">
        <w:rPr>
          <w:sz w:val="23"/>
        </w:rPr>
        <w:t>and</w:t>
      </w:r>
    </w:p>
    <w:p w14:paraId="3F6C2AF5" w14:textId="77777777" w:rsidR="00F23E61" w:rsidRDefault="00F23E61">
      <w:pPr>
        <w:pStyle w:val="BodyText"/>
        <w:spacing w:before="10"/>
        <w:rPr>
          <w:sz w:val="22"/>
        </w:rPr>
      </w:pPr>
    </w:p>
    <w:p w14:paraId="33B8DE4F" w14:textId="55BB82E0" w:rsidR="00F23E61" w:rsidRDefault="0028205F">
      <w:pPr>
        <w:spacing w:before="1" w:line="244" w:lineRule="auto"/>
        <w:ind w:left="585" w:right="516"/>
        <w:rPr>
          <w:sz w:val="23"/>
        </w:rPr>
      </w:pPr>
      <w:r>
        <w:rPr>
          <w:noProof/>
        </w:rPr>
        <mc:AlternateContent>
          <mc:Choice Requires="wps">
            <w:drawing>
              <wp:anchor distT="0" distB="0" distL="114300" distR="114300" simplePos="0" relativeHeight="485342208" behindDoc="1" locked="0" layoutInCell="1" allowOverlap="1" wp14:anchorId="3970FA86" wp14:editId="003D964C">
                <wp:simplePos x="0" y="0"/>
                <wp:positionH relativeFrom="page">
                  <wp:posOffset>2778760</wp:posOffset>
                </wp:positionH>
                <wp:positionV relativeFrom="paragraph">
                  <wp:posOffset>152400</wp:posOffset>
                </wp:positionV>
                <wp:extent cx="132715" cy="1397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CFF70" id="Rectangle 2" o:spid="_x0000_s1026" style="position:absolute;margin-left:218.8pt;margin-top:12pt;width:10.45pt;height:1.1pt;z-index:-179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" fillcolor="black" stroked="f">
                <w10:wrap anchorx="page"/>
              </v:rect>
            </w:pict>
          </mc:Fallback>
        </mc:AlternateContent>
      </w:r>
      <w:r w:rsidR="0066144F">
        <w:rPr>
          <w:sz w:val="23"/>
        </w:rPr>
        <w:t xml:space="preserve">concluded that language proficiency </w:t>
      </w:r>
      <w:r w:rsidR="0066144F">
        <w:rPr>
          <w:b/>
        </w:rPr>
        <w:t xml:space="preserve">IS </w:t>
      </w:r>
      <w:r w:rsidR="0066144F">
        <w:rPr>
          <w:sz w:val="23"/>
        </w:rPr>
        <w:t>a significant barrier preventing the student from meeting grade level academic standards.</w:t>
      </w:r>
    </w:p>
    <w:p w14:paraId="5635465A" w14:textId="77777777" w:rsidR="00F23E61" w:rsidRDefault="00F23E61">
      <w:pPr>
        <w:pStyle w:val="BodyText"/>
        <w:spacing w:before="6"/>
        <w:rPr>
          <w:sz w:val="23"/>
        </w:rPr>
      </w:pPr>
    </w:p>
    <w:p w14:paraId="54D8D9BD" w14:textId="77777777" w:rsidR="00F23E61" w:rsidRDefault="0066144F">
      <w:pPr>
        <w:spacing w:before="1"/>
        <w:ind w:left="1058"/>
        <w:rPr>
          <w:b/>
        </w:rPr>
      </w:pPr>
      <w:r>
        <w:rPr>
          <w:b/>
        </w:rPr>
        <w:t>Action Steps (check all that apply)</w:t>
      </w:r>
    </w:p>
    <w:p w14:paraId="1E2608D8" w14:textId="77777777" w:rsidR="00F23E61" w:rsidRDefault="00F23E61">
      <w:pPr>
        <w:pStyle w:val="BodyText"/>
        <w:spacing w:before="1"/>
        <w:rPr>
          <w:b/>
        </w:rPr>
      </w:pPr>
    </w:p>
    <w:p w14:paraId="342E1080" w14:textId="77777777" w:rsidR="00F23E61" w:rsidRDefault="0066144F">
      <w:pPr>
        <w:pStyle w:val="Heading5"/>
        <w:numPr>
          <w:ilvl w:val="1"/>
          <w:numId w:val="1"/>
        </w:numPr>
        <w:tabs>
          <w:tab w:val="left" w:pos="2852"/>
          <w:tab w:val="left" w:pos="2853"/>
        </w:tabs>
        <w:spacing w:before="1" w:line="286" w:lineRule="exact"/>
        <w:ind w:hanging="362"/>
      </w:pPr>
      <w:r>
        <w:t>English language</w:t>
      </w:r>
      <w:r>
        <w:rPr>
          <w:spacing w:val="-11"/>
        </w:rPr>
        <w:t xml:space="preserve"> </w:t>
      </w:r>
      <w:r>
        <w:t>support</w:t>
      </w:r>
    </w:p>
    <w:p w14:paraId="663BC3A8" w14:textId="77777777" w:rsidR="00F23E61" w:rsidRDefault="0066144F">
      <w:pPr>
        <w:pStyle w:val="ListParagraph"/>
        <w:numPr>
          <w:ilvl w:val="1"/>
          <w:numId w:val="1"/>
        </w:numPr>
        <w:tabs>
          <w:tab w:val="left" w:pos="2852"/>
          <w:tab w:val="left" w:pos="2853"/>
        </w:tabs>
        <w:spacing w:line="276" w:lineRule="exact"/>
        <w:ind w:hanging="362"/>
        <w:rPr>
          <w:b/>
          <w:sz w:val="24"/>
        </w:rPr>
      </w:pPr>
      <w:r>
        <w:rPr>
          <w:b/>
          <w:sz w:val="24"/>
        </w:rPr>
        <w:t>After school</w:t>
      </w:r>
      <w:r>
        <w:rPr>
          <w:b/>
          <w:spacing w:val="-14"/>
          <w:sz w:val="24"/>
        </w:rPr>
        <w:t xml:space="preserve"> </w:t>
      </w:r>
      <w:r>
        <w:rPr>
          <w:b/>
          <w:sz w:val="24"/>
        </w:rPr>
        <w:t>tutoring</w:t>
      </w:r>
    </w:p>
    <w:p w14:paraId="1DCDF6F9" w14:textId="77777777" w:rsidR="00F23E61" w:rsidRDefault="0066144F">
      <w:pPr>
        <w:pStyle w:val="ListParagraph"/>
        <w:numPr>
          <w:ilvl w:val="1"/>
          <w:numId w:val="1"/>
        </w:numPr>
        <w:tabs>
          <w:tab w:val="left" w:pos="2852"/>
          <w:tab w:val="left" w:pos="2853"/>
        </w:tabs>
        <w:spacing w:line="276" w:lineRule="exact"/>
        <w:ind w:hanging="362"/>
        <w:rPr>
          <w:b/>
          <w:sz w:val="24"/>
        </w:rPr>
      </w:pPr>
      <w:r>
        <w:rPr>
          <w:b/>
          <w:sz w:val="24"/>
        </w:rPr>
        <w:t>Core academic</w:t>
      </w:r>
      <w:r>
        <w:rPr>
          <w:b/>
          <w:spacing w:val="-17"/>
          <w:sz w:val="24"/>
        </w:rPr>
        <w:t xml:space="preserve"> </w:t>
      </w:r>
      <w:r>
        <w:rPr>
          <w:b/>
          <w:sz w:val="24"/>
        </w:rPr>
        <w:t>tutoring</w:t>
      </w:r>
    </w:p>
    <w:p w14:paraId="01887A5D" w14:textId="77777777" w:rsidR="00F23E61" w:rsidRDefault="0066144F">
      <w:pPr>
        <w:pStyle w:val="ListParagraph"/>
        <w:numPr>
          <w:ilvl w:val="1"/>
          <w:numId w:val="1"/>
        </w:numPr>
        <w:tabs>
          <w:tab w:val="left" w:pos="2852"/>
          <w:tab w:val="left" w:pos="2853"/>
        </w:tabs>
        <w:spacing w:line="276" w:lineRule="exact"/>
        <w:ind w:hanging="362"/>
        <w:rPr>
          <w:b/>
          <w:sz w:val="24"/>
        </w:rPr>
      </w:pPr>
      <w:r>
        <w:rPr>
          <w:b/>
          <w:sz w:val="24"/>
        </w:rPr>
        <w:t>Parent</w:t>
      </w:r>
      <w:r>
        <w:rPr>
          <w:b/>
          <w:spacing w:val="-7"/>
          <w:sz w:val="24"/>
        </w:rPr>
        <w:t xml:space="preserve"> </w:t>
      </w:r>
      <w:r>
        <w:rPr>
          <w:b/>
          <w:sz w:val="24"/>
        </w:rPr>
        <w:t>communicatio</w:t>
      </w:r>
      <w:r>
        <w:rPr>
          <w:b/>
          <w:sz w:val="24"/>
        </w:rPr>
        <w:t>n</w:t>
      </w:r>
    </w:p>
    <w:p w14:paraId="6BCAF555" w14:textId="77777777" w:rsidR="00F23E61" w:rsidRDefault="0066144F">
      <w:pPr>
        <w:pStyle w:val="ListParagraph"/>
        <w:numPr>
          <w:ilvl w:val="1"/>
          <w:numId w:val="1"/>
        </w:numPr>
        <w:tabs>
          <w:tab w:val="left" w:pos="2852"/>
          <w:tab w:val="left" w:pos="2853"/>
        </w:tabs>
        <w:spacing w:line="268" w:lineRule="exact"/>
        <w:ind w:hanging="362"/>
        <w:rPr>
          <w:b/>
          <w:sz w:val="24"/>
        </w:rPr>
      </w:pPr>
      <w:r>
        <w:rPr>
          <w:b/>
          <w:sz w:val="24"/>
        </w:rPr>
        <w:t>Summer</w:t>
      </w:r>
      <w:r>
        <w:rPr>
          <w:b/>
          <w:spacing w:val="-2"/>
          <w:sz w:val="24"/>
        </w:rPr>
        <w:t xml:space="preserve"> </w:t>
      </w:r>
      <w:r>
        <w:rPr>
          <w:b/>
          <w:sz w:val="24"/>
        </w:rPr>
        <w:t>school</w:t>
      </w:r>
    </w:p>
    <w:p w14:paraId="6432BCE2" w14:textId="77777777" w:rsidR="00F23E61" w:rsidRDefault="0066144F">
      <w:pPr>
        <w:pStyle w:val="ListParagraph"/>
        <w:numPr>
          <w:ilvl w:val="1"/>
          <w:numId w:val="1"/>
        </w:numPr>
        <w:tabs>
          <w:tab w:val="left" w:pos="2852"/>
          <w:tab w:val="left" w:pos="2853"/>
        </w:tabs>
        <w:spacing w:line="268" w:lineRule="exact"/>
        <w:ind w:hanging="362"/>
        <w:rPr>
          <w:b/>
          <w:sz w:val="24"/>
        </w:rPr>
      </w:pPr>
      <w:r>
        <w:rPr>
          <w:b/>
          <w:sz w:val="24"/>
        </w:rPr>
        <w:t>Other (Please,</w:t>
      </w:r>
      <w:r>
        <w:rPr>
          <w:b/>
          <w:spacing w:val="-16"/>
          <w:sz w:val="24"/>
        </w:rPr>
        <w:t xml:space="preserve"> </w:t>
      </w:r>
      <w:r>
        <w:rPr>
          <w:b/>
          <w:sz w:val="24"/>
        </w:rPr>
        <w:t>explain)</w:t>
      </w:r>
    </w:p>
    <w:p w14:paraId="09850AFD" w14:textId="77777777" w:rsidR="00F23E61" w:rsidRDefault="00F23E61">
      <w:pPr>
        <w:pStyle w:val="BodyText"/>
        <w:spacing w:before="3"/>
        <w:rPr>
          <w:b/>
          <w:sz w:val="23"/>
        </w:rPr>
      </w:pPr>
    </w:p>
    <w:p w14:paraId="50033A11" w14:textId="77777777" w:rsidR="00F23E61" w:rsidRDefault="0066144F">
      <w:pPr>
        <w:tabs>
          <w:tab w:val="left" w:pos="2343"/>
        </w:tabs>
        <w:ind w:left="585"/>
        <w:rPr>
          <w:sz w:val="23"/>
        </w:rPr>
      </w:pPr>
      <w:r>
        <w:rPr>
          <w:sz w:val="23"/>
        </w:rPr>
        <w:t>Date:</w:t>
      </w:r>
      <w:r>
        <w:rPr>
          <w:spacing w:val="-3"/>
          <w:sz w:val="23"/>
        </w:rPr>
        <w:t xml:space="preserve"> </w:t>
      </w:r>
      <w:r>
        <w:rPr>
          <w:sz w:val="23"/>
          <w:u w:val="single"/>
        </w:rPr>
        <w:t xml:space="preserve"> </w:t>
      </w:r>
      <w:r>
        <w:rPr>
          <w:sz w:val="23"/>
          <w:u w:val="single"/>
        </w:rPr>
        <w:tab/>
      </w:r>
    </w:p>
    <w:p w14:paraId="26D773D2" w14:textId="77777777" w:rsidR="00F23E61" w:rsidRDefault="00F23E61">
      <w:pPr>
        <w:pStyle w:val="BodyText"/>
        <w:spacing w:before="4"/>
      </w:pPr>
    </w:p>
    <w:p w14:paraId="32830A5E" w14:textId="77777777" w:rsidR="00F23E61" w:rsidRDefault="0066144F">
      <w:pPr>
        <w:tabs>
          <w:tab w:val="left" w:pos="1829"/>
          <w:tab w:val="left" w:pos="7700"/>
          <w:tab w:val="left" w:pos="7861"/>
        </w:tabs>
        <w:spacing w:line="499" w:lineRule="auto"/>
        <w:ind w:left="585" w:right="3196"/>
        <w:rPr>
          <w:sz w:val="23"/>
        </w:rPr>
      </w:pPr>
      <w:r>
        <w:rPr>
          <w:sz w:val="23"/>
        </w:rPr>
        <w:t>Team</w:t>
      </w:r>
      <w:r>
        <w:rPr>
          <w:spacing w:val="-10"/>
          <w:sz w:val="23"/>
        </w:rPr>
        <w:t xml:space="preserve"> </w:t>
      </w:r>
      <w:r>
        <w:rPr>
          <w:sz w:val="23"/>
        </w:rPr>
        <w:t>members:</w:t>
      </w:r>
      <w:r>
        <w:rPr>
          <w:spacing w:val="3"/>
          <w:sz w:val="23"/>
        </w:rPr>
        <w:t xml:space="preserve"> </w:t>
      </w:r>
      <w:r>
        <w:rPr>
          <w:sz w:val="23"/>
          <w:u w:val="single"/>
        </w:rPr>
        <w:t xml:space="preserve"> </w:t>
      </w:r>
      <w:r>
        <w:rPr>
          <w:sz w:val="23"/>
          <w:u w:val="single"/>
        </w:rPr>
        <w:tab/>
      </w:r>
      <w:r>
        <w:rPr>
          <w:sz w:val="23"/>
        </w:rPr>
        <w:t xml:space="preserve"> Signatures:</w:t>
      </w:r>
      <w:r>
        <w:rPr>
          <w:sz w:val="23"/>
        </w:rPr>
        <w:tab/>
      </w:r>
      <w:r>
        <w:rPr>
          <w:sz w:val="23"/>
          <w:u w:val="single"/>
        </w:rPr>
        <w:t xml:space="preserve"> </w:t>
      </w:r>
      <w:r>
        <w:rPr>
          <w:sz w:val="23"/>
          <w:u w:val="single"/>
        </w:rPr>
        <w:tab/>
      </w:r>
      <w:r>
        <w:rPr>
          <w:sz w:val="23"/>
          <w:u w:val="single"/>
        </w:rPr>
        <w:tab/>
      </w:r>
    </w:p>
    <w:p w14:paraId="68319223" w14:textId="77777777" w:rsidR="00F23E61" w:rsidRDefault="00F23E61">
      <w:pPr>
        <w:spacing w:line="499" w:lineRule="auto"/>
        <w:rPr>
          <w:sz w:val="23"/>
        </w:rPr>
        <w:sectPr w:rsidR="00F23E61">
          <w:pgSz w:w="12240" w:h="15840"/>
          <w:pgMar w:top="1040" w:right="760" w:bottom="1380" w:left="420" w:header="835" w:footer="1185" w:gutter="0"/>
          <w:cols w:space="720"/>
        </w:sectPr>
      </w:pPr>
    </w:p>
    <w:p w14:paraId="50C02853" w14:textId="77777777" w:rsidR="00F23E61" w:rsidRDefault="00F23E61">
      <w:pPr>
        <w:pStyle w:val="BodyText"/>
        <w:spacing w:before="2"/>
        <w:rPr>
          <w:sz w:val="29"/>
        </w:rPr>
      </w:pPr>
    </w:p>
    <w:p w14:paraId="76D7C94C" w14:textId="77777777" w:rsidR="00F23E61" w:rsidRDefault="0066144F">
      <w:pPr>
        <w:pStyle w:val="Heading2"/>
        <w:spacing w:before="86" w:line="261" w:lineRule="auto"/>
        <w:ind w:left="2539" w:right="2200" w:firstLine="28"/>
      </w:pPr>
      <w:r>
        <w:t xml:space="preserve">APPENDIX </w:t>
      </w:r>
      <w:r>
        <w:rPr>
          <w:spacing w:val="4"/>
        </w:rPr>
        <w:t xml:space="preserve">N: </w:t>
      </w:r>
      <w:r>
        <w:t xml:space="preserve">FEL </w:t>
      </w:r>
      <w:r>
        <w:rPr>
          <w:spacing w:val="-23"/>
        </w:rPr>
        <w:t xml:space="preserve">Reclassification </w:t>
      </w:r>
      <w:r>
        <w:t>NOTIFICATION TO</w:t>
      </w:r>
      <w:r>
        <w:rPr>
          <w:spacing w:val="-46"/>
        </w:rPr>
        <w:t xml:space="preserve"> </w:t>
      </w:r>
      <w:r>
        <w:t>PARENTS/GUARDIANS K-12</w:t>
      </w:r>
    </w:p>
    <w:p w14:paraId="4F525DF2" w14:textId="77777777" w:rsidR="00F23E61" w:rsidRDefault="00F23E61">
      <w:pPr>
        <w:pStyle w:val="BodyText"/>
        <w:rPr>
          <w:b/>
          <w:sz w:val="32"/>
        </w:rPr>
      </w:pPr>
    </w:p>
    <w:p w14:paraId="25EAF823" w14:textId="13F4C7E3" w:rsidR="00F23E61" w:rsidRDefault="0066144F">
      <w:pPr>
        <w:pStyle w:val="Heading5"/>
        <w:ind w:left="4145" w:right="3803"/>
        <w:jc w:val="center"/>
        <w:rPr>
          <w:rFonts w:ascii="Liberation Sans Narrow"/>
        </w:rPr>
      </w:pPr>
      <w:r>
        <w:rPr>
          <w:rFonts w:ascii="Liberation Sans Narrow"/>
        </w:rPr>
        <w:t>North Brookfield Public Schools School Year 202</w:t>
      </w:r>
      <w:r w:rsidR="007C61FD">
        <w:rPr>
          <w:rFonts w:ascii="Liberation Sans Narrow"/>
        </w:rPr>
        <w:t>1</w:t>
      </w:r>
      <w:r>
        <w:rPr>
          <w:rFonts w:ascii="Liberation Sans Narrow"/>
        </w:rPr>
        <w:t>-202</w:t>
      </w:r>
      <w:r w:rsidR="007C61FD">
        <w:rPr>
          <w:rFonts w:ascii="Liberation Sans Narrow"/>
        </w:rPr>
        <w:t>2</w:t>
      </w:r>
    </w:p>
    <w:p w14:paraId="423E2DC8" w14:textId="77777777" w:rsidR="00F23E61" w:rsidRDefault="0066144F">
      <w:pPr>
        <w:spacing w:before="1"/>
        <w:ind w:left="800" w:right="465"/>
        <w:jc w:val="center"/>
        <w:rPr>
          <w:rFonts w:ascii="Liberation Sans Narrow"/>
          <w:b/>
          <w:sz w:val="24"/>
        </w:rPr>
      </w:pPr>
      <w:r>
        <w:rPr>
          <w:rFonts w:ascii="Liberation Sans Narrow"/>
          <w:b/>
          <w:sz w:val="24"/>
        </w:rPr>
        <w:t>English Language Education Program Reclassification Form</w:t>
      </w:r>
    </w:p>
    <w:p w14:paraId="666F2E0A" w14:textId="77777777" w:rsidR="00F23E61" w:rsidRDefault="00F23E61">
      <w:pPr>
        <w:pStyle w:val="BodyText"/>
        <w:spacing w:before="1"/>
        <w:rPr>
          <w:rFonts w:ascii="Liberation Sans Narrow"/>
          <w:b/>
        </w:rPr>
      </w:pPr>
    </w:p>
    <w:tbl>
      <w:tblPr>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0"/>
        <w:gridCol w:w="3138"/>
        <w:gridCol w:w="3140"/>
      </w:tblGrid>
      <w:tr w:rsidR="00F23E61" w14:paraId="745384ED" w14:textId="77777777">
        <w:trPr>
          <w:trHeight w:val="594"/>
        </w:trPr>
        <w:tc>
          <w:tcPr>
            <w:tcW w:w="3140" w:type="dxa"/>
          </w:tcPr>
          <w:p w14:paraId="52463469" w14:textId="77777777" w:rsidR="00F23E61" w:rsidRDefault="0066144F">
            <w:pPr>
              <w:pStyle w:val="TableParagraph"/>
              <w:spacing w:before="159"/>
              <w:ind w:left="107"/>
              <w:rPr>
                <w:rFonts w:ascii="Liberation Sans Narrow"/>
                <w:sz w:val="24"/>
              </w:rPr>
            </w:pPr>
            <w:r>
              <w:rPr>
                <w:rFonts w:ascii="Liberation Sans Narrow"/>
                <w:sz w:val="24"/>
              </w:rPr>
              <w:t>Name:</w:t>
            </w:r>
          </w:p>
        </w:tc>
        <w:tc>
          <w:tcPr>
            <w:tcW w:w="3138" w:type="dxa"/>
          </w:tcPr>
          <w:p w14:paraId="6A5586DE" w14:textId="77777777" w:rsidR="00F23E61" w:rsidRDefault="0066144F">
            <w:pPr>
              <w:pStyle w:val="TableParagraph"/>
              <w:spacing w:before="159"/>
              <w:ind w:left="107"/>
              <w:rPr>
                <w:rFonts w:ascii="Liberation Sans Narrow"/>
                <w:sz w:val="24"/>
              </w:rPr>
            </w:pPr>
            <w:r>
              <w:rPr>
                <w:rFonts w:ascii="Liberation Sans Narrow"/>
                <w:sz w:val="24"/>
              </w:rPr>
              <w:t>SASID#</w:t>
            </w:r>
          </w:p>
        </w:tc>
        <w:tc>
          <w:tcPr>
            <w:tcW w:w="3140" w:type="dxa"/>
          </w:tcPr>
          <w:p w14:paraId="6E23F3F9" w14:textId="77777777" w:rsidR="00F23E61" w:rsidRDefault="0066144F">
            <w:pPr>
              <w:pStyle w:val="TableParagraph"/>
              <w:spacing w:before="159"/>
              <w:ind w:left="107"/>
              <w:rPr>
                <w:rFonts w:ascii="Liberation Sans Narrow"/>
                <w:sz w:val="24"/>
              </w:rPr>
            </w:pPr>
            <w:r>
              <w:rPr>
                <w:rFonts w:ascii="Liberation Sans Narrow"/>
                <w:sz w:val="24"/>
              </w:rPr>
              <w:t>Date of Birth:</w:t>
            </w:r>
          </w:p>
        </w:tc>
      </w:tr>
      <w:tr w:rsidR="00F23E61" w14:paraId="54B88684" w14:textId="77777777">
        <w:trPr>
          <w:trHeight w:val="612"/>
        </w:trPr>
        <w:tc>
          <w:tcPr>
            <w:tcW w:w="3140" w:type="dxa"/>
          </w:tcPr>
          <w:p w14:paraId="431F6079" w14:textId="77777777" w:rsidR="00F23E61" w:rsidRDefault="0066144F">
            <w:pPr>
              <w:pStyle w:val="TableParagraph"/>
              <w:spacing w:before="169"/>
              <w:ind w:left="107"/>
              <w:rPr>
                <w:rFonts w:ascii="Liberation Sans Narrow"/>
                <w:sz w:val="24"/>
              </w:rPr>
            </w:pPr>
            <w:r>
              <w:rPr>
                <w:rFonts w:ascii="Liberation Sans Narrow"/>
                <w:sz w:val="24"/>
              </w:rPr>
              <w:t>School:</w:t>
            </w:r>
          </w:p>
        </w:tc>
        <w:tc>
          <w:tcPr>
            <w:tcW w:w="3138" w:type="dxa"/>
          </w:tcPr>
          <w:p w14:paraId="25C4DCD9" w14:textId="77777777" w:rsidR="00F23E61" w:rsidRDefault="0066144F">
            <w:pPr>
              <w:pStyle w:val="TableParagraph"/>
              <w:spacing w:before="169"/>
              <w:ind w:left="107"/>
              <w:rPr>
                <w:rFonts w:ascii="Liberation Sans Narrow"/>
                <w:sz w:val="24"/>
              </w:rPr>
            </w:pPr>
            <w:r>
              <w:rPr>
                <w:rFonts w:ascii="Liberation Sans Narrow"/>
                <w:sz w:val="24"/>
              </w:rPr>
              <w:t>Grade:</w:t>
            </w:r>
          </w:p>
        </w:tc>
        <w:tc>
          <w:tcPr>
            <w:tcW w:w="3140" w:type="dxa"/>
          </w:tcPr>
          <w:p w14:paraId="0C5930F9" w14:textId="77777777" w:rsidR="00F23E61" w:rsidRDefault="0066144F">
            <w:pPr>
              <w:pStyle w:val="TableParagraph"/>
              <w:spacing w:before="169"/>
              <w:ind w:left="107"/>
              <w:rPr>
                <w:rFonts w:ascii="Liberation Sans Narrow"/>
                <w:sz w:val="24"/>
              </w:rPr>
            </w:pPr>
            <w:r>
              <w:rPr>
                <w:rFonts w:ascii="Liberation Sans Narrow"/>
                <w:sz w:val="24"/>
              </w:rPr>
              <w:t>Reclassification Date:</w:t>
            </w:r>
          </w:p>
        </w:tc>
      </w:tr>
    </w:tbl>
    <w:p w14:paraId="460D496C" w14:textId="77777777" w:rsidR="00F23E61" w:rsidRDefault="00F23E61">
      <w:pPr>
        <w:pStyle w:val="BodyText"/>
        <w:spacing w:before="1"/>
        <w:rPr>
          <w:rFonts w:ascii="Liberation Sans Narrow"/>
          <w:b/>
        </w:rPr>
      </w:pPr>
    </w:p>
    <w:p w14:paraId="06C69B6A" w14:textId="77777777" w:rsidR="00F23E61" w:rsidRDefault="0066144F">
      <w:pPr>
        <w:pStyle w:val="BodyText"/>
        <w:ind w:left="480" w:right="351"/>
        <w:rPr>
          <w:rFonts w:ascii="Liberation Sans Narrow"/>
        </w:rPr>
      </w:pPr>
      <w:r>
        <w:rPr>
          <w:rFonts w:ascii="Liberation Sans Narrow"/>
        </w:rPr>
        <w:t>Students should earn at least an overall score of 4.2 and a composite score of 3.9 on ACCESS for ELs 2.0 in order to be considered as Former English Learner (FEL).</w:t>
      </w:r>
    </w:p>
    <w:p w14:paraId="0C44E98F" w14:textId="77777777" w:rsidR="00F23E61" w:rsidRDefault="00F23E61">
      <w:pPr>
        <w:pStyle w:val="BodyText"/>
        <w:spacing w:before="10"/>
        <w:rPr>
          <w:rFonts w:ascii="Liberation Sans Narrow"/>
          <w:sz w:val="23"/>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3"/>
        <w:gridCol w:w="1801"/>
        <w:gridCol w:w="3330"/>
      </w:tblGrid>
      <w:tr w:rsidR="00F23E61" w14:paraId="5FC59E10" w14:textId="77777777">
        <w:trPr>
          <w:trHeight w:val="575"/>
        </w:trPr>
        <w:tc>
          <w:tcPr>
            <w:tcW w:w="10264" w:type="dxa"/>
            <w:gridSpan w:val="3"/>
          </w:tcPr>
          <w:p w14:paraId="4AC0C154" w14:textId="77777777" w:rsidR="00F23E61" w:rsidRDefault="0066144F">
            <w:pPr>
              <w:pStyle w:val="TableParagraph"/>
              <w:spacing w:before="150"/>
              <w:ind w:left="3280" w:right="3273"/>
              <w:jc w:val="center"/>
              <w:rPr>
                <w:b/>
                <w:sz w:val="24"/>
              </w:rPr>
            </w:pPr>
            <w:r>
              <w:rPr>
                <w:b/>
                <w:sz w:val="24"/>
              </w:rPr>
              <w:t>RECLASSIFICATION CRITERIA</w:t>
            </w:r>
          </w:p>
        </w:tc>
      </w:tr>
      <w:tr w:rsidR="00F23E61" w14:paraId="7377EE46" w14:textId="77777777">
        <w:trPr>
          <w:trHeight w:val="275"/>
        </w:trPr>
        <w:tc>
          <w:tcPr>
            <w:tcW w:w="5133" w:type="dxa"/>
          </w:tcPr>
          <w:p w14:paraId="3B4DB0E4" w14:textId="77777777" w:rsidR="00F23E61" w:rsidRDefault="0066144F">
            <w:pPr>
              <w:pStyle w:val="TableParagraph"/>
              <w:spacing w:line="256" w:lineRule="exact"/>
              <w:ind w:left="1353"/>
              <w:rPr>
                <w:sz w:val="24"/>
              </w:rPr>
            </w:pPr>
            <w:r>
              <w:rPr>
                <w:sz w:val="24"/>
              </w:rPr>
              <w:t>Additional Requirements</w:t>
            </w:r>
          </w:p>
        </w:tc>
        <w:tc>
          <w:tcPr>
            <w:tcW w:w="1801" w:type="dxa"/>
          </w:tcPr>
          <w:p w14:paraId="2E87F5F1" w14:textId="77777777" w:rsidR="00F23E61" w:rsidRDefault="0066144F">
            <w:pPr>
              <w:pStyle w:val="TableParagraph"/>
              <w:spacing w:line="256" w:lineRule="exact"/>
              <w:ind w:left="208"/>
              <w:rPr>
                <w:sz w:val="24"/>
              </w:rPr>
            </w:pPr>
            <w:r>
              <w:rPr>
                <w:sz w:val="24"/>
              </w:rPr>
              <w:t>Meets Criteria</w:t>
            </w:r>
          </w:p>
        </w:tc>
        <w:tc>
          <w:tcPr>
            <w:tcW w:w="3330" w:type="dxa"/>
          </w:tcPr>
          <w:p w14:paraId="30F2F398" w14:textId="77777777" w:rsidR="00F23E61" w:rsidRDefault="0066144F">
            <w:pPr>
              <w:pStyle w:val="TableParagraph"/>
              <w:spacing w:line="256" w:lineRule="exact"/>
              <w:ind w:left="534"/>
              <w:rPr>
                <w:sz w:val="24"/>
              </w:rPr>
            </w:pPr>
            <w:r>
              <w:rPr>
                <w:sz w:val="24"/>
              </w:rPr>
              <w:t>Does Not Meet Criteria</w:t>
            </w:r>
          </w:p>
        </w:tc>
      </w:tr>
      <w:tr w:rsidR="00F23E61" w14:paraId="576ED054" w14:textId="77777777">
        <w:trPr>
          <w:trHeight w:val="1656"/>
        </w:trPr>
        <w:tc>
          <w:tcPr>
            <w:tcW w:w="5133" w:type="dxa"/>
          </w:tcPr>
          <w:p w14:paraId="5AFCEE63" w14:textId="77777777" w:rsidR="00F23E61" w:rsidRDefault="0066144F">
            <w:pPr>
              <w:pStyle w:val="TableParagraph"/>
              <w:ind w:left="108" w:right="435"/>
              <w:rPr>
                <w:sz w:val="24"/>
              </w:rPr>
            </w:pPr>
            <w:r>
              <w:rPr>
                <w:sz w:val="24"/>
              </w:rPr>
              <w:t>Earned at least an overall score of 4.2 and a composite literacy score of 3.9 on ACCESS for ELs 2.0</w:t>
            </w:r>
          </w:p>
        </w:tc>
        <w:tc>
          <w:tcPr>
            <w:tcW w:w="1801" w:type="dxa"/>
          </w:tcPr>
          <w:p w14:paraId="345228A7" w14:textId="77777777" w:rsidR="00F23E61" w:rsidRDefault="00F23E61">
            <w:pPr>
              <w:pStyle w:val="TableParagraph"/>
              <w:rPr>
                <w:sz w:val="24"/>
              </w:rPr>
            </w:pPr>
          </w:p>
        </w:tc>
        <w:tc>
          <w:tcPr>
            <w:tcW w:w="3330" w:type="dxa"/>
          </w:tcPr>
          <w:p w14:paraId="4EEE5C98" w14:textId="77777777" w:rsidR="00F23E61" w:rsidRDefault="0066144F">
            <w:pPr>
              <w:pStyle w:val="TableParagraph"/>
              <w:ind w:left="107" w:right="240"/>
              <w:rPr>
                <w:i/>
                <w:sz w:val="24"/>
              </w:rPr>
            </w:pPr>
            <w:r>
              <w:rPr>
                <w:i/>
                <w:sz w:val="24"/>
              </w:rPr>
              <w:t xml:space="preserve">Students who do not have an </w:t>
            </w:r>
            <w:r>
              <w:rPr>
                <w:i/>
                <w:sz w:val="24"/>
              </w:rPr>
              <w:t>overall score of 4.2 and a composite literacy score of 3.9 cannot be considered for reclassification based on the</w:t>
            </w:r>
          </w:p>
          <w:p w14:paraId="29630977" w14:textId="77777777" w:rsidR="00F23E61" w:rsidRDefault="0066144F">
            <w:pPr>
              <w:pStyle w:val="TableParagraph"/>
              <w:spacing w:line="257" w:lineRule="exact"/>
              <w:ind w:left="107"/>
              <w:rPr>
                <w:i/>
                <w:sz w:val="24"/>
              </w:rPr>
            </w:pPr>
            <w:r>
              <w:rPr>
                <w:i/>
                <w:sz w:val="24"/>
              </w:rPr>
              <w:t>other relevant data.</w:t>
            </w:r>
          </w:p>
        </w:tc>
      </w:tr>
      <w:tr w:rsidR="00F23E61" w14:paraId="52268C90" w14:textId="77777777">
        <w:trPr>
          <w:trHeight w:val="2483"/>
        </w:trPr>
        <w:tc>
          <w:tcPr>
            <w:tcW w:w="5133" w:type="dxa"/>
          </w:tcPr>
          <w:p w14:paraId="513B05E6" w14:textId="77777777" w:rsidR="00F23E61" w:rsidRDefault="00F23E61">
            <w:pPr>
              <w:pStyle w:val="TableParagraph"/>
              <w:spacing w:before="1"/>
              <w:rPr>
                <w:rFonts w:ascii="Liberation Sans Narrow"/>
                <w:sz w:val="24"/>
              </w:rPr>
            </w:pPr>
          </w:p>
          <w:p w14:paraId="605E2B29" w14:textId="77777777" w:rsidR="00F23E61" w:rsidRDefault="0066144F">
            <w:pPr>
              <w:pStyle w:val="TableParagraph"/>
              <w:spacing w:before="1"/>
              <w:ind w:left="108" w:right="209"/>
              <w:rPr>
                <w:sz w:val="24"/>
              </w:rPr>
            </w:pPr>
            <w:r>
              <w:rPr>
                <w:sz w:val="24"/>
              </w:rPr>
              <w:t>Demonstrate the ability to perform ordinary class work in English, as indicated by more than one of the measures listed on Other Relevant Data (described below)</w:t>
            </w:r>
          </w:p>
          <w:p w14:paraId="17AA9F3C" w14:textId="77777777" w:rsidR="00F23E61" w:rsidRDefault="00F23E61">
            <w:pPr>
              <w:pStyle w:val="TableParagraph"/>
              <w:spacing w:before="9"/>
              <w:rPr>
                <w:rFonts w:ascii="Liberation Sans Narrow"/>
                <w:sz w:val="23"/>
              </w:rPr>
            </w:pPr>
          </w:p>
          <w:p w14:paraId="07AB8463" w14:textId="77777777" w:rsidR="00F23E61" w:rsidRDefault="0066144F">
            <w:pPr>
              <w:pStyle w:val="TableParagraph"/>
              <w:tabs>
                <w:tab w:val="left" w:pos="4122"/>
              </w:tabs>
              <w:ind w:left="108"/>
              <w:rPr>
                <w:sz w:val="24"/>
              </w:rPr>
            </w:pPr>
            <w:r>
              <w:rPr>
                <w:sz w:val="24"/>
              </w:rPr>
              <w:t>Data</w:t>
            </w:r>
            <w:r>
              <w:rPr>
                <w:spacing w:val="-5"/>
                <w:sz w:val="24"/>
              </w:rPr>
              <w:t xml:space="preserve"> </w:t>
            </w:r>
            <w:r>
              <w:rPr>
                <w:sz w:val="24"/>
              </w:rPr>
              <w:t xml:space="preserve">used: </w:t>
            </w:r>
            <w:r>
              <w:rPr>
                <w:sz w:val="24"/>
                <w:u w:val="single"/>
              </w:rPr>
              <w:t xml:space="preserve"> </w:t>
            </w:r>
            <w:r>
              <w:rPr>
                <w:sz w:val="24"/>
                <w:u w:val="single"/>
              </w:rPr>
              <w:tab/>
            </w:r>
          </w:p>
        </w:tc>
        <w:tc>
          <w:tcPr>
            <w:tcW w:w="1801" w:type="dxa"/>
          </w:tcPr>
          <w:p w14:paraId="5A02774C" w14:textId="77777777" w:rsidR="00F23E61" w:rsidRDefault="00F23E61">
            <w:pPr>
              <w:pStyle w:val="TableParagraph"/>
              <w:rPr>
                <w:sz w:val="24"/>
              </w:rPr>
            </w:pPr>
          </w:p>
        </w:tc>
        <w:tc>
          <w:tcPr>
            <w:tcW w:w="3330" w:type="dxa"/>
          </w:tcPr>
          <w:p w14:paraId="2BA77454" w14:textId="77777777" w:rsidR="00F23E61" w:rsidRDefault="00F23E61">
            <w:pPr>
              <w:pStyle w:val="TableParagraph"/>
              <w:rPr>
                <w:sz w:val="24"/>
              </w:rPr>
            </w:pPr>
          </w:p>
        </w:tc>
      </w:tr>
      <w:tr w:rsidR="00F23E61" w14:paraId="7BF032B1" w14:textId="77777777">
        <w:trPr>
          <w:trHeight w:val="2184"/>
        </w:trPr>
        <w:tc>
          <w:tcPr>
            <w:tcW w:w="10264" w:type="dxa"/>
            <w:gridSpan w:val="3"/>
          </w:tcPr>
          <w:p w14:paraId="2BEB462F" w14:textId="77777777" w:rsidR="00F23E61" w:rsidRDefault="0066144F">
            <w:pPr>
              <w:pStyle w:val="TableParagraph"/>
              <w:spacing w:before="2"/>
              <w:ind w:left="108"/>
              <w:rPr>
                <w:sz w:val="24"/>
              </w:rPr>
            </w:pPr>
            <w:r>
              <w:rPr>
                <w:sz w:val="24"/>
              </w:rPr>
              <w:t>Comments:</w:t>
            </w:r>
          </w:p>
        </w:tc>
      </w:tr>
    </w:tbl>
    <w:p w14:paraId="48D5A44A" w14:textId="77777777" w:rsidR="00F23E61" w:rsidRDefault="00F23E61">
      <w:pPr>
        <w:rPr>
          <w:sz w:val="24"/>
        </w:rPr>
        <w:sectPr w:rsidR="00F23E61">
          <w:pgSz w:w="12240" w:h="15840"/>
          <w:pgMar w:top="1040" w:right="760" w:bottom="1380" w:left="420" w:header="835" w:footer="1185" w:gutter="0"/>
          <w:cols w:space="720"/>
        </w:sectPr>
      </w:pPr>
    </w:p>
    <w:p w14:paraId="470C8B9D" w14:textId="77777777" w:rsidR="00F23E61" w:rsidRDefault="00F23E61">
      <w:pPr>
        <w:pStyle w:val="BodyText"/>
        <w:rPr>
          <w:rFonts w:ascii="Liberation Sans Narrow"/>
          <w:sz w:val="11"/>
        </w:rPr>
      </w:pPr>
    </w:p>
    <w:p w14:paraId="4754F2FB" w14:textId="77777777" w:rsidR="00F23E61" w:rsidRDefault="0066144F">
      <w:pPr>
        <w:pStyle w:val="Heading2"/>
        <w:spacing w:before="86"/>
        <w:ind w:left="806"/>
      </w:pPr>
      <w:r>
        <w:t>APPENDIX O: EXIT FROM FEL STATUS</w:t>
      </w:r>
    </w:p>
    <w:p w14:paraId="20FA6512" w14:textId="77777777" w:rsidR="00F23E61" w:rsidRDefault="00F23E61">
      <w:pPr>
        <w:pStyle w:val="BodyText"/>
        <w:rPr>
          <w:b/>
          <w:sz w:val="34"/>
        </w:rPr>
      </w:pPr>
    </w:p>
    <w:p w14:paraId="41042DDE" w14:textId="77777777" w:rsidR="00F23E61" w:rsidRDefault="0066144F">
      <w:pPr>
        <w:pStyle w:val="Heading5"/>
        <w:spacing w:before="204"/>
        <w:ind w:left="4465" w:right="4114"/>
        <w:jc w:val="center"/>
      </w:pPr>
      <w:r>
        <w:t>North Brookfield Public Schools</w:t>
      </w:r>
    </w:p>
    <w:p w14:paraId="58607EAE" w14:textId="77777777" w:rsidR="00F23E61" w:rsidRDefault="0066144F">
      <w:pPr>
        <w:spacing w:before="10"/>
        <w:ind w:left="804" w:right="465"/>
        <w:jc w:val="center"/>
        <w:rPr>
          <w:b/>
          <w:sz w:val="24"/>
        </w:rPr>
      </w:pPr>
      <w:r>
        <w:rPr>
          <w:b/>
          <w:sz w:val="24"/>
        </w:rPr>
        <w:t>Parent Notification of Exit from FEL Status</w:t>
      </w:r>
    </w:p>
    <w:p w14:paraId="08E8BBAC" w14:textId="77777777" w:rsidR="00F23E61" w:rsidRDefault="0066144F">
      <w:pPr>
        <w:tabs>
          <w:tab w:val="left" w:pos="4974"/>
          <w:tab w:val="left" w:pos="5069"/>
          <w:tab w:val="left" w:pos="5521"/>
          <w:tab w:val="left" w:pos="9057"/>
          <w:tab w:val="left" w:pos="9121"/>
        </w:tabs>
        <w:spacing w:before="128" w:line="600" w:lineRule="atLeast"/>
        <w:ind w:left="480" w:right="1936"/>
      </w:pPr>
      <w:r>
        <w:t>Student’s</w:t>
      </w:r>
      <w:r>
        <w:rPr>
          <w:spacing w:val="-3"/>
        </w:rPr>
        <w:t xml:space="preserve"> </w:t>
      </w:r>
      <w:r>
        <w:t>Name:</w:t>
      </w:r>
      <w:r>
        <w:rPr>
          <w:u w:val="thick"/>
        </w:rPr>
        <w:t xml:space="preserve"> </w:t>
      </w:r>
      <w:r>
        <w:rPr>
          <w:u w:val="thick"/>
        </w:rPr>
        <w:tab/>
      </w:r>
      <w:r>
        <w:rPr>
          <w:u w:val="thick"/>
        </w:rPr>
        <w:tab/>
      </w:r>
      <w:r>
        <w:tab/>
        <w:t>Grade:</w:t>
      </w:r>
      <w:r>
        <w:rPr>
          <w:u w:val="thick"/>
        </w:rPr>
        <w:tab/>
      </w:r>
      <w:r>
        <w:rPr>
          <w:u w:val="thick"/>
        </w:rPr>
        <w:tab/>
      </w:r>
      <w:r>
        <w:t xml:space="preserve"> Date:</w:t>
      </w:r>
      <w:r>
        <w:rPr>
          <w:u w:val="single"/>
        </w:rPr>
        <w:t xml:space="preserve"> </w:t>
      </w:r>
      <w:r>
        <w:rPr>
          <w:u w:val="single"/>
        </w:rPr>
        <w:tab/>
      </w:r>
      <w:r>
        <w:tab/>
      </w:r>
      <w:r>
        <w:tab/>
        <w:t>School:</w:t>
      </w:r>
      <w:r>
        <w:rPr>
          <w:spacing w:val="-27"/>
        </w:rPr>
        <w:t xml:space="preserve"> </w:t>
      </w:r>
      <w:r>
        <w:rPr>
          <w:u w:val="single"/>
        </w:rPr>
        <w:t xml:space="preserve"> </w:t>
      </w:r>
      <w:r>
        <w:rPr>
          <w:u w:val="single"/>
        </w:rPr>
        <w:tab/>
      </w:r>
    </w:p>
    <w:p w14:paraId="63745C85" w14:textId="77777777" w:rsidR="00F23E61" w:rsidRDefault="00F23E61">
      <w:pPr>
        <w:pStyle w:val="BodyText"/>
        <w:spacing w:before="1"/>
        <w:rPr>
          <w:sz w:val="19"/>
        </w:rPr>
      </w:pPr>
    </w:p>
    <w:p w14:paraId="020E4C83" w14:textId="77777777" w:rsidR="00F23E61" w:rsidRDefault="0066144F">
      <w:pPr>
        <w:pStyle w:val="BodyText"/>
        <w:spacing w:before="1"/>
        <w:ind w:right="8805"/>
        <w:jc w:val="center"/>
      </w:pPr>
      <w:r>
        <w:t>Dear Parents:</w:t>
      </w:r>
    </w:p>
    <w:p w14:paraId="7999EA2B" w14:textId="77777777" w:rsidR="00F23E61" w:rsidRDefault="00F23E61">
      <w:pPr>
        <w:pStyle w:val="BodyText"/>
        <w:spacing w:before="5"/>
        <w:rPr>
          <w:sz w:val="25"/>
        </w:rPr>
      </w:pPr>
    </w:p>
    <w:p w14:paraId="20B976C0" w14:textId="77777777" w:rsidR="00F23E61" w:rsidRDefault="0066144F">
      <w:pPr>
        <w:pStyle w:val="BodyText"/>
        <w:spacing w:before="1" w:line="247" w:lineRule="auto"/>
        <w:ind w:left="674" w:right="183"/>
        <w:jc w:val="both"/>
      </w:pPr>
      <w:r>
        <w:t>I would like to inform you that, based on your student’s classroom performance and his/her scores on state and local assessments, a team of teachers in your student’s school has determined that he/she has developed proficiency in the English language. He/s</w:t>
      </w:r>
      <w:r>
        <w:t>he is now fully capable of performing ordinary class work in English in a mainstream</w:t>
      </w:r>
      <w:r>
        <w:rPr>
          <w:spacing w:val="-25"/>
        </w:rPr>
        <w:t xml:space="preserve"> </w:t>
      </w:r>
      <w:r>
        <w:t>classroom.</w:t>
      </w:r>
    </w:p>
    <w:p w14:paraId="060D695D" w14:textId="77777777" w:rsidR="00F23E61" w:rsidRDefault="00F23E61">
      <w:pPr>
        <w:pStyle w:val="BodyText"/>
        <w:spacing w:before="7"/>
      </w:pPr>
    </w:p>
    <w:p w14:paraId="4B8FBE72" w14:textId="77777777" w:rsidR="00F23E61" w:rsidRDefault="0066144F">
      <w:pPr>
        <w:pStyle w:val="BodyText"/>
        <w:tabs>
          <w:tab w:val="left" w:pos="10742"/>
        </w:tabs>
        <w:spacing w:line="247" w:lineRule="auto"/>
        <w:ind w:left="674" w:right="255"/>
        <w:jc w:val="both"/>
      </w:pPr>
      <w:r>
        <w:t xml:space="preserve">Over the past two years your student’s ESL teacher has monitored your </w:t>
      </w:r>
      <w:r>
        <w:rPr>
          <w:spacing w:val="19"/>
        </w:rPr>
        <w:t xml:space="preserve"> </w:t>
      </w:r>
      <w:r>
        <w:t>student</w:t>
      </w:r>
      <w:r>
        <w:rPr>
          <w:spacing w:val="-7"/>
        </w:rPr>
        <w:t xml:space="preserve"> </w:t>
      </w:r>
      <w:r>
        <w:t>for</w:t>
      </w:r>
      <w:r>
        <w:rPr>
          <w:u w:val="single"/>
        </w:rPr>
        <w:t xml:space="preserve"> </w:t>
      </w:r>
      <w:r>
        <w:rPr>
          <w:u w:val="single"/>
        </w:rPr>
        <w:tab/>
      </w:r>
      <w:r>
        <w:rPr>
          <w:spacing w:val="-17"/>
        </w:rPr>
        <w:t xml:space="preserve">. </w:t>
      </w:r>
      <w:r>
        <w:t>He/she no longer requires this</w:t>
      </w:r>
      <w:r>
        <w:rPr>
          <w:spacing w:val="-24"/>
        </w:rPr>
        <w:t xml:space="preserve"> </w:t>
      </w:r>
      <w:r>
        <w:t>monitoring.</w:t>
      </w:r>
    </w:p>
    <w:p w14:paraId="6489F4F4" w14:textId="77777777" w:rsidR="00F23E61" w:rsidRDefault="00F23E61">
      <w:pPr>
        <w:pStyle w:val="BodyText"/>
        <w:spacing w:before="10"/>
      </w:pPr>
    </w:p>
    <w:p w14:paraId="1B8710CE" w14:textId="77777777" w:rsidR="00F23E61" w:rsidRDefault="0066144F">
      <w:pPr>
        <w:pStyle w:val="BodyText"/>
        <w:spacing w:line="247" w:lineRule="auto"/>
        <w:ind w:left="674"/>
      </w:pPr>
      <w:r>
        <w:t>If you have any questions reg</w:t>
      </w:r>
      <w:r>
        <w:t xml:space="preserve">arding your student’s instructional needs or placement, please feel free to contact your ESL Teacher at </w:t>
      </w:r>
      <w:r>
        <w:rPr>
          <w:b/>
        </w:rPr>
        <w:t>INSERT NUMBER</w:t>
      </w:r>
      <w:r>
        <w:t>.</w:t>
      </w:r>
    </w:p>
    <w:p w14:paraId="279C7259" w14:textId="77777777" w:rsidR="00F23E61" w:rsidRDefault="00F23E61">
      <w:pPr>
        <w:pStyle w:val="BodyText"/>
        <w:rPr>
          <w:sz w:val="26"/>
        </w:rPr>
      </w:pPr>
    </w:p>
    <w:p w14:paraId="37DB8D0F" w14:textId="77777777" w:rsidR="00F23E61" w:rsidRDefault="00F23E61">
      <w:pPr>
        <w:pStyle w:val="BodyText"/>
        <w:spacing w:before="6"/>
        <w:rPr>
          <w:sz w:val="23"/>
        </w:rPr>
      </w:pPr>
    </w:p>
    <w:p w14:paraId="7CBF5249" w14:textId="77777777" w:rsidR="00F23E61" w:rsidRDefault="0066144F">
      <w:pPr>
        <w:pStyle w:val="BodyText"/>
        <w:ind w:right="8744"/>
        <w:jc w:val="center"/>
      </w:pPr>
      <w:r>
        <w:t>Sincerely,</w:t>
      </w:r>
    </w:p>
    <w:p w14:paraId="52C4B28E" w14:textId="77777777" w:rsidR="00F23E61" w:rsidRDefault="00F23E61" w:rsidP="007C61FD">
      <w:pPr>
        <w:sectPr w:rsidR="00F23E61">
          <w:pgSz w:w="12240" w:h="15840"/>
          <w:pgMar w:top="1040" w:right="760" w:bottom="1380" w:left="420" w:header="835" w:footer="1185" w:gutter="0"/>
          <w:cols w:space="720"/>
        </w:sectPr>
      </w:pPr>
    </w:p>
    <w:p w14:paraId="5F02CB20" w14:textId="77777777" w:rsidR="00F23E61" w:rsidRDefault="00F23E61" w:rsidP="007C61FD">
      <w:pPr>
        <w:pStyle w:val="BodyText"/>
        <w:spacing w:before="4"/>
        <w:rPr>
          <w:sz w:val="17"/>
        </w:rPr>
      </w:pPr>
    </w:p>
    <w:sectPr w:rsidR="00F23E61">
      <w:pgSz w:w="12240" w:h="15840"/>
      <w:pgMar w:top="1040" w:right="760" w:bottom="1380" w:left="420" w:header="835"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22D55" w14:textId="77777777" w:rsidR="0066144F" w:rsidRDefault="0066144F">
      <w:r>
        <w:separator/>
      </w:r>
    </w:p>
  </w:endnote>
  <w:endnote w:type="continuationSeparator" w:id="0">
    <w:p w14:paraId="5DD11B69" w14:textId="77777777" w:rsidR="0066144F" w:rsidRDefault="0066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adea">
    <w:altName w:val="Cambria"/>
    <w:charset w:val="00"/>
    <w:family w:val="roman"/>
    <w:pitch w:val="variable"/>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CE85" w14:textId="4F3CD580" w:rsidR="00F23E61" w:rsidRDefault="0028205F">
    <w:pPr>
      <w:pStyle w:val="BodyText"/>
      <w:spacing w:line="14" w:lineRule="auto"/>
      <w:rPr>
        <w:sz w:val="20"/>
      </w:rPr>
    </w:pPr>
    <w:r>
      <w:rPr>
        <w:noProof/>
      </w:rPr>
      <mc:AlternateContent>
        <mc:Choice Requires="wps">
          <w:drawing>
            <wp:anchor distT="0" distB="0" distL="114300" distR="114300" simplePos="0" relativeHeight="485324800" behindDoc="1" locked="0" layoutInCell="1" allowOverlap="1" wp14:anchorId="6373DE46" wp14:editId="34197225">
              <wp:simplePos x="0" y="0"/>
              <wp:positionH relativeFrom="page">
                <wp:posOffset>331470</wp:posOffset>
              </wp:positionH>
              <wp:positionV relativeFrom="page">
                <wp:posOffset>9166225</wp:posOffset>
              </wp:positionV>
              <wp:extent cx="2095500" cy="204470"/>
              <wp:effectExtent l="0"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855A" w14:textId="77777777" w:rsidR="00F23E61" w:rsidRDefault="0066144F">
                          <w:pPr>
                            <w:pStyle w:val="BodyText"/>
                            <w:spacing w:before="20"/>
                            <w:ind w:left="20"/>
                            <w:rPr>
                              <w:rFonts w:ascii="Caladea"/>
                            </w:rPr>
                          </w:pPr>
                          <w:r>
                            <w:rPr>
                              <w:rFonts w:ascii="Caladea"/>
                            </w:rPr>
                            <w:t>North Brookfield Public 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3DE46" id="_x0000_t202" coordsize="21600,21600" o:spt="202" path="m,l,21600r21600,l21600,xe">
              <v:stroke joinstyle="miter"/>
              <v:path gradientshapeok="t" o:connecttype="rect"/>
            </v:shapetype>
            <v:shape id="Text Box 9" o:spid="_x0000_s1039" type="#_x0000_t202" style="position:absolute;margin-left:26.1pt;margin-top:721.75pt;width:165pt;height:16.1pt;z-index:-179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" filled="f" stroked="f">
              <v:textbox inset="0,0,0,0">
                <w:txbxContent>
                  <w:p w14:paraId="7278855A" w14:textId="77777777" w:rsidR="00F23E61" w:rsidRDefault="0066144F">
                    <w:pPr>
                      <w:pStyle w:val="BodyText"/>
                      <w:spacing w:before="20"/>
                      <w:ind w:left="20"/>
                      <w:rPr>
                        <w:rFonts w:ascii="Caladea"/>
                      </w:rPr>
                    </w:pPr>
                    <w:r>
                      <w:rPr>
                        <w:rFonts w:ascii="Caladea"/>
                      </w:rPr>
                      <w:t>North Brookfield Public Schools</w:t>
                    </w:r>
                  </w:p>
                </w:txbxContent>
              </v:textbox>
              <w10:wrap anchorx="page" anchory="page"/>
            </v:shape>
          </w:pict>
        </mc:Fallback>
      </mc:AlternateContent>
    </w:r>
    <w:r>
      <w:rPr>
        <w:noProof/>
      </w:rPr>
      <mc:AlternateContent>
        <mc:Choice Requires="wps">
          <w:drawing>
            <wp:anchor distT="0" distB="0" distL="114300" distR="114300" simplePos="0" relativeHeight="485325312" behindDoc="1" locked="0" layoutInCell="1" allowOverlap="1" wp14:anchorId="6F2300F0" wp14:editId="66851DAE">
              <wp:simplePos x="0" y="0"/>
              <wp:positionH relativeFrom="page">
                <wp:posOffset>3395345</wp:posOffset>
              </wp:positionH>
              <wp:positionV relativeFrom="page">
                <wp:posOffset>9168765</wp:posOffset>
              </wp:positionV>
              <wp:extent cx="1603375" cy="20447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FF629" w14:textId="73D67757" w:rsidR="00F23E61" w:rsidRDefault="0066144F">
                          <w:pPr>
                            <w:pStyle w:val="BodyText"/>
                            <w:spacing w:before="20"/>
                            <w:ind w:left="20"/>
                            <w:rPr>
                              <w:rFonts w:ascii="Caladea"/>
                            </w:rPr>
                          </w:pPr>
                          <w:r>
                            <w:rPr>
                              <w:rFonts w:ascii="Caladea"/>
                            </w:rPr>
                            <w:t>202</w:t>
                          </w:r>
                          <w:r w:rsidR="00651CC8">
                            <w:rPr>
                              <w:rFonts w:ascii="Caladea"/>
                            </w:rPr>
                            <w:t>1</w:t>
                          </w:r>
                          <w:r>
                            <w:rPr>
                              <w:rFonts w:ascii="Caladea"/>
                            </w:rPr>
                            <w:t xml:space="preserve"> - 202</w:t>
                          </w:r>
                          <w:r w:rsidR="00651CC8">
                            <w:rPr>
                              <w:rFonts w:ascii="Caladea"/>
                            </w:rPr>
                            <w:t>2</w:t>
                          </w:r>
                          <w:r>
                            <w:rPr>
                              <w:rFonts w:ascii="Caladea"/>
                            </w:rPr>
                            <w:t xml:space="preserve"> School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300F0" id="Text Box 8" o:spid="_x0000_s1040" type="#_x0000_t202" style="position:absolute;margin-left:267.35pt;margin-top:721.95pt;width:126.25pt;height:16.1pt;z-index:-1799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" filled="f" stroked="f">
              <v:textbox inset="0,0,0,0">
                <w:txbxContent>
                  <w:p w14:paraId="764FF629" w14:textId="73D67757" w:rsidR="00F23E61" w:rsidRDefault="0066144F">
                    <w:pPr>
                      <w:pStyle w:val="BodyText"/>
                      <w:spacing w:before="20"/>
                      <w:ind w:left="20"/>
                      <w:rPr>
                        <w:rFonts w:ascii="Caladea"/>
                      </w:rPr>
                    </w:pPr>
                    <w:r>
                      <w:rPr>
                        <w:rFonts w:ascii="Caladea"/>
                      </w:rPr>
                      <w:t>202</w:t>
                    </w:r>
                    <w:r w:rsidR="00651CC8">
                      <w:rPr>
                        <w:rFonts w:ascii="Caladea"/>
                      </w:rPr>
                      <w:t>1</w:t>
                    </w:r>
                    <w:r>
                      <w:rPr>
                        <w:rFonts w:ascii="Caladea"/>
                      </w:rPr>
                      <w:t xml:space="preserve"> - 202</w:t>
                    </w:r>
                    <w:r w:rsidR="00651CC8">
                      <w:rPr>
                        <w:rFonts w:ascii="Caladea"/>
                      </w:rPr>
                      <w:t>2</w:t>
                    </w:r>
                    <w:r>
                      <w:rPr>
                        <w:rFonts w:ascii="Caladea"/>
                      </w:rPr>
                      <w:t xml:space="preserve"> School Year</w:t>
                    </w:r>
                  </w:p>
                </w:txbxContent>
              </v:textbox>
              <w10:wrap anchorx="page" anchory="page"/>
            </v:shape>
          </w:pict>
        </mc:Fallback>
      </mc:AlternateContent>
    </w:r>
    <w:r>
      <w:rPr>
        <w:noProof/>
      </w:rPr>
      <mc:AlternateContent>
        <mc:Choice Requires="wps">
          <w:drawing>
            <wp:anchor distT="0" distB="0" distL="114300" distR="114300" simplePos="0" relativeHeight="485325824" behindDoc="1" locked="0" layoutInCell="1" allowOverlap="1" wp14:anchorId="2CE7EB67" wp14:editId="7DD49C7E">
              <wp:simplePos x="0" y="0"/>
              <wp:positionH relativeFrom="page">
                <wp:posOffset>6073775</wp:posOffset>
              </wp:positionH>
              <wp:positionV relativeFrom="page">
                <wp:posOffset>9168765</wp:posOffset>
              </wp:positionV>
              <wp:extent cx="548005" cy="20447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FD600" w14:textId="77777777" w:rsidR="00F23E61" w:rsidRDefault="0066144F">
                          <w:pPr>
                            <w:pStyle w:val="BodyText"/>
                            <w:spacing w:before="20"/>
                            <w:ind w:left="20"/>
                          </w:pPr>
                          <w:r>
                            <w:rPr>
                              <w:rFonts w:ascii="Caladea"/>
                            </w:rPr>
                            <w:t xml:space="preserve">Page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7EB67" id="Text Box 7" o:spid="_x0000_s1041" type="#_x0000_t202" style="position:absolute;margin-left:478.25pt;margin-top:721.95pt;width:43.15pt;height:16.1pt;z-index:-179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" filled="f" stroked="f">
              <v:textbox inset="0,0,0,0">
                <w:txbxContent>
                  <w:p w14:paraId="3EAFD600" w14:textId="77777777" w:rsidR="00F23E61" w:rsidRDefault="0066144F">
                    <w:pPr>
                      <w:pStyle w:val="BodyText"/>
                      <w:spacing w:before="20"/>
                      <w:ind w:left="20"/>
                    </w:pPr>
                    <w:r>
                      <w:rPr>
                        <w:rFonts w:ascii="Caladea"/>
                      </w:rPr>
                      <w:t xml:space="preserve">Page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B53E" w14:textId="77777777" w:rsidR="00F23E61" w:rsidRDefault="00F23E61">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50B0" w14:textId="77777777" w:rsidR="00F23E61" w:rsidRDefault="00F23E6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A05F" w14:textId="57CC087F" w:rsidR="00F23E61" w:rsidRDefault="0028205F">
    <w:pPr>
      <w:pStyle w:val="BodyText"/>
      <w:spacing w:line="14" w:lineRule="auto"/>
      <w:rPr>
        <w:sz w:val="20"/>
      </w:rPr>
    </w:pPr>
    <w:r>
      <w:rPr>
        <w:noProof/>
      </w:rPr>
      <mc:AlternateContent>
        <mc:Choice Requires="wps">
          <w:drawing>
            <wp:anchor distT="0" distB="0" distL="114300" distR="114300" simplePos="0" relativeHeight="485327872" behindDoc="1" locked="0" layoutInCell="1" allowOverlap="1" wp14:anchorId="7B843893" wp14:editId="0CC76074">
              <wp:simplePos x="0" y="0"/>
              <wp:positionH relativeFrom="page">
                <wp:posOffset>331470</wp:posOffset>
              </wp:positionH>
              <wp:positionV relativeFrom="page">
                <wp:posOffset>9166225</wp:posOffset>
              </wp:positionV>
              <wp:extent cx="2095500" cy="20447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F1E66" w14:textId="77777777" w:rsidR="00F23E61" w:rsidRDefault="0066144F">
                          <w:pPr>
                            <w:pStyle w:val="BodyText"/>
                            <w:spacing w:before="20"/>
                            <w:ind w:left="20"/>
                            <w:rPr>
                              <w:rFonts w:ascii="Caladea"/>
                            </w:rPr>
                          </w:pPr>
                          <w:r>
                            <w:rPr>
                              <w:rFonts w:ascii="Caladea"/>
                            </w:rPr>
                            <w:t>North Brookfield Public 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43893" id="_x0000_t202" coordsize="21600,21600" o:spt="202" path="m,l,21600r21600,l21600,xe">
              <v:stroke joinstyle="miter"/>
              <v:path gradientshapeok="t" o:connecttype="rect"/>
            </v:shapetype>
            <v:shape id="Text Box 3" o:spid="_x0000_s1045" type="#_x0000_t202" style="position:absolute;margin-left:26.1pt;margin-top:721.75pt;width:165pt;height:16.1pt;z-index:-179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" filled="f" stroked="f">
              <v:textbox inset="0,0,0,0">
                <w:txbxContent>
                  <w:p w14:paraId="059F1E66" w14:textId="77777777" w:rsidR="00F23E61" w:rsidRDefault="0066144F">
                    <w:pPr>
                      <w:pStyle w:val="BodyText"/>
                      <w:spacing w:before="20"/>
                      <w:ind w:left="20"/>
                      <w:rPr>
                        <w:rFonts w:ascii="Caladea"/>
                      </w:rPr>
                    </w:pPr>
                    <w:r>
                      <w:rPr>
                        <w:rFonts w:ascii="Caladea"/>
                      </w:rPr>
                      <w:t>North Brookfield Public Schools</w:t>
                    </w:r>
                  </w:p>
                </w:txbxContent>
              </v:textbox>
              <w10:wrap anchorx="page" anchory="page"/>
            </v:shape>
          </w:pict>
        </mc:Fallback>
      </mc:AlternateContent>
    </w:r>
    <w:r>
      <w:rPr>
        <w:noProof/>
      </w:rPr>
      <mc:AlternateContent>
        <mc:Choice Requires="wps">
          <w:drawing>
            <wp:anchor distT="0" distB="0" distL="114300" distR="114300" simplePos="0" relativeHeight="485328384" behindDoc="1" locked="0" layoutInCell="1" allowOverlap="1" wp14:anchorId="1A7B52CB" wp14:editId="25375841">
              <wp:simplePos x="0" y="0"/>
              <wp:positionH relativeFrom="page">
                <wp:posOffset>3395345</wp:posOffset>
              </wp:positionH>
              <wp:positionV relativeFrom="page">
                <wp:posOffset>9168765</wp:posOffset>
              </wp:positionV>
              <wp:extent cx="1603375" cy="2044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309B7" w14:textId="77777777" w:rsidR="00F23E61" w:rsidRDefault="0066144F">
                          <w:pPr>
                            <w:pStyle w:val="BodyText"/>
                            <w:spacing w:before="20"/>
                            <w:ind w:left="20"/>
                            <w:rPr>
                              <w:rFonts w:ascii="Caladea"/>
                            </w:rPr>
                          </w:pPr>
                          <w:r>
                            <w:rPr>
                              <w:rFonts w:ascii="Caladea"/>
                            </w:rPr>
                            <w:t>2020 - 2021 School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B52CB" id="Text Box 2" o:spid="_x0000_s1046" type="#_x0000_t202" style="position:absolute;margin-left:267.35pt;margin-top:721.95pt;width:126.25pt;height:16.1pt;z-index:-179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" filled="f" stroked="f">
              <v:textbox inset="0,0,0,0">
                <w:txbxContent>
                  <w:p w14:paraId="611309B7" w14:textId="77777777" w:rsidR="00F23E61" w:rsidRDefault="0066144F">
                    <w:pPr>
                      <w:pStyle w:val="BodyText"/>
                      <w:spacing w:before="20"/>
                      <w:ind w:left="20"/>
                      <w:rPr>
                        <w:rFonts w:ascii="Caladea"/>
                      </w:rPr>
                    </w:pPr>
                    <w:r>
                      <w:rPr>
                        <w:rFonts w:ascii="Caladea"/>
                      </w:rPr>
                      <w:t>2020 - 2021 School Year</w:t>
                    </w:r>
                  </w:p>
                </w:txbxContent>
              </v:textbox>
              <w10:wrap anchorx="page" anchory="page"/>
            </v:shape>
          </w:pict>
        </mc:Fallback>
      </mc:AlternateContent>
    </w:r>
    <w:r>
      <w:rPr>
        <w:noProof/>
      </w:rPr>
      <mc:AlternateContent>
        <mc:Choice Requires="wps">
          <w:drawing>
            <wp:anchor distT="0" distB="0" distL="114300" distR="114300" simplePos="0" relativeHeight="485328896" behindDoc="1" locked="0" layoutInCell="1" allowOverlap="1" wp14:anchorId="08240519" wp14:editId="61CC4DA2">
              <wp:simplePos x="0" y="0"/>
              <wp:positionH relativeFrom="page">
                <wp:posOffset>6073775</wp:posOffset>
              </wp:positionH>
              <wp:positionV relativeFrom="page">
                <wp:posOffset>9168765</wp:posOffset>
              </wp:positionV>
              <wp:extent cx="548005" cy="2044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50D87" w14:textId="77777777" w:rsidR="00F23E61" w:rsidRDefault="0066144F">
                          <w:pPr>
                            <w:pStyle w:val="BodyText"/>
                            <w:spacing w:before="20"/>
                            <w:ind w:left="20"/>
                          </w:pPr>
                          <w:r>
                            <w:rPr>
                              <w:rFonts w:ascii="Caladea"/>
                            </w:rPr>
                            <w:t xml:space="preserve">Page </w:t>
                          </w:r>
                          <w:r>
                            <w:fldChar w:fldCharType="begin"/>
                          </w:r>
                          <w: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0519" id="Text Box 1" o:spid="_x0000_s1047" type="#_x0000_t202" style="position:absolute;margin-left:478.25pt;margin-top:721.95pt;width:43.15pt;height:16.1pt;z-index:-179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" filled="f" stroked="f">
              <v:textbox inset="0,0,0,0">
                <w:txbxContent>
                  <w:p w14:paraId="70D50D87" w14:textId="77777777" w:rsidR="00F23E61" w:rsidRDefault="0066144F">
                    <w:pPr>
                      <w:pStyle w:val="BodyText"/>
                      <w:spacing w:before="20"/>
                      <w:ind w:left="20"/>
                    </w:pPr>
                    <w:r>
                      <w:rPr>
                        <w:rFonts w:ascii="Caladea"/>
                      </w:rPr>
                      <w:t xml:space="preserve">Page </w:t>
                    </w:r>
                    <w:r>
                      <w:fldChar w:fldCharType="begin"/>
                    </w:r>
                    <w:r>
                      <w:instrText xml:space="preserve"> PAGE </w:instrText>
                    </w:r>
                    <w:r>
                      <w:fldChar w:fldCharType="separate"/>
                    </w:r>
                    <w:r>
                      <w:t>31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AB17" w14:textId="77777777" w:rsidR="0066144F" w:rsidRDefault="0066144F">
      <w:r>
        <w:separator/>
      </w:r>
    </w:p>
  </w:footnote>
  <w:footnote w:type="continuationSeparator" w:id="0">
    <w:p w14:paraId="458C3E69" w14:textId="77777777" w:rsidR="0066144F" w:rsidRDefault="00661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2D88" w14:textId="04F86BE6" w:rsidR="00F23E61" w:rsidRDefault="0028205F">
    <w:pPr>
      <w:pStyle w:val="BodyText"/>
      <w:spacing w:line="14" w:lineRule="auto"/>
      <w:rPr>
        <w:sz w:val="20"/>
      </w:rPr>
    </w:pPr>
    <w:r>
      <w:rPr>
        <w:noProof/>
      </w:rPr>
      <mc:AlternateContent>
        <mc:Choice Requires="wps">
          <w:drawing>
            <wp:anchor distT="0" distB="0" distL="114300" distR="114300" simplePos="0" relativeHeight="485324288" behindDoc="1" locked="0" layoutInCell="1" allowOverlap="1" wp14:anchorId="4FDCC4B9" wp14:editId="3B85541B">
              <wp:simplePos x="0" y="0"/>
              <wp:positionH relativeFrom="page">
                <wp:posOffset>4798060</wp:posOffset>
              </wp:positionH>
              <wp:positionV relativeFrom="page">
                <wp:posOffset>517525</wp:posOffset>
              </wp:positionV>
              <wp:extent cx="1327785" cy="160020"/>
              <wp:effectExtent l="0" t="0" r="0" b="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30F31" w14:textId="77777777" w:rsidR="00F23E61" w:rsidRDefault="0066144F">
                          <w:pPr>
                            <w:spacing w:before="20"/>
                            <w:ind w:left="20"/>
                            <w:rPr>
                              <w:rFonts w:ascii="Caladea"/>
                              <w:sz w:val="18"/>
                            </w:rPr>
                          </w:pPr>
                          <w:r>
                            <w:rPr>
                              <w:rFonts w:ascii="Caladea"/>
                              <w:sz w:val="18"/>
                            </w:rPr>
                            <w:t>English Learner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CC4B9" id="_x0000_t202" coordsize="21600,21600" o:spt="202" path="m,l,21600r21600,l21600,xe">
              <v:stroke joinstyle="miter"/>
              <v:path gradientshapeok="t" o:connecttype="rect"/>
            </v:shapetype>
            <v:shape id="Text Box 10" o:spid="_x0000_s1038" type="#_x0000_t202" style="position:absolute;margin-left:377.8pt;margin-top:40.75pt;width:104.55pt;height:12.6pt;z-index:-179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" filled="f" stroked="f">
              <v:textbox inset="0,0,0,0">
                <w:txbxContent>
                  <w:p w14:paraId="76830F31" w14:textId="77777777" w:rsidR="00F23E61" w:rsidRDefault="0066144F">
                    <w:pPr>
                      <w:spacing w:before="20"/>
                      <w:ind w:left="20"/>
                      <w:rPr>
                        <w:rFonts w:ascii="Caladea"/>
                        <w:sz w:val="18"/>
                      </w:rPr>
                    </w:pPr>
                    <w:r>
                      <w:rPr>
                        <w:rFonts w:ascii="Caladea"/>
                        <w:sz w:val="18"/>
                      </w:rPr>
                      <w:t>English Learner Handbook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8A2D" w14:textId="104EDFAD" w:rsidR="00F23E61" w:rsidRDefault="0028205F">
    <w:pPr>
      <w:pStyle w:val="BodyText"/>
      <w:spacing w:line="14" w:lineRule="auto"/>
      <w:rPr>
        <w:sz w:val="20"/>
      </w:rPr>
    </w:pPr>
    <w:r>
      <w:rPr>
        <w:noProof/>
      </w:rPr>
      <mc:AlternateContent>
        <mc:Choice Requires="wps">
          <w:drawing>
            <wp:anchor distT="0" distB="0" distL="114300" distR="114300" simplePos="0" relativeHeight="485326336" behindDoc="1" locked="0" layoutInCell="1" allowOverlap="1" wp14:anchorId="583E9DC4" wp14:editId="4D1DEE61">
              <wp:simplePos x="0" y="0"/>
              <wp:positionH relativeFrom="page">
                <wp:posOffset>4798060</wp:posOffset>
              </wp:positionH>
              <wp:positionV relativeFrom="page">
                <wp:posOffset>517525</wp:posOffset>
              </wp:positionV>
              <wp:extent cx="1327785" cy="16002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6E0A4" w14:textId="77777777" w:rsidR="00F23E61" w:rsidRDefault="0066144F">
                          <w:pPr>
                            <w:spacing w:before="20"/>
                            <w:ind w:left="20"/>
                            <w:rPr>
                              <w:rFonts w:ascii="Caladea"/>
                              <w:sz w:val="18"/>
                            </w:rPr>
                          </w:pPr>
                          <w:r>
                            <w:rPr>
                              <w:rFonts w:ascii="Caladea"/>
                              <w:sz w:val="18"/>
                            </w:rPr>
                            <w:t>English Learner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E9DC4" id="_x0000_t202" coordsize="21600,21600" o:spt="202" path="m,l,21600r21600,l21600,xe">
              <v:stroke joinstyle="miter"/>
              <v:path gradientshapeok="t" o:connecttype="rect"/>
            </v:shapetype>
            <v:shape id="Text Box 6" o:spid="_x0000_s1042" type="#_x0000_t202" style="position:absolute;margin-left:377.8pt;margin-top:40.75pt;width:104.55pt;height:12.6pt;z-index:-179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" filled="f" stroked="f">
              <v:textbox inset="0,0,0,0">
                <w:txbxContent>
                  <w:p w14:paraId="0A76E0A4" w14:textId="77777777" w:rsidR="00F23E61" w:rsidRDefault="0066144F">
                    <w:pPr>
                      <w:spacing w:before="20"/>
                      <w:ind w:left="20"/>
                      <w:rPr>
                        <w:rFonts w:ascii="Caladea"/>
                        <w:sz w:val="18"/>
                      </w:rPr>
                    </w:pPr>
                    <w:r>
                      <w:rPr>
                        <w:rFonts w:ascii="Caladea"/>
                        <w:sz w:val="18"/>
                      </w:rPr>
                      <w:t>English Learner Handbook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0E55" w14:textId="2031E319" w:rsidR="00F23E61" w:rsidRDefault="0028205F">
    <w:pPr>
      <w:pStyle w:val="BodyText"/>
      <w:spacing w:line="14" w:lineRule="auto"/>
      <w:rPr>
        <w:sz w:val="20"/>
      </w:rPr>
    </w:pPr>
    <w:r>
      <w:rPr>
        <w:noProof/>
      </w:rPr>
      <mc:AlternateContent>
        <mc:Choice Requires="wps">
          <w:drawing>
            <wp:anchor distT="0" distB="0" distL="114300" distR="114300" simplePos="0" relativeHeight="485326848" behindDoc="1" locked="0" layoutInCell="1" allowOverlap="1" wp14:anchorId="75374FC0" wp14:editId="6BD331FF">
              <wp:simplePos x="0" y="0"/>
              <wp:positionH relativeFrom="page">
                <wp:posOffset>4798060</wp:posOffset>
              </wp:positionH>
              <wp:positionV relativeFrom="page">
                <wp:posOffset>517525</wp:posOffset>
              </wp:positionV>
              <wp:extent cx="1327785" cy="16002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9F108" w14:textId="77777777" w:rsidR="00F23E61" w:rsidRDefault="0066144F">
                          <w:pPr>
                            <w:spacing w:before="20"/>
                            <w:ind w:left="20"/>
                            <w:rPr>
                              <w:rFonts w:ascii="Caladea"/>
                              <w:sz w:val="18"/>
                            </w:rPr>
                          </w:pPr>
                          <w:r>
                            <w:rPr>
                              <w:rFonts w:ascii="Caladea"/>
                              <w:sz w:val="18"/>
                            </w:rPr>
                            <w:t>English Learner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74FC0" id="_x0000_t202" coordsize="21600,21600" o:spt="202" path="m,l,21600r21600,l21600,xe">
              <v:stroke joinstyle="miter"/>
              <v:path gradientshapeok="t" o:connecttype="rect"/>
            </v:shapetype>
            <v:shape id="Text Box 5" o:spid="_x0000_s1043" type="#_x0000_t202" style="position:absolute;margin-left:377.8pt;margin-top:40.75pt;width:104.55pt;height:12.6pt;z-index:-179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" filled="f" stroked="f">
              <v:textbox inset="0,0,0,0">
                <w:txbxContent>
                  <w:p w14:paraId="1E09F108" w14:textId="77777777" w:rsidR="00F23E61" w:rsidRDefault="0066144F">
                    <w:pPr>
                      <w:spacing w:before="20"/>
                      <w:ind w:left="20"/>
                      <w:rPr>
                        <w:rFonts w:ascii="Caladea"/>
                        <w:sz w:val="18"/>
                      </w:rPr>
                    </w:pPr>
                    <w:r>
                      <w:rPr>
                        <w:rFonts w:ascii="Caladea"/>
                        <w:sz w:val="18"/>
                      </w:rPr>
                      <w:t>English Learner Handbook</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6A33" w14:textId="419C3CC7" w:rsidR="00F23E61" w:rsidRDefault="0028205F">
    <w:pPr>
      <w:pStyle w:val="BodyText"/>
      <w:spacing w:line="14" w:lineRule="auto"/>
      <w:rPr>
        <w:sz w:val="20"/>
      </w:rPr>
    </w:pPr>
    <w:r>
      <w:rPr>
        <w:noProof/>
      </w:rPr>
      <mc:AlternateContent>
        <mc:Choice Requires="wps">
          <w:drawing>
            <wp:anchor distT="0" distB="0" distL="114300" distR="114300" simplePos="0" relativeHeight="485327360" behindDoc="1" locked="0" layoutInCell="1" allowOverlap="1" wp14:anchorId="65FB7A00" wp14:editId="36BE67AE">
              <wp:simplePos x="0" y="0"/>
              <wp:positionH relativeFrom="page">
                <wp:posOffset>4798060</wp:posOffset>
              </wp:positionH>
              <wp:positionV relativeFrom="page">
                <wp:posOffset>517525</wp:posOffset>
              </wp:positionV>
              <wp:extent cx="1327785" cy="16002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A6876" w14:textId="77777777" w:rsidR="00F23E61" w:rsidRDefault="0066144F">
                          <w:pPr>
                            <w:spacing w:before="20"/>
                            <w:ind w:left="20"/>
                            <w:rPr>
                              <w:rFonts w:ascii="Caladea"/>
                              <w:sz w:val="18"/>
                            </w:rPr>
                          </w:pPr>
                          <w:r>
                            <w:rPr>
                              <w:rFonts w:ascii="Caladea"/>
                              <w:sz w:val="18"/>
                            </w:rPr>
                            <w:t>English Learner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B7A00" id="_x0000_t202" coordsize="21600,21600" o:spt="202" path="m,l,21600r21600,l21600,xe">
              <v:stroke joinstyle="miter"/>
              <v:path gradientshapeok="t" o:connecttype="rect"/>
            </v:shapetype>
            <v:shape id="Text Box 4" o:spid="_x0000_s1044" type="#_x0000_t202" style="position:absolute;margin-left:377.8pt;margin-top:40.75pt;width:104.55pt;height:12.6pt;z-index:-179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" filled="f" stroked="f">
              <v:textbox inset="0,0,0,0">
                <w:txbxContent>
                  <w:p w14:paraId="3DCA6876" w14:textId="77777777" w:rsidR="00F23E61" w:rsidRDefault="0066144F">
                    <w:pPr>
                      <w:spacing w:before="20"/>
                      <w:ind w:left="20"/>
                      <w:rPr>
                        <w:rFonts w:ascii="Caladea"/>
                        <w:sz w:val="18"/>
                      </w:rPr>
                    </w:pPr>
                    <w:r>
                      <w:rPr>
                        <w:rFonts w:ascii="Caladea"/>
                        <w:sz w:val="18"/>
                      </w:rPr>
                      <w:t>English Learner 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6CB2"/>
    <w:multiLevelType w:val="hybridMultilevel"/>
    <w:tmpl w:val="63621F9C"/>
    <w:lvl w:ilvl="0" w:tplc="14BA7580">
      <w:numFmt w:val="bullet"/>
      <w:lvlText w:val="●"/>
      <w:lvlJc w:val="left"/>
      <w:pPr>
        <w:ind w:left="1241" w:hanging="812"/>
      </w:pPr>
      <w:rPr>
        <w:rFonts w:ascii="Arial" w:eastAsia="Arial" w:hAnsi="Arial" w:cs="Arial" w:hint="default"/>
        <w:spacing w:val="-14"/>
        <w:w w:val="99"/>
        <w:sz w:val="24"/>
        <w:szCs w:val="24"/>
        <w:lang w:val="en-US" w:eastAsia="en-US" w:bidi="ar-SA"/>
      </w:rPr>
    </w:lvl>
    <w:lvl w:ilvl="1" w:tplc="1F3A55FE">
      <w:numFmt w:val="bullet"/>
      <w:lvlText w:val="•"/>
      <w:lvlJc w:val="left"/>
      <w:pPr>
        <w:ind w:left="2222" w:hanging="812"/>
      </w:pPr>
      <w:rPr>
        <w:rFonts w:hint="default"/>
        <w:lang w:val="en-US" w:eastAsia="en-US" w:bidi="ar-SA"/>
      </w:rPr>
    </w:lvl>
    <w:lvl w:ilvl="2" w:tplc="5262D8F0">
      <w:numFmt w:val="bullet"/>
      <w:lvlText w:val="•"/>
      <w:lvlJc w:val="left"/>
      <w:pPr>
        <w:ind w:left="3204" w:hanging="812"/>
      </w:pPr>
      <w:rPr>
        <w:rFonts w:hint="default"/>
        <w:lang w:val="en-US" w:eastAsia="en-US" w:bidi="ar-SA"/>
      </w:rPr>
    </w:lvl>
    <w:lvl w:ilvl="3" w:tplc="282A3892">
      <w:numFmt w:val="bullet"/>
      <w:lvlText w:val="•"/>
      <w:lvlJc w:val="left"/>
      <w:pPr>
        <w:ind w:left="4186" w:hanging="812"/>
      </w:pPr>
      <w:rPr>
        <w:rFonts w:hint="default"/>
        <w:lang w:val="en-US" w:eastAsia="en-US" w:bidi="ar-SA"/>
      </w:rPr>
    </w:lvl>
    <w:lvl w:ilvl="4" w:tplc="BFDCE5F6">
      <w:numFmt w:val="bullet"/>
      <w:lvlText w:val="•"/>
      <w:lvlJc w:val="left"/>
      <w:pPr>
        <w:ind w:left="5168" w:hanging="812"/>
      </w:pPr>
      <w:rPr>
        <w:rFonts w:hint="default"/>
        <w:lang w:val="en-US" w:eastAsia="en-US" w:bidi="ar-SA"/>
      </w:rPr>
    </w:lvl>
    <w:lvl w:ilvl="5" w:tplc="D1E28096">
      <w:numFmt w:val="bullet"/>
      <w:lvlText w:val="•"/>
      <w:lvlJc w:val="left"/>
      <w:pPr>
        <w:ind w:left="6150" w:hanging="812"/>
      </w:pPr>
      <w:rPr>
        <w:rFonts w:hint="default"/>
        <w:lang w:val="en-US" w:eastAsia="en-US" w:bidi="ar-SA"/>
      </w:rPr>
    </w:lvl>
    <w:lvl w:ilvl="6" w:tplc="9A8A196E">
      <w:numFmt w:val="bullet"/>
      <w:lvlText w:val="•"/>
      <w:lvlJc w:val="left"/>
      <w:pPr>
        <w:ind w:left="7132" w:hanging="812"/>
      </w:pPr>
      <w:rPr>
        <w:rFonts w:hint="default"/>
        <w:lang w:val="en-US" w:eastAsia="en-US" w:bidi="ar-SA"/>
      </w:rPr>
    </w:lvl>
    <w:lvl w:ilvl="7" w:tplc="EDB4A526">
      <w:numFmt w:val="bullet"/>
      <w:lvlText w:val="•"/>
      <w:lvlJc w:val="left"/>
      <w:pPr>
        <w:ind w:left="8114" w:hanging="812"/>
      </w:pPr>
      <w:rPr>
        <w:rFonts w:hint="default"/>
        <w:lang w:val="en-US" w:eastAsia="en-US" w:bidi="ar-SA"/>
      </w:rPr>
    </w:lvl>
    <w:lvl w:ilvl="8" w:tplc="2FA41E78">
      <w:numFmt w:val="bullet"/>
      <w:lvlText w:val="•"/>
      <w:lvlJc w:val="left"/>
      <w:pPr>
        <w:ind w:left="9096" w:hanging="812"/>
      </w:pPr>
      <w:rPr>
        <w:rFonts w:hint="default"/>
        <w:lang w:val="en-US" w:eastAsia="en-US" w:bidi="ar-SA"/>
      </w:rPr>
    </w:lvl>
  </w:abstractNum>
  <w:abstractNum w:abstractNumId="1" w15:restartNumberingAfterBreak="0">
    <w:nsid w:val="0F0E4DC8"/>
    <w:multiLevelType w:val="hybridMultilevel"/>
    <w:tmpl w:val="7AC43F9E"/>
    <w:lvl w:ilvl="0" w:tplc="F654A81A">
      <w:numFmt w:val="bullet"/>
      <w:lvlText w:val="●"/>
      <w:lvlJc w:val="left"/>
      <w:pPr>
        <w:ind w:left="1306" w:hanging="356"/>
      </w:pPr>
      <w:rPr>
        <w:rFonts w:hint="default"/>
        <w:spacing w:val="-12"/>
        <w:w w:val="99"/>
        <w:lang w:val="en-US" w:eastAsia="en-US" w:bidi="ar-SA"/>
      </w:rPr>
    </w:lvl>
    <w:lvl w:ilvl="1" w:tplc="9FF2A6B8">
      <w:numFmt w:val="bullet"/>
      <w:lvlText w:val=""/>
      <w:lvlJc w:val="left"/>
      <w:pPr>
        <w:ind w:left="2386" w:hanging="360"/>
      </w:pPr>
      <w:rPr>
        <w:rFonts w:ascii="Symbol" w:eastAsia="Symbol" w:hAnsi="Symbol" w:cs="Symbol" w:hint="default"/>
        <w:w w:val="100"/>
        <w:sz w:val="24"/>
        <w:szCs w:val="24"/>
        <w:lang w:val="en-US" w:eastAsia="en-US" w:bidi="ar-SA"/>
      </w:rPr>
    </w:lvl>
    <w:lvl w:ilvl="2" w:tplc="73E248F2">
      <w:numFmt w:val="bullet"/>
      <w:lvlText w:val="•"/>
      <w:lvlJc w:val="left"/>
      <w:pPr>
        <w:ind w:left="3344" w:hanging="360"/>
      </w:pPr>
      <w:rPr>
        <w:rFonts w:hint="default"/>
        <w:lang w:val="en-US" w:eastAsia="en-US" w:bidi="ar-SA"/>
      </w:rPr>
    </w:lvl>
    <w:lvl w:ilvl="3" w:tplc="C4D48738">
      <w:numFmt w:val="bullet"/>
      <w:lvlText w:val="•"/>
      <w:lvlJc w:val="left"/>
      <w:pPr>
        <w:ind w:left="4308" w:hanging="360"/>
      </w:pPr>
      <w:rPr>
        <w:rFonts w:hint="default"/>
        <w:lang w:val="en-US" w:eastAsia="en-US" w:bidi="ar-SA"/>
      </w:rPr>
    </w:lvl>
    <w:lvl w:ilvl="4" w:tplc="F9806384">
      <w:numFmt w:val="bullet"/>
      <w:lvlText w:val="•"/>
      <w:lvlJc w:val="left"/>
      <w:pPr>
        <w:ind w:left="5273" w:hanging="360"/>
      </w:pPr>
      <w:rPr>
        <w:rFonts w:hint="default"/>
        <w:lang w:val="en-US" w:eastAsia="en-US" w:bidi="ar-SA"/>
      </w:rPr>
    </w:lvl>
    <w:lvl w:ilvl="5" w:tplc="30A4920E">
      <w:numFmt w:val="bullet"/>
      <w:lvlText w:val="•"/>
      <w:lvlJc w:val="left"/>
      <w:pPr>
        <w:ind w:left="6237" w:hanging="360"/>
      </w:pPr>
      <w:rPr>
        <w:rFonts w:hint="default"/>
        <w:lang w:val="en-US" w:eastAsia="en-US" w:bidi="ar-SA"/>
      </w:rPr>
    </w:lvl>
    <w:lvl w:ilvl="6" w:tplc="C9124E72">
      <w:numFmt w:val="bullet"/>
      <w:lvlText w:val="•"/>
      <w:lvlJc w:val="left"/>
      <w:pPr>
        <w:ind w:left="7202" w:hanging="360"/>
      </w:pPr>
      <w:rPr>
        <w:rFonts w:hint="default"/>
        <w:lang w:val="en-US" w:eastAsia="en-US" w:bidi="ar-SA"/>
      </w:rPr>
    </w:lvl>
    <w:lvl w:ilvl="7" w:tplc="FE0C9CB6">
      <w:numFmt w:val="bullet"/>
      <w:lvlText w:val="•"/>
      <w:lvlJc w:val="left"/>
      <w:pPr>
        <w:ind w:left="8166" w:hanging="360"/>
      </w:pPr>
      <w:rPr>
        <w:rFonts w:hint="default"/>
        <w:lang w:val="en-US" w:eastAsia="en-US" w:bidi="ar-SA"/>
      </w:rPr>
    </w:lvl>
    <w:lvl w:ilvl="8" w:tplc="9D84512E">
      <w:numFmt w:val="bullet"/>
      <w:lvlText w:val="•"/>
      <w:lvlJc w:val="left"/>
      <w:pPr>
        <w:ind w:left="9131" w:hanging="360"/>
      </w:pPr>
      <w:rPr>
        <w:rFonts w:hint="default"/>
        <w:lang w:val="en-US" w:eastAsia="en-US" w:bidi="ar-SA"/>
      </w:rPr>
    </w:lvl>
  </w:abstractNum>
  <w:abstractNum w:abstractNumId="2" w15:restartNumberingAfterBreak="0">
    <w:nsid w:val="185B0F9B"/>
    <w:multiLevelType w:val="hybridMultilevel"/>
    <w:tmpl w:val="BB8A2F88"/>
    <w:lvl w:ilvl="0" w:tplc="D902CD70">
      <w:start w:val="1"/>
      <w:numFmt w:val="decimal"/>
      <w:lvlText w:val="%1."/>
      <w:lvlJc w:val="left"/>
      <w:pPr>
        <w:ind w:left="1306" w:hanging="360"/>
        <w:jc w:val="left"/>
      </w:pPr>
      <w:rPr>
        <w:rFonts w:ascii="Times New Roman" w:eastAsia="Times New Roman" w:hAnsi="Times New Roman" w:cs="Times New Roman" w:hint="default"/>
        <w:spacing w:val="-6"/>
        <w:w w:val="99"/>
        <w:sz w:val="24"/>
        <w:szCs w:val="24"/>
        <w:lang w:val="en-US" w:eastAsia="en-US" w:bidi="ar-SA"/>
      </w:rPr>
    </w:lvl>
    <w:lvl w:ilvl="1" w:tplc="B874EED6">
      <w:numFmt w:val="bullet"/>
      <w:lvlText w:val="●"/>
      <w:lvlJc w:val="left"/>
      <w:pPr>
        <w:ind w:left="1661" w:hanging="356"/>
      </w:pPr>
      <w:rPr>
        <w:rFonts w:ascii="Arial" w:eastAsia="Arial" w:hAnsi="Arial" w:cs="Arial" w:hint="default"/>
        <w:spacing w:val="-14"/>
        <w:w w:val="99"/>
        <w:sz w:val="24"/>
        <w:szCs w:val="24"/>
        <w:lang w:val="en-US" w:eastAsia="en-US" w:bidi="ar-SA"/>
      </w:rPr>
    </w:lvl>
    <w:lvl w:ilvl="2" w:tplc="1A0A5880">
      <w:numFmt w:val="bullet"/>
      <w:lvlText w:val="•"/>
      <w:lvlJc w:val="left"/>
      <w:pPr>
        <w:ind w:left="2704" w:hanging="356"/>
      </w:pPr>
      <w:rPr>
        <w:rFonts w:hint="default"/>
        <w:lang w:val="en-US" w:eastAsia="en-US" w:bidi="ar-SA"/>
      </w:rPr>
    </w:lvl>
    <w:lvl w:ilvl="3" w:tplc="BFF83390">
      <w:numFmt w:val="bullet"/>
      <w:lvlText w:val="•"/>
      <w:lvlJc w:val="left"/>
      <w:pPr>
        <w:ind w:left="3748" w:hanging="356"/>
      </w:pPr>
      <w:rPr>
        <w:rFonts w:hint="default"/>
        <w:lang w:val="en-US" w:eastAsia="en-US" w:bidi="ar-SA"/>
      </w:rPr>
    </w:lvl>
    <w:lvl w:ilvl="4" w:tplc="79BCB49E">
      <w:numFmt w:val="bullet"/>
      <w:lvlText w:val="•"/>
      <w:lvlJc w:val="left"/>
      <w:pPr>
        <w:ind w:left="4793" w:hanging="356"/>
      </w:pPr>
      <w:rPr>
        <w:rFonts w:hint="default"/>
        <w:lang w:val="en-US" w:eastAsia="en-US" w:bidi="ar-SA"/>
      </w:rPr>
    </w:lvl>
    <w:lvl w:ilvl="5" w:tplc="8342F95E">
      <w:numFmt w:val="bullet"/>
      <w:lvlText w:val="•"/>
      <w:lvlJc w:val="left"/>
      <w:pPr>
        <w:ind w:left="5837" w:hanging="356"/>
      </w:pPr>
      <w:rPr>
        <w:rFonts w:hint="default"/>
        <w:lang w:val="en-US" w:eastAsia="en-US" w:bidi="ar-SA"/>
      </w:rPr>
    </w:lvl>
    <w:lvl w:ilvl="6" w:tplc="457642FE">
      <w:numFmt w:val="bullet"/>
      <w:lvlText w:val="•"/>
      <w:lvlJc w:val="left"/>
      <w:pPr>
        <w:ind w:left="6882" w:hanging="356"/>
      </w:pPr>
      <w:rPr>
        <w:rFonts w:hint="default"/>
        <w:lang w:val="en-US" w:eastAsia="en-US" w:bidi="ar-SA"/>
      </w:rPr>
    </w:lvl>
    <w:lvl w:ilvl="7" w:tplc="65BC47EA">
      <w:numFmt w:val="bullet"/>
      <w:lvlText w:val="•"/>
      <w:lvlJc w:val="left"/>
      <w:pPr>
        <w:ind w:left="7926" w:hanging="356"/>
      </w:pPr>
      <w:rPr>
        <w:rFonts w:hint="default"/>
        <w:lang w:val="en-US" w:eastAsia="en-US" w:bidi="ar-SA"/>
      </w:rPr>
    </w:lvl>
    <w:lvl w:ilvl="8" w:tplc="53127060">
      <w:numFmt w:val="bullet"/>
      <w:lvlText w:val="•"/>
      <w:lvlJc w:val="left"/>
      <w:pPr>
        <w:ind w:left="8971" w:hanging="356"/>
      </w:pPr>
      <w:rPr>
        <w:rFonts w:hint="default"/>
        <w:lang w:val="en-US" w:eastAsia="en-US" w:bidi="ar-SA"/>
      </w:rPr>
    </w:lvl>
  </w:abstractNum>
  <w:abstractNum w:abstractNumId="3" w15:restartNumberingAfterBreak="0">
    <w:nsid w:val="22E7219C"/>
    <w:multiLevelType w:val="hybridMultilevel"/>
    <w:tmpl w:val="265058DA"/>
    <w:lvl w:ilvl="0" w:tplc="35BCC6D6">
      <w:numFmt w:val="bullet"/>
      <w:lvlText w:val=""/>
      <w:lvlJc w:val="left"/>
      <w:pPr>
        <w:ind w:left="480" w:hanging="272"/>
      </w:pPr>
      <w:rPr>
        <w:rFonts w:ascii="Symbol" w:eastAsia="Symbol" w:hAnsi="Symbol" w:cs="Symbol" w:hint="default"/>
        <w:w w:val="100"/>
        <w:sz w:val="24"/>
        <w:szCs w:val="24"/>
        <w:lang w:val="en-US" w:eastAsia="en-US" w:bidi="ar-SA"/>
      </w:rPr>
    </w:lvl>
    <w:lvl w:ilvl="1" w:tplc="7FCC3E68">
      <w:numFmt w:val="bullet"/>
      <w:lvlText w:val="•"/>
      <w:lvlJc w:val="left"/>
      <w:pPr>
        <w:ind w:left="1538" w:hanging="272"/>
      </w:pPr>
      <w:rPr>
        <w:rFonts w:hint="default"/>
        <w:lang w:val="en-US" w:eastAsia="en-US" w:bidi="ar-SA"/>
      </w:rPr>
    </w:lvl>
    <w:lvl w:ilvl="2" w:tplc="6C520078">
      <w:numFmt w:val="bullet"/>
      <w:lvlText w:val="•"/>
      <w:lvlJc w:val="left"/>
      <w:pPr>
        <w:ind w:left="2596" w:hanging="272"/>
      </w:pPr>
      <w:rPr>
        <w:rFonts w:hint="default"/>
        <w:lang w:val="en-US" w:eastAsia="en-US" w:bidi="ar-SA"/>
      </w:rPr>
    </w:lvl>
    <w:lvl w:ilvl="3" w:tplc="78CEF7D4">
      <w:numFmt w:val="bullet"/>
      <w:lvlText w:val="•"/>
      <w:lvlJc w:val="left"/>
      <w:pPr>
        <w:ind w:left="3654" w:hanging="272"/>
      </w:pPr>
      <w:rPr>
        <w:rFonts w:hint="default"/>
        <w:lang w:val="en-US" w:eastAsia="en-US" w:bidi="ar-SA"/>
      </w:rPr>
    </w:lvl>
    <w:lvl w:ilvl="4" w:tplc="195E8B14">
      <w:numFmt w:val="bullet"/>
      <w:lvlText w:val="•"/>
      <w:lvlJc w:val="left"/>
      <w:pPr>
        <w:ind w:left="4712" w:hanging="272"/>
      </w:pPr>
      <w:rPr>
        <w:rFonts w:hint="default"/>
        <w:lang w:val="en-US" w:eastAsia="en-US" w:bidi="ar-SA"/>
      </w:rPr>
    </w:lvl>
    <w:lvl w:ilvl="5" w:tplc="EE20DE1A">
      <w:numFmt w:val="bullet"/>
      <w:lvlText w:val="•"/>
      <w:lvlJc w:val="left"/>
      <w:pPr>
        <w:ind w:left="5770" w:hanging="272"/>
      </w:pPr>
      <w:rPr>
        <w:rFonts w:hint="default"/>
        <w:lang w:val="en-US" w:eastAsia="en-US" w:bidi="ar-SA"/>
      </w:rPr>
    </w:lvl>
    <w:lvl w:ilvl="6" w:tplc="403CC606">
      <w:numFmt w:val="bullet"/>
      <w:lvlText w:val="•"/>
      <w:lvlJc w:val="left"/>
      <w:pPr>
        <w:ind w:left="6828" w:hanging="272"/>
      </w:pPr>
      <w:rPr>
        <w:rFonts w:hint="default"/>
        <w:lang w:val="en-US" w:eastAsia="en-US" w:bidi="ar-SA"/>
      </w:rPr>
    </w:lvl>
    <w:lvl w:ilvl="7" w:tplc="6C24FD6E">
      <w:numFmt w:val="bullet"/>
      <w:lvlText w:val="•"/>
      <w:lvlJc w:val="left"/>
      <w:pPr>
        <w:ind w:left="7886" w:hanging="272"/>
      </w:pPr>
      <w:rPr>
        <w:rFonts w:hint="default"/>
        <w:lang w:val="en-US" w:eastAsia="en-US" w:bidi="ar-SA"/>
      </w:rPr>
    </w:lvl>
    <w:lvl w:ilvl="8" w:tplc="FF8E8A7C">
      <w:numFmt w:val="bullet"/>
      <w:lvlText w:val="•"/>
      <w:lvlJc w:val="left"/>
      <w:pPr>
        <w:ind w:left="8944" w:hanging="272"/>
      </w:pPr>
      <w:rPr>
        <w:rFonts w:hint="default"/>
        <w:lang w:val="en-US" w:eastAsia="en-US" w:bidi="ar-SA"/>
      </w:rPr>
    </w:lvl>
  </w:abstractNum>
  <w:abstractNum w:abstractNumId="4" w15:restartNumberingAfterBreak="0">
    <w:nsid w:val="30987FE8"/>
    <w:multiLevelType w:val="hybridMultilevel"/>
    <w:tmpl w:val="72886826"/>
    <w:lvl w:ilvl="0" w:tplc="105C0E2C">
      <w:numFmt w:val="bullet"/>
      <w:lvlText w:val="•"/>
      <w:lvlJc w:val="left"/>
      <w:pPr>
        <w:ind w:left="782" w:hanging="198"/>
      </w:pPr>
      <w:rPr>
        <w:rFonts w:ascii="Times New Roman" w:eastAsia="Times New Roman" w:hAnsi="Times New Roman" w:cs="Times New Roman" w:hint="default"/>
        <w:w w:val="100"/>
        <w:sz w:val="23"/>
        <w:szCs w:val="23"/>
        <w:lang w:val="en-US" w:eastAsia="en-US" w:bidi="ar-SA"/>
      </w:rPr>
    </w:lvl>
    <w:lvl w:ilvl="1" w:tplc="F2AEBBB6">
      <w:numFmt w:val="bullet"/>
      <w:lvlText w:val="o"/>
      <w:lvlJc w:val="left"/>
      <w:pPr>
        <w:ind w:left="2852" w:hanging="361"/>
      </w:pPr>
      <w:rPr>
        <w:rFonts w:ascii="Courier New" w:eastAsia="Courier New" w:hAnsi="Courier New" w:cs="Courier New" w:hint="default"/>
        <w:spacing w:val="-10"/>
        <w:w w:val="99"/>
        <w:sz w:val="24"/>
        <w:szCs w:val="24"/>
        <w:lang w:val="en-US" w:eastAsia="en-US" w:bidi="ar-SA"/>
      </w:rPr>
    </w:lvl>
    <w:lvl w:ilvl="2" w:tplc="CBE48298">
      <w:numFmt w:val="bullet"/>
      <w:lvlText w:val="•"/>
      <w:lvlJc w:val="left"/>
      <w:pPr>
        <w:ind w:left="3771" w:hanging="361"/>
      </w:pPr>
      <w:rPr>
        <w:rFonts w:hint="default"/>
        <w:lang w:val="en-US" w:eastAsia="en-US" w:bidi="ar-SA"/>
      </w:rPr>
    </w:lvl>
    <w:lvl w:ilvl="3" w:tplc="A4D029D2">
      <w:numFmt w:val="bullet"/>
      <w:lvlText w:val="•"/>
      <w:lvlJc w:val="left"/>
      <w:pPr>
        <w:ind w:left="4682" w:hanging="361"/>
      </w:pPr>
      <w:rPr>
        <w:rFonts w:hint="default"/>
        <w:lang w:val="en-US" w:eastAsia="en-US" w:bidi="ar-SA"/>
      </w:rPr>
    </w:lvl>
    <w:lvl w:ilvl="4" w:tplc="D5C2097C">
      <w:numFmt w:val="bullet"/>
      <w:lvlText w:val="•"/>
      <w:lvlJc w:val="left"/>
      <w:pPr>
        <w:ind w:left="5593" w:hanging="361"/>
      </w:pPr>
      <w:rPr>
        <w:rFonts w:hint="default"/>
        <w:lang w:val="en-US" w:eastAsia="en-US" w:bidi="ar-SA"/>
      </w:rPr>
    </w:lvl>
    <w:lvl w:ilvl="5" w:tplc="19C046DA">
      <w:numFmt w:val="bullet"/>
      <w:lvlText w:val="•"/>
      <w:lvlJc w:val="left"/>
      <w:pPr>
        <w:ind w:left="6504" w:hanging="361"/>
      </w:pPr>
      <w:rPr>
        <w:rFonts w:hint="default"/>
        <w:lang w:val="en-US" w:eastAsia="en-US" w:bidi="ar-SA"/>
      </w:rPr>
    </w:lvl>
    <w:lvl w:ilvl="6" w:tplc="8126EE14">
      <w:numFmt w:val="bullet"/>
      <w:lvlText w:val="•"/>
      <w:lvlJc w:val="left"/>
      <w:pPr>
        <w:ind w:left="7415" w:hanging="361"/>
      </w:pPr>
      <w:rPr>
        <w:rFonts w:hint="default"/>
        <w:lang w:val="en-US" w:eastAsia="en-US" w:bidi="ar-SA"/>
      </w:rPr>
    </w:lvl>
    <w:lvl w:ilvl="7" w:tplc="13BEA136">
      <w:numFmt w:val="bullet"/>
      <w:lvlText w:val="•"/>
      <w:lvlJc w:val="left"/>
      <w:pPr>
        <w:ind w:left="8326" w:hanging="361"/>
      </w:pPr>
      <w:rPr>
        <w:rFonts w:hint="default"/>
        <w:lang w:val="en-US" w:eastAsia="en-US" w:bidi="ar-SA"/>
      </w:rPr>
    </w:lvl>
    <w:lvl w:ilvl="8" w:tplc="1C847D52">
      <w:numFmt w:val="bullet"/>
      <w:lvlText w:val="•"/>
      <w:lvlJc w:val="left"/>
      <w:pPr>
        <w:ind w:left="9237" w:hanging="361"/>
      </w:pPr>
      <w:rPr>
        <w:rFonts w:hint="default"/>
        <w:lang w:val="en-US" w:eastAsia="en-US" w:bidi="ar-SA"/>
      </w:rPr>
    </w:lvl>
  </w:abstractNum>
  <w:abstractNum w:abstractNumId="5" w15:restartNumberingAfterBreak="0">
    <w:nsid w:val="39A24BD9"/>
    <w:multiLevelType w:val="hybridMultilevel"/>
    <w:tmpl w:val="1E8A0740"/>
    <w:lvl w:ilvl="0" w:tplc="7BBC6172">
      <w:numFmt w:val="bullet"/>
      <w:lvlText w:val="□"/>
      <w:lvlJc w:val="left"/>
      <w:pPr>
        <w:ind w:left="480" w:hanging="272"/>
      </w:pPr>
      <w:rPr>
        <w:rFonts w:ascii="Courier New" w:eastAsia="Courier New" w:hAnsi="Courier New" w:cs="Courier New" w:hint="default"/>
        <w:w w:val="100"/>
        <w:sz w:val="24"/>
        <w:szCs w:val="24"/>
        <w:lang w:val="en-US" w:eastAsia="en-US" w:bidi="ar-SA"/>
      </w:rPr>
    </w:lvl>
    <w:lvl w:ilvl="1" w:tplc="BAB655FE">
      <w:numFmt w:val="bullet"/>
      <w:lvlText w:val="•"/>
      <w:lvlJc w:val="left"/>
      <w:pPr>
        <w:ind w:left="905" w:hanging="139"/>
      </w:pPr>
      <w:rPr>
        <w:rFonts w:ascii="Times New Roman" w:eastAsia="Times New Roman" w:hAnsi="Times New Roman" w:cs="Times New Roman" w:hint="default"/>
        <w:w w:val="100"/>
        <w:sz w:val="23"/>
        <w:szCs w:val="23"/>
        <w:lang w:val="en-US" w:eastAsia="en-US" w:bidi="ar-SA"/>
      </w:rPr>
    </w:lvl>
    <w:lvl w:ilvl="2" w:tplc="7C041450">
      <w:numFmt w:val="bullet"/>
      <w:lvlText w:val="□"/>
      <w:lvlJc w:val="left"/>
      <w:pPr>
        <w:ind w:left="2953" w:hanging="361"/>
      </w:pPr>
      <w:rPr>
        <w:rFonts w:ascii="Courier New" w:eastAsia="Courier New" w:hAnsi="Courier New" w:cs="Courier New" w:hint="default"/>
        <w:spacing w:val="-10"/>
        <w:w w:val="99"/>
        <w:sz w:val="24"/>
        <w:szCs w:val="24"/>
        <w:lang w:val="en-US" w:eastAsia="en-US" w:bidi="ar-SA"/>
      </w:rPr>
    </w:lvl>
    <w:lvl w:ilvl="3" w:tplc="8C786FB4">
      <w:numFmt w:val="bullet"/>
      <w:lvlText w:val="•"/>
      <w:lvlJc w:val="left"/>
      <w:pPr>
        <w:ind w:left="3972" w:hanging="361"/>
      </w:pPr>
      <w:rPr>
        <w:rFonts w:hint="default"/>
        <w:lang w:val="en-US" w:eastAsia="en-US" w:bidi="ar-SA"/>
      </w:rPr>
    </w:lvl>
    <w:lvl w:ilvl="4" w:tplc="BB8EB6F0">
      <w:numFmt w:val="bullet"/>
      <w:lvlText w:val="•"/>
      <w:lvlJc w:val="left"/>
      <w:pPr>
        <w:ind w:left="4985" w:hanging="361"/>
      </w:pPr>
      <w:rPr>
        <w:rFonts w:hint="default"/>
        <w:lang w:val="en-US" w:eastAsia="en-US" w:bidi="ar-SA"/>
      </w:rPr>
    </w:lvl>
    <w:lvl w:ilvl="5" w:tplc="A3568B9E">
      <w:numFmt w:val="bullet"/>
      <w:lvlText w:val="•"/>
      <w:lvlJc w:val="left"/>
      <w:pPr>
        <w:ind w:left="5997" w:hanging="361"/>
      </w:pPr>
      <w:rPr>
        <w:rFonts w:hint="default"/>
        <w:lang w:val="en-US" w:eastAsia="en-US" w:bidi="ar-SA"/>
      </w:rPr>
    </w:lvl>
    <w:lvl w:ilvl="6" w:tplc="AA6470A4">
      <w:numFmt w:val="bullet"/>
      <w:lvlText w:val="•"/>
      <w:lvlJc w:val="left"/>
      <w:pPr>
        <w:ind w:left="7010" w:hanging="361"/>
      </w:pPr>
      <w:rPr>
        <w:rFonts w:hint="default"/>
        <w:lang w:val="en-US" w:eastAsia="en-US" w:bidi="ar-SA"/>
      </w:rPr>
    </w:lvl>
    <w:lvl w:ilvl="7" w:tplc="A68858E8">
      <w:numFmt w:val="bullet"/>
      <w:lvlText w:val="•"/>
      <w:lvlJc w:val="left"/>
      <w:pPr>
        <w:ind w:left="8022" w:hanging="361"/>
      </w:pPr>
      <w:rPr>
        <w:rFonts w:hint="default"/>
        <w:lang w:val="en-US" w:eastAsia="en-US" w:bidi="ar-SA"/>
      </w:rPr>
    </w:lvl>
    <w:lvl w:ilvl="8" w:tplc="4EA6C196">
      <w:numFmt w:val="bullet"/>
      <w:lvlText w:val="•"/>
      <w:lvlJc w:val="left"/>
      <w:pPr>
        <w:ind w:left="9035" w:hanging="361"/>
      </w:pPr>
      <w:rPr>
        <w:rFonts w:hint="default"/>
        <w:lang w:val="en-US" w:eastAsia="en-US" w:bidi="ar-SA"/>
      </w:rPr>
    </w:lvl>
  </w:abstractNum>
  <w:abstractNum w:abstractNumId="6" w15:restartNumberingAfterBreak="0">
    <w:nsid w:val="3DD4370C"/>
    <w:multiLevelType w:val="hybridMultilevel"/>
    <w:tmpl w:val="F5B8428A"/>
    <w:lvl w:ilvl="0" w:tplc="F2F8A4F2">
      <w:numFmt w:val="bullet"/>
      <w:lvlText w:val="●"/>
      <w:lvlJc w:val="left"/>
      <w:pPr>
        <w:ind w:left="1291" w:hanging="903"/>
      </w:pPr>
      <w:rPr>
        <w:rFonts w:ascii="Arial" w:eastAsia="Arial" w:hAnsi="Arial" w:cs="Arial" w:hint="default"/>
        <w:spacing w:val="-18"/>
        <w:w w:val="99"/>
        <w:sz w:val="24"/>
        <w:szCs w:val="24"/>
        <w:lang w:val="en-US" w:eastAsia="en-US" w:bidi="ar-SA"/>
      </w:rPr>
    </w:lvl>
    <w:lvl w:ilvl="1" w:tplc="49D604EE">
      <w:numFmt w:val="bullet"/>
      <w:lvlText w:val="●"/>
      <w:lvlJc w:val="left"/>
      <w:pPr>
        <w:ind w:left="1291" w:hanging="812"/>
      </w:pPr>
      <w:rPr>
        <w:rFonts w:ascii="Arial" w:eastAsia="Arial" w:hAnsi="Arial" w:cs="Arial" w:hint="default"/>
        <w:spacing w:val="-13"/>
        <w:w w:val="99"/>
        <w:sz w:val="24"/>
        <w:szCs w:val="24"/>
        <w:lang w:val="en-US" w:eastAsia="en-US" w:bidi="ar-SA"/>
      </w:rPr>
    </w:lvl>
    <w:lvl w:ilvl="2" w:tplc="99FCEEFA">
      <w:numFmt w:val="bullet"/>
      <w:lvlText w:val="●"/>
      <w:lvlJc w:val="left"/>
      <w:pPr>
        <w:ind w:left="1306" w:hanging="356"/>
      </w:pPr>
      <w:rPr>
        <w:rFonts w:ascii="Arial" w:eastAsia="Arial" w:hAnsi="Arial" w:cs="Arial" w:hint="default"/>
        <w:spacing w:val="-28"/>
        <w:w w:val="99"/>
        <w:sz w:val="24"/>
        <w:szCs w:val="24"/>
        <w:lang w:val="en-US" w:eastAsia="en-US" w:bidi="ar-SA"/>
      </w:rPr>
    </w:lvl>
    <w:lvl w:ilvl="3" w:tplc="961A09E4">
      <w:numFmt w:val="bullet"/>
      <w:lvlText w:val=""/>
      <w:lvlJc w:val="left"/>
      <w:pPr>
        <w:ind w:left="2714" w:hanging="360"/>
      </w:pPr>
      <w:rPr>
        <w:rFonts w:ascii="Symbol" w:eastAsia="Symbol" w:hAnsi="Symbol" w:cs="Symbol" w:hint="default"/>
        <w:color w:val="645D5D"/>
        <w:w w:val="99"/>
        <w:sz w:val="20"/>
        <w:szCs w:val="20"/>
        <w:lang w:val="en-US" w:eastAsia="en-US" w:bidi="ar-SA"/>
      </w:rPr>
    </w:lvl>
    <w:lvl w:ilvl="4" w:tplc="C1B619BC">
      <w:numFmt w:val="bullet"/>
      <w:lvlText w:val="•"/>
      <w:lvlJc w:val="left"/>
      <w:pPr>
        <w:ind w:left="4805" w:hanging="360"/>
      </w:pPr>
      <w:rPr>
        <w:rFonts w:hint="default"/>
        <w:lang w:val="en-US" w:eastAsia="en-US" w:bidi="ar-SA"/>
      </w:rPr>
    </w:lvl>
    <w:lvl w:ilvl="5" w:tplc="875081D0">
      <w:numFmt w:val="bullet"/>
      <w:lvlText w:val="•"/>
      <w:lvlJc w:val="left"/>
      <w:pPr>
        <w:ind w:left="5847" w:hanging="360"/>
      </w:pPr>
      <w:rPr>
        <w:rFonts w:hint="default"/>
        <w:lang w:val="en-US" w:eastAsia="en-US" w:bidi="ar-SA"/>
      </w:rPr>
    </w:lvl>
    <w:lvl w:ilvl="6" w:tplc="9416A9A6">
      <w:numFmt w:val="bullet"/>
      <w:lvlText w:val="•"/>
      <w:lvlJc w:val="left"/>
      <w:pPr>
        <w:ind w:left="6890" w:hanging="360"/>
      </w:pPr>
      <w:rPr>
        <w:rFonts w:hint="default"/>
        <w:lang w:val="en-US" w:eastAsia="en-US" w:bidi="ar-SA"/>
      </w:rPr>
    </w:lvl>
    <w:lvl w:ilvl="7" w:tplc="C5782960">
      <w:numFmt w:val="bullet"/>
      <w:lvlText w:val="•"/>
      <w:lvlJc w:val="left"/>
      <w:pPr>
        <w:ind w:left="7932" w:hanging="360"/>
      </w:pPr>
      <w:rPr>
        <w:rFonts w:hint="default"/>
        <w:lang w:val="en-US" w:eastAsia="en-US" w:bidi="ar-SA"/>
      </w:rPr>
    </w:lvl>
    <w:lvl w:ilvl="8" w:tplc="9092AF1A">
      <w:numFmt w:val="bullet"/>
      <w:lvlText w:val="•"/>
      <w:lvlJc w:val="left"/>
      <w:pPr>
        <w:ind w:left="8975" w:hanging="360"/>
      </w:pPr>
      <w:rPr>
        <w:rFonts w:hint="default"/>
        <w:lang w:val="en-US" w:eastAsia="en-US" w:bidi="ar-SA"/>
      </w:rPr>
    </w:lvl>
  </w:abstractNum>
  <w:abstractNum w:abstractNumId="7" w15:restartNumberingAfterBreak="0">
    <w:nsid w:val="64920A92"/>
    <w:multiLevelType w:val="hybridMultilevel"/>
    <w:tmpl w:val="85BC2332"/>
    <w:lvl w:ilvl="0" w:tplc="86446C10">
      <w:start w:val="1"/>
      <w:numFmt w:val="decimal"/>
      <w:lvlText w:val="%1."/>
      <w:lvlJc w:val="left"/>
      <w:pPr>
        <w:ind w:left="1200" w:hanging="360"/>
        <w:jc w:val="left"/>
      </w:pPr>
      <w:rPr>
        <w:rFonts w:ascii="Times New Roman" w:eastAsia="Times New Roman" w:hAnsi="Times New Roman" w:cs="Times New Roman" w:hint="default"/>
        <w:w w:val="100"/>
        <w:sz w:val="22"/>
        <w:szCs w:val="22"/>
        <w:lang w:val="en-US" w:eastAsia="en-US" w:bidi="ar-SA"/>
      </w:rPr>
    </w:lvl>
    <w:lvl w:ilvl="1" w:tplc="19E6DE68">
      <w:start w:val="1"/>
      <w:numFmt w:val="decimal"/>
      <w:lvlText w:val="%2."/>
      <w:lvlJc w:val="left"/>
      <w:pPr>
        <w:ind w:left="1306" w:hanging="425"/>
        <w:jc w:val="left"/>
      </w:pPr>
      <w:rPr>
        <w:rFonts w:ascii="Times New Roman" w:eastAsia="Times New Roman" w:hAnsi="Times New Roman" w:cs="Times New Roman" w:hint="default"/>
        <w:spacing w:val="-30"/>
        <w:w w:val="99"/>
        <w:sz w:val="24"/>
        <w:szCs w:val="24"/>
        <w:lang w:val="en-US" w:eastAsia="en-US" w:bidi="ar-SA"/>
      </w:rPr>
    </w:lvl>
    <w:lvl w:ilvl="2" w:tplc="D06678BC">
      <w:numFmt w:val="bullet"/>
      <w:lvlText w:val=""/>
      <w:lvlJc w:val="left"/>
      <w:pPr>
        <w:ind w:left="1560" w:hanging="360"/>
      </w:pPr>
      <w:rPr>
        <w:rFonts w:ascii="Symbol" w:eastAsia="Symbol" w:hAnsi="Symbol" w:cs="Symbol" w:hint="default"/>
        <w:w w:val="100"/>
        <w:sz w:val="22"/>
        <w:szCs w:val="22"/>
        <w:lang w:val="en-US" w:eastAsia="en-US" w:bidi="ar-SA"/>
      </w:rPr>
    </w:lvl>
    <w:lvl w:ilvl="3" w:tplc="3F30A7B8">
      <w:numFmt w:val="bullet"/>
      <w:lvlText w:val="•"/>
      <w:lvlJc w:val="left"/>
      <w:pPr>
        <w:ind w:left="2747" w:hanging="360"/>
      </w:pPr>
      <w:rPr>
        <w:rFonts w:hint="default"/>
        <w:lang w:val="en-US" w:eastAsia="en-US" w:bidi="ar-SA"/>
      </w:rPr>
    </w:lvl>
    <w:lvl w:ilvl="4" w:tplc="C0E21C00">
      <w:numFmt w:val="bullet"/>
      <w:lvlText w:val="•"/>
      <w:lvlJc w:val="left"/>
      <w:pPr>
        <w:ind w:left="3935" w:hanging="360"/>
      </w:pPr>
      <w:rPr>
        <w:rFonts w:hint="default"/>
        <w:lang w:val="en-US" w:eastAsia="en-US" w:bidi="ar-SA"/>
      </w:rPr>
    </w:lvl>
    <w:lvl w:ilvl="5" w:tplc="B06A3EA2">
      <w:numFmt w:val="bullet"/>
      <w:lvlText w:val="•"/>
      <w:lvlJc w:val="left"/>
      <w:pPr>
        <w:ind w:left="5122" w:hanging="360"/>
      </w:pPr>
      <w:rPr>
        <w:rFonts w:hint="default"/>
        <w:lang w:val="en-US" w:eastAsia="en-US" w:bidi="ar-SA"/>
      </w:rPr>
    </w:lvl>
    <w:lvl w:ilvl="6" w:tplc="214CA3F4">
      <w:numFmt w:val="bullet"/>
      <w:lvlText w:val="•"/>
      <w:lvlJc w:val="left"/>
      <w:pPr>
        <w:ind w:left="6310" w:hanging="360"/>
      </w:pPr>
      <w:rPr>
        <w:rFonts w:hint="default"/>
        <w:lang w:val="en-US" w:eastAsia="en-US" w:bidi="ar-SA"/>
      </w:rPr>
    </w:lvl>
    <w:lvl w:ilvl="7" w:tplc="3174BC80">
      <w:numFmt w:val="bullet"/>
      <w:lvlText w:val="•"/>
      <w:lvlJc w:val="left"/>
      <w:pPr>
        <w:ind w:left="7497" w:hanging="360"/>
      </w:pPr>
      <w:rPr>
        <w:rFonts w:hint="default"/>
        <w:lang w:val="en-US" w:eastAsia="en-US" w:bidi="ar-SA"/>
      </w:rPr>
    </w:lvl>
    <w:lvl w:ilvl="8" w:tplc="09BCF180">
      <w:numFmt w:val="bullet"/>
      <w:lvlText w:val="•"/>
      <w:lvlJc w:val="left"/>
      <w:pPr>
        <w:ind w:left="8685" w:hanging="360"/>
      </w:pPr>
      <w:rPr>
        <w:rFonts w:hint="default"/>
        <w:lang w:val="en-US" w:eastAsia="en-US" w:bidi="ar-SA"/>
      </w:rPr>
    </w:lvl>
  </w:abstractNum>
  <w:num w:numId="1">
    <w:abstractNumId w:val="4"/>
  </w:num>
  <w:num w:numId="2">
    <w:abstractNumId w:val="1"/>
  </w:num>
  <w:num w:numId="3">
    <w:abstractNumId w:val="7"/>
  </w:num>
  <w:num w:numId="4">
    <w:abstractNumId w:val="5"/>
  </w:num>
  <w:num w:numId="5">
    <w:abstractNumId w:val="3"/>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61"/>
    <w:rsid w:val="0028205F"/>
    <w:rsid w:val="003715C6"/>
    <w:rsid w:val="00651CC8"/>
    <w:rsid w:val="0066144F"/>
    <w:rsid w:val="007C61FD"/>
    <w:rsid w:val="00CC56DF"/>
    <w:rsid w:val="00F2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9B475"/>
  <w15:docId w15:val="{1D4EFFF9-82A8-48D3-993B-20572B3C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4"/>
      <w:ind w:left="840" w:right="461"/>
      <w:jc w:val="center"/>
      <w:outlineLvl w:val="0"/>
    </w:pPr>
    <w:rPr>
      <w:b/>
      <w:bCs/>
      <w:i/>
      <w:sz w:val="40"/>
      <w:szCs w:val="40"/>
    </w:rPr>
  </w:style>
  <w:style w:type="paragraph" w:styleId="Heading2">
    <w:name w:val="heading 2"/>
    <w:basedOn w:val="Normal"/>
    <w:uiPriority w:val="9"/>
    <w:unhideWhenUsed/>
    <w:qFormat/>
    <w:pPr>
      <w:spacing w:before="87"/>
      <w:ind w:left="796" w:right="465"/>
      <w:jc w:val="center"/>
      <w:outlineLvl w:val="1"/>
    </w:pPr>
    <w:rPr>
      <w:b/>
      <w:bCs/>
      <w:sz w:val="31"/>
      <w:szCs w:val="31"/>
    </w:rPr>
  </w:style>
  <w:style w:type="paragraph" w:styleId="Heading3">
    <w:name w:val="heading 3"/>
    <w:basedOn w:val="Normal"/>
    <w:uiPriority w:val="9"/>
    <w:unhideWhenUsed/>
    <w:qFormat/>
    <w:pPr>
      <w:spacing w:before="15"/>
      <w:ind w:left="813" w:right="465"/>
      <w:jc w:val="center"/>
      <w:outlineLvl w:val="2"/>
    </w:pPr>
    <w:rPr>
      <w:rFonts w:ascii="Carlito" w:eastAsia="Carlito" w:hAnsi="Carlito" w:cs="Carlito"/>
      <w:sz w:val="28"/>
      <w:szCs w:val="28"/>
    </w:rPr>
  </w:style>
  <w:style w:type="paragraph" w:styleId="Heading4">
    <w:name w:val="heading 4"/>
    <w:basedOn w:val="Normal"/>
    <w:uiPriority w:val="9"/>
    <w:unhideWhenUsed/>
    <w:qFormat/>
    <w:pPr>
      <w:ind w:left="480"/>
      <w:outlineLvl w:val="3"/>
    </w:pPr>
    <w:rPr>
      <w:rFonts w:ascii="Carlito" w:eastAsia="Carlito" w:hAnsi="Carlito" w:cs="Carlito"/>
      <w:sz w:val="26"/>
      <w:szCs w:val="26"/>
    </w:rPr>
  </w:style>
  <w:style w:type="paragraph" w:styleId="Heading5">
    <w:name w:val="heading 5"/>
    <w:basedOn w:val="Normal"/>
    <w:uiPriority w:val="9"/>
    <w:unhideWhenUsed/>
    <w:qFormat/>
    <w:pPr>
      <w:ind w:left="585"/>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
      <w:ind w:left="826"/>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2852" w:hanging="687"/>
    </w:pPr>
    <w:rPr>
      <w:b/>
      <w:bCs/>
      <w:sz w:val="56"/>
      <w:szCs w:val="56"/>
    </w:rPr>
  </w:style>
  <w:style w:type="paragraph" w:styleId="ListParagraph">
    <w:name w:val="List Paragraph"/>
    <w:basedOn w:val="Normal"/>
    <w:uiPriority w:val="1"/>
    <w:qFormat/>
    <w:pPr>
      <w:ind w:left="130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1CC8"/>
    <w:pPr>
      <w:tabs>
        <w:tab w:val="center" w:pos="4680"/>
        <w:tab w:val="right" w:pos="9360"/>
      </w:tabs>
    </w:pPr>
  </w:style>
  <w:style w:type="character" w:customStyle="1" w:styleId="HeaderChar">
    <w:name w:val="Header Char"/>
    <w:basedOn w:val="DefaultParagraphFont"/>
    <w:link w:val="Header"/>
    <w:uiPriority w:val="99"/>
    <w:rsid w:val="00651CC8"/>
    <w:rPr>
      <w:rFonts w:ascii="Times New Roman" w:eastAsia="Times New Roman" w:hAnsi="Times New Roman" w:cs="Times New Roman"/>
    </w:rPr>
  </w:style>
  <w:style w:type="paragraph" w:styleId="Footer">
    <w:name w:val="footer"/>
    <w:basedOn w:val="Normal"/>
    <w:link w:val="FooterChar"/>
    <w:uiPriority w:val="99"/>
    <w:unhideWhenUsed/>
    <w:rsid w:val="00651CC8"/>
    <w:pPr>
      <w:tabs>
        <w:tab w:val="center" w:pos="4680"/>
        <w:tab w:val="right" w:pos="9360"/>
      </w:tabs>
    </w:pPr>
  </w:style>
  <w:style w:type="character" w:customStyle="1" w:styleId="FooterChar">
    <w:name w:val="Footer Char"/>
    <w:basedOn w:val="DefaultParagraphFont"/>
    <w:link w:val="Footer"/>
    <w:uiPriority w:val="99"/>
    <w:rsid w:val="00651CC8"/>
    <w:rPr>
      <w:rFonts w:ascii="Times New Roman" w:eastAsia="Times New Roman" w:hAnsi="Times New Roman" w:cs="Times New Roman"/>
    </w:rPr>
  </w:style>
  <w:style w:type="character" w:styleId="Hyperlink">
    <w:name w:val="Hyperlink"/>
    <w:basedOn w:val="DefaultParagraphFont"/>
    <w:uiPriority w:val="99"/>
    <w:unhideWhenUsed/>
    <w:rsid w:val="00CC56DF"/>
    <w:rPr>
      <w:color w:val="0000FF" w:themeColor="hyperlink"/>
      <w:u w:val="single"/>
    </w:rPr>
  </w:style>
  <w:style w:type="character" w:styleId="UnresolvedMention">
    <w:name w:val="Unresolved Mention"/>
    <w:basedOn w:val="DefaultParagraphFont"/>
    <w:uiPriority w:val="99"/>
    <w:semiHidden/>
    <w:unhideWhenUsed/>
    <w:rsid w:val="00CC5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hyperlink" Target="http://www.doe.mass.edu/ele/"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anrobert@nbschools.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e.mass.edu/ele/guidance/"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http://www.doe.mass.edu/ele/guidance/"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doe.mass.edu/ele/guidance/" TargetMode="Externa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9185</Words>
  <Characters>52360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Minnucci</dc:creator>
  <cp:lastModifiedBy>Anna Robert</cp:lastModifiedBy>
  <cp:revision>3</cp:revision>
  <dcterms:created xsi:type="dcterms:W3CDTF">2021-12-28T17:19:00Z</dcterms:created>
  <dcterms:modified xsi:type="dcterms:W3CDTF">2021-12-28T17:19:00Z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2020-12-11T00:00:00Z</vt:filetime>
  </property>
  <property fmtid="{D5CDD505-2E9C-101B-9397-08002B2CF9AE}" pid="3" name="Creator">
    <vt:lpwstr>Microsoft® Word for Microsoft 365</vt:lpwstr>
  </property>
  <property fmtid="{D5CDD505-2E9C-101B-9397-08002B2CF9AE}" pid="4" name="LastSaved">
    <vt:filetime>2021-12-28T00:00:00Z</vt:filetime>
  </property>
</Properties>
</file>